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D9C4" w14:textId="77777777" w:rsidR="003C6DAF" w:rsidRDefault="003C6DAF" w:rsidP="003C6DAF">
      <w:pPr>
        <w:pStyle w:val="Default"/>
        <w:jc w:val="center"/>
      </w:pPr>
    </w:p>
    <w:p w14:paraId="7D460173" w14:textId="77777777" w:rsidR="003C6DAF" w:rsidRDefault="003C6DAF" w:rsidP="003C6DAF">
      <w:pPr>
        <w:pStyle w:val="NoSpacing"/>
        <w:jc w:val="center"/>
        <w:rPr>
          <w:rFonts w:ascii="Arial Rounded MT Bold" w:hAnsi="Arial Rounded MT Bold"/>
        </w:rPr>
      </w:pPr>
    </w:p>
    <w:p w14:paraId="01B2A366" w14:textId="11D5A264" w:rsidR="00353C07" w:rsidRPr="006F3A7C" w:rsidRDefault="00353C07" w:rsidP="00353C07">
      <w:pPr>
        <w:pStyle w:val="NoSpacing"/>
        <w:tabs>
          <w:tab w:val="left" w:pos="6150"/>
        </w:tabs>
        <w:jc w:val="center"/>
        <w:rPr>
          <w:b/>
          <w:noProof/>
          <w:sz w:val="32"/>
          <w:szCs w:val="32"/>
          <w:highlight w:val="magenta"/>
        </w:rPr>
      </w:pPr>
      <w:r w:rsidRPr="006F3A7C">
        <w:rPr>
          <w:b/>
          <w:noProof/>
          <w:sz w:val="32"/>
          <w:szCs w:val="32"/>
          <w:highlight w:val="magent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98F838" wp14:editId="2F774BD8">
                <wp:simplePos x="0" y="0"/>
                <wp:positionH relativeFrom="column">
                  <wp:posOffset>1993900</wp:posOffset>
                </wp:positionH>
                <wp:positionV relativeFrom="paragraph">
                  <wp:posOffset>144145</wp:posOffset>
                </wp:positionV>
                <wp:extent cx="909320" cy="166370"/>
                <wp:effectExtent l="19050" t="171450" r="24130" b="1765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06070">
                          <a:off x="0" y="0"/>
                          <a:ext cx="909320" cy="166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0399C" w14:textId="77777777" w:rsidR="00353C07" w:rsidRDefault="00353C07" w:rsidP="00353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8F838" id="Rectangle 2" o:spid="_x0000_s1026" style="position:absolute;left:0;text-align:left;margin-left:157pt;margin-top:11.35pt;width:71.6pt;height:13.1pt;rotation:-131735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" fillcolor="white [3212]" strokecolor="white [3212]">
                <v:textbox>
                  <w:txbxContent>
                    <w:p w14:paraId="26F0399C" w14:textId="77777777" w:rsidR="00353C07" w:rsidRDefault="00353C07" w:rsidP="00353C07"/>
                  </w:txbxContent>
                </v:textbox>
              </v:rect>
            </w:pict>
          </mc:Fallback>
        </mc:AlternateContent>
      </w:r>
      <w:r w:rsidR="0040610D">
        <w:rPr>
          <w:b/>
          <w:noProof/>
          <w:sz w:val="32"/>
          <w:szCs w:val="32"/>
          <w:highlight w:val="magenta"/>
        </w:rPr>
        <w:t>9</w:t>
      </w:r>
      <w:r w:rsidRPr="006F3A7C">
        <w:rPr>
          <w:b/>
          <w:noProof/>
          <w:sz w:val="32"/>
          <w:szCs w:val="32"/>
          <w:highlight w:val="magenta"/>
          <w:vertAlign w:val="superscript"/>
        </w:rPr>
        <w:t>th</w:t>
      </w:r>
      <w:r w:rsidRPr="006F3A7C">
        <w:rPr>
          <w:b/>
          <w:noProof/>
          <w:sz w:val="32"/>
          <w:szCs w:val="32"/>
          <w:highlight w:val="magenta"/>
        </w:rPr>
        <w:t xml:space="preserve"> Annual Towanda Rotary Wine and Beer Festival</w:t>
      </w:r>
    </w:p>
    <w:p w14:paraId="68DEE88A" w14:textId="77777777" w:rsidR="00353C07" w:rsidRPr="006F3A7C" w:rsidRDefault="00353C07" w:rsidP="00353C07">
      <w:pPr>
        <w:pStyle w:val="NoSpacing"/>
        <w:jc w:val="center"/>
        <w:rPr>
          <w:b/>
          <w:noProof/>
          <w:sz w:val="32"/>
          <w:szCs w:val="32"/>
          <w:highlight w:val="magenta"/>
        </w:rPr>
      </w:pPr>
      <w:r w:rsidRPr="006F3A7C">
        <w:rPr>
          <w:b/>
          <w:noProof/>
          <w:sz w:val="32"/>
          <w:szCs w:val="32"/>
          <w:highlight w:val="magenta"/>
        </w:rPr>
        <w:t>A Toast To Towanda</w:t>
      </w:r>
    </w:p>
    <w:p w14:paraId="4A8BF24A" w14:textId="77777777" w:rsidR="00353C07" w:rsidRPr="007A7F95" w:rsidRDefault="00353C07" w:rsidP="00353C07">
      <w:pPr>
        <w:pStyle w:val="NoSpacing"/>
        <w:jc w:val="center"/>
        <w:rPr>
          <w:rFonts w:ascii="Arial Rounded MT Bold" w:hAnsi="Arial Rounded MT Bold"/>
          <w:b/>
          <w:sz w:val="32"/>
          <w:szCs w:val="32"/>
        </w:rPr>
      </w:pPr>
      <w:r w:rsidRPr="006F3A7C">
        <w:rPr>
          <w:b/>
          <w:noProof/>
          <w:sz w:val="32"/>
          <w:szCs w:val="32"/>
          <w:highlight w:val="magenta"/>
        </w:rPr>
        <w:t>www.toasttotowanda.com</w:t>
      </w:r>
    </w:p>
    <w:p w14:paraId="75DAD9E5" w14:textId="7277BB53" w:rsidR="00353C07" w:rsidRDefault="00B96908" w:rsidP="00353C07">
      <w:pPr>
        <w:pStyle w:val="NoSpacing"/>
        <w:tabs>
          <w:tab w:val="left" w:pos="3630"/>
        </w:tabs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May 1</w:t>
      </w:r>
      <w:r w:rsidR="0040610D">
        <w:rPr>
          <w:rFonts w:ascii="Arial Rounded MT Bold" w:hAnsi="Arial Rounded MT Bold"/>
        </w:rPr>
        <w:t>8</w:t>
      </w:r>
      <w:r>
        <w:rPr>
          <w:rFonts w:ascii="Arial Rounded MT Bold" w:hAnsi="Arial Rounded MT Bold"/>
        </w:rPr>
        <w:t>, 202</w:t>
      </w:r>
      <w:r w:rsidR="005C279E">
        <w:rPr>
          <w:rFonts w:ascii="Arial Rounded MT Bold" w:hAnsi="Arial Rounded MT Bold"/>
        </w:rPr>
        <w:t>4</w:t>
      </w:r>
    </w:p>
    <w:p w14:paraId="67E61E4D" w14:textId="77777777" w:rsidR="00353C07" w:rsidRDefault="00353C07" w:rsidP="00353C07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Mountaineer Park</w:t>
      </w:r>
    </w:p>
    <w:p w14:paraId="02255069" w14:textId="77777777" w:rsidR="00353C07" w:rsidRDefault="006A7CD0" w:rsidP="00353C07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65</w:t>
      </w:r>
      <w:r w:rsidR="00353C07">
        <w:rPr>
          <w:rFonts w:ascii="Arial Rounded MT Bold" w:hAnsi="Arial Rounded MT Bold"/>
        </w:rPr>
        <w:t xml:space="preserve"> Thrasher Lane</w:t>
      </w:r>
    </w:p>
    <w:p w14:paraId="6C8A76DA" w14:textId="77777777" w:rsidR="00353C07" w:rsidRDefault="00353C07" w:rsidP="00353C07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Monroeton PA 18832</w:t>
      </w:r>
    </w:p>
    <w:p w14:paraId="16FE7792" w14:textId="77777777" w:rsidR="00353C07" w:rsidRDefault="00353C07" w:rsidP="00353C07">
      <w:pPr>
        <w:pStyle w:val="NoSpacing"/>
        <w:jc w:val="center"/>
        <w:rPr>
          <w:rFonts w:ascii="Arial Rounded MT Bold" w:hAnsi="Arial Rounded MT Bold"/>
        </w:rPr>
      </w:pPr>
    </w:p>
    <w:p w14:paraId="3B3DD582" w14:textId="77777777" w:rsidR="00410519" w:rsidRPr="00E55385" w:rsidRDefault="00410519" w:rsidP="00E55385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VENDOR REGISTRATION FORM</w:t>
      </w:r>
    </w:p>
    <w:p w14:paraId="4E34C247" w14:textId="77777777" w:rsidR="00E55385" w:rsidRDefault="00E55385" w:rsidP="00E55385">
      <w:pPr>
        <w:pStyle w:val="NoSpacing"/>
        <w:jc w:val="center"/>
      </w:pPr>
    </w:p>
    <w:tbl>
      <w:tblPr>
        <w:tblStyle w:val="TableGrid"/>
        <w:tblW w:w="9622" w:type="dxa"/>
        <w:tblLook w:val="0680" w:firstRow="0" w:lastRow="0" w:firstColumn="1" w:lastColumn="0" w:noHBand="1" w:noVBand="1"/>
      </w:tblPr>
      <w:tblGrid>
        <w:gridCol w:w="4878"/>
        <w:gridCol w:w="4744"/>
      </w:tblGrid>
      <w:tr w:rsidR="00E55385" w14:paraId="010C22FD" w14:textId="77777777" w:rsidTr="00D953D9">
        <w:trPr>
          <w:trHeight w:val="343"/>
        </w:trPr>
        <w:tc>
          <w:tcPr>
            <w:tcW w:w="4878" w:type="dxa"/>
          </w:tcPr>
          <w:p w14:paraId="590E06C4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Name:</w:t>
            </w:r>
          </w:p>
        </w:tc>
        <w:tc>
          <w:tcPr>
            <w:tcW w:w="4744" w:type="dxa"/>
          </w:tcPr>
          <w:p w14:paraId="0A267967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534F24" w14:paraId="23F2048C" w14:textId="77777777" w:rsidTr="00D953D9">
        <w:trPr>
          <w:trHeight w:val="343"/>
        </w:trPr>
        <w:tc>
          <w:tcPr>
            <w:tcW w:w="4878" w:type="dxa"/>
          </w:tcPr>
          <w:p w14:paraId="49A6EAB9" w14:textId="77777777" w:rsidR="00534F24" w:rsidRPr="00E55385" w:rsidRDefault="00534F24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Name:</w:t>
            </w:r>
          </w:p>
        </w:tc>
        <w:tc>
          <w:tcPr>
            <w:tcW w:w="4744" w:type="dxa"/>
          </w:tcPr>
          <w:p w14:paraId="2387987F" w14:textId="77777777" w:rsidR="00534F24" w:rsidRDefault="00534F24" w:rsidP="00E55385">
            <w:pPr>
              <w:pStyle w:val="NoSpacing"/>
              <w:jc w:val="center"/>
            </w:pPr>
          </w:p>
        </w:tc>
      </w:tr>
      <w:tr w:rsidR="00E55385" w14:paraId="1FFF737E" w14:textId="77777777" w:rsidTr="00D953D9">
        <w:trPr>
          <w:trHeight w:val="343"/>
        </w:trPr>
        <w:tc>
          <w:tcPr>
            <w:tcW w:w="4878" w:type="dxa"/>
          </w:tcPr>
          <w:p w14:paraId="16A5427B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 w:rsidRPr="00E55385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4744" w:type="dxa"/>
          </w:tcPr>
          <w:p w14:paraId="5CF4376F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E55385" w14:paraId="1946057D" w14:textId="77777777" w:rsidTr="00D953D9">
        <w:trPr>
          <w:trHeight w:val="343"/>
        </w:trPr>
        <w:tc>
          <w:tcPr>
            <w:tcW w:w="4878" w:type="dxa"/>
          </w:tcPr>
          <w:p w14:paraId="25FE7E45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State, Zip:</w:t>
            </w:r>
          </w:p>
        </w:tc>
        <w:tc>
          <w:tcPr>
            <w:tcW w:w="4744" w:type="dxa"/>
          </w:tcPr>
          <w:p w14:paraId="2F3EDA36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E55385" w14:paraId="2E7103C8" w14:textId="77777777" w:rsidTr="00D953D9">
        <w:trPr>
          <w:trHeight w:val="343"/>
        </w:trPr>
        <w:tc>
          <w:tcPr>
            <w:tcW w:w="4878" w:type="dxa"/>
          </w:tcPr>
          <w:p w14:paraId="2E4D44E8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4744" w:type="dxa"/>
          </w:tcPr>
          <w:p w14:paraId="65595078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E55385" w14:paraId="77D850E3" w14:textId="77777777" w:rsidTr="00D953D9">
        <w:trPr>
          <w:trHeight w:val="343"/>
        </w:trPr>
        <w:tc>
          <w:tcPr>
            <w:tcW w:w="4878" w:type="dxa"/>
          </w:tcPr>
          <w:p w14:paraId="40AAD09F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4744" w:type="dxa"/>
          </w:tcPr>
          <w:p w14:paraId="741229BE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E55385" w14:paraId="3C0BE867" w14:textId="77777777" w:rsidTr="00D953D9">
        <w:trPr>
          <w:trHeight w:val="343"/>
        </w:trPr>
        <w:tc>
          <w:tcPr>
            <w:tcW w:w="4878" w:type="dxa"/>
          </w:tcPr>
          <w:p w14:paraId="40A3FFD6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4744" w:type="dxa"/>
          </w:tcPr>
          <w:p w14:paraId="6E9A99D1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3E6897" w14:paraId="7B35708F" w14:textId="77777777" w:rsidTr="00D953D9">
        <w:trPr>
          <w:trHeight w:val="343"/>
        </w:trPr>
        <w:tc>
          <w:tcPr>
            <w:tcW w:w="4878" w:type="dxa"/>
          </w:tcPr>
          <w:p w14:paraId="36E6C177" w14:textId="26D169F2" w:rsidR="003E6897" w:rsidRDefault="003E6897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 and or Facebook page</w:t>
            </w:r>
          </w:p>
        </w:tc>
        <w:tc>
          <w:tcPr>
            <w:tcW w:w="4744" w:type="dxa"/>
          </w:tcPr>
          <w:p w14:paraId="4D98D523" w14:textId="77777777" w:rsidR="003E6897" w:rsidRDefault="003E6897" w:rsidP="00E55385">
            <w:pPr>
              <w:pStyle w:val="NoSpacing"/>
              <w:jc w:val="center"/>
            </w:pPr>
          </w:p>
        </w:tc>
      </w:tr>
      <w:tr w:rsidR="00E55385" w14:paraId="7A559BF6" w14:textId="77777777" w:rsidTr="002368F5">
        <w:trPr>
          <w:trHeight w:val="1133"/>
        </w:trPr>
        <w:tc>
          <w:tcPr>
            <w:tcW w:w="4878" w:type="dxa"/>
          </w:tcPr>
          <w:p w14:paraId="2FDF8C77" w14:textId="77777777" w:rsid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 description of merchandise to be</w:t>
            </w:r>
          </w:p>
          <w:p w14:paraId="2E1C6AED" w14:textId="77777777" w:rsid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Featured at the festival:</w:t>
            </w:r>
          </w:p>
          <w:p w14:paraId="133EDAB2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14:paraId="6D5894E9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E55385" w14:paraId="22788481" w14:textId="77777777" w:rsidTr="00D953D9">
        <w:trPr>
          <w:trHeight w:val="360"/>
        </w:trPr>
        <w:tc>
          <w:tcPr>
            <w:tcW w:w="4878" w:type="dxa"/>
          </w:tcPr>
          <w:p w14:paraId="414D2D2B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1:</w:t>
            </w:r>
          </w:p>
        </w:tc>
        <w:tc>
          <w:tcPr>
            <w:tcW w:w="4744" w:type="dxa"/>
          </w:tcPr>
          <w:p w14:paraId="48CAADC0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FF5A8B" w14:paraId="25985ECB" w14:textId="77777777" w:rsidTr="00D953D9">
        <w:trPr>
          <w:trHeight w:val="360"/>
        </w:trPr>
        <w:tc>
          <w:tcPr>
            <w:tcW w:w="4878" w:type="dxa"/>
          </w:tcPr>
          <w:p w14:paraId="048015F8" w14:textId="77777777" w:rsidR="00FF5A8B" w:rsidRDefault="00FF5A8B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2:</w:t>
            </w:r>
          </w:p>
        </w:tc>
        <w:tc>
          <w:tcPr>
            <w:tcW w:w="4744" w:type="dxa"/>
          </w:tcPr>
          <w:p w14:paraId="40D77B0C" w14:textId="77777777" w:rsidR="00FF5A8B" w:rsidRDefault="00FF5A8B" w:rsidP="00E55385">
            <w:pPr>
              <w:pStyle w:val="NoSpacing"/>
              <w:jc w:val="center"/>
            </w:pPr>
          </w:p>
        </w:tc>
      </w:tr>
      <w:tr w:rsidR="00D953D9" w14:paraId="57E7D78D" w14:textId="77777777" w:rsidTr="00D953D9">
        <w:trPr>
          <w:trHeight w:val="360"/>
        </w:trPr>
        <w:tc>
          <w:tcPr>
            <w:tcW w:w="4878" w:type="dxa"/>
          </w:tcPr>
          <w:p w14:paraId="617946A5" w14:textId="77777777" w:rsidR="00D953D9" w:rsidRDefault="00D953D9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Vehicles &amp; Trailers at Site:</w:t>
            </w:r>
          </w:p>
        </w:tc>
        <w:tc>
          <w:tcPr>
            <w:tcW w:w="4744" w:type="dxa"/>
          </w:tcPr>
          <w:p w14:paraId="04980AED" w14:textId="77777777" w:rsidR="00D953D9" w:rsidRDefault="00D953D9" w:rsidP="00E55385">
            <w:pPr>
              <w:pStyle w:val="NoSpacing"/>
              <w:jc w:val="center"/>
            </w:pPr>
          </w:p>
        </w:tc>
      </w:tr>
      <w:tr w:rsidR="005C7353" w14:paraId="18BFBD3F" w14:textId="77777777" w:rsidTr="00D953D9">
        <w:trPr>
          <w:trHeight w:val="360"/>
        </w:trPr>
        <w:tc>
          <w:tcPr>
            <w:tcW w:w="9622" w:type="dxa"/>
            <w:gridSpan w:val="2"/>
          </w:tcPr>
          <w:p w14:paraId="74451190" w14:textId="77777777" w:rsidR="005C7353" w:rsidRPr="00D953D9" w:rsidRDefault="005C7353" w:rsidP="00D953D9">
            <w:pPr>
              <w:pStyle w:val="NoSpacing"/>
              <w:rPr>
                <w:b/>
              </w:rPr>
            </w:pPr>
          </w:p>
        </w:tc>
      </w:tr>
      <w:tr w:rsidR="00D953D9" w14:paraId="3E161D7D" w14:textId="77777777" w:rsidTr="00D953D9">
        <w:trPr>
          <w:trHeight w:val="360"/>
        </w:trPr>
        <w:tc>
          <w:tcPr>
            <w:tcW w:w="9622" w:type="dxa"/>
            <w:gridSpan w:val="2"/>
          </w:tcPr>
          <w:p w14:paraId="0ECBDE26" w14:textId="77777777" w:rsidR="00D953D9" w:rsidRDefault="00D953D9" w:rsidP="00E55385">
            <w:pPr>
              <w:pStyle w:val="NoSpacing"/>
              <w:jc w:val="center"/>
            </w:pPr>
            <w:r>
              <w:t>Each vendor will receive two (2) passes per 10’x10’ space for representatives working the festival.</w:t>
            </w:r>
          </w:p>
        </w:tc>
      </w:tr>
    </w:tbl>
    <w:p w14:paraId="71761B66" w14:textId="77777777" w:rsidR="00E55385" w:rsidRDefault="00E55385" w:rsidP="00E55385">
      <w:pPr>
        <w:pStyle w:val="NoSpacing"/>
        <w:jc w:val="center"/>
      </w:pPr>
    </w:p>
    <w:p w14:paraId="5B0613D6" w14:textId="77777777" w:rsidR="005C7353" w:rsidRPr="005C7353" w:rsidRDefault="005C7353" w:rsidP="005C7353">
      <w:pPr>
        <w:pStyle w:val="NoSpacing"/>
        <w:rPr>
          <w:b/>
        </w:rPr>
      </w:pPr>
      <w:r w:rsidRPr="005C7353">
        <w:rPr>
          <w:b/>
        </w:rPr>
        <w:t>TIME &amp; PLACE</w:t>
      </w:r>
    </w:p>
    <w:p w14:paraId="1333D548" w14:textId="1945C18B" w:rsidR="00BB1EFF" w:rsidRDefault="005C7353" w:rsidP="005C7353">
      <w:pPr>
        <w:pStyle w:val="NoSpacing"/>
      </w:pPr>
      <w:r>
        <w:t xml:space="preserve">The </w:t>
      </w:r>
      <w:r w:rsidR="00225450">
        <w:t xml:space="preserve">Towanda Rotary Club is hosting </w:t>
      </w:r>
      <w:r w:rsidR="0040610D">
        <w:rPr>
          <w:b/>
        </w:rPr>
        <w:t>9</w:t>
      </w:r>
      <w:r w:rsidR="009B11DD" w:rsidRPr="009B11DD">
        <w:rPr>
          <w:b/>
          <w:vertAlign w:val="superscript"/>
        </w:rPr>
        <w:t>th</w:t>
      </w:r>
      <w:r w:rsidR="00D953D9">
        <w:rPr>
          <w:b/>
        </w:rPr>
        <w:t xml:space="preserve"> </w:t>
      </w:r>
      <w:r w:rsidRPr="005C7353">
        <w:rPr>
          <w:b/>
        </w:rPr>
        <w:t xml:space="preserve">Annual </w:t>
      </w:r>
      <w:r w:rsidR="002530EE">
        <w:rPr>
          <w:b/>
        </w:rPr>
        <w:t xml:space="preserve">Towanda </w:t>
      </w:r>
      <w:r w:rsidR="00F639C3">
        <w:rPr>
          <w:b/>
        </w:rPr>
        <w:t xml:space="preserve">Rotary </w:t>
      </w:r>
      <w:r w:rsidR="002530EE">
        <w:rPr>
          <w:b/>
        </w:rPr>
        <w:t>Wine and Beer</w:t>
      </w:r>
      <w:r w:rsidRPr="005C7353">
        <w:rPr>
          <w:b/>
        </w:rPr>
        <w:t xml:space="preserve"> Festival</w:t>
      </w:r>
      <w:r w:rsidR="003C6DAF">
        <w:t xml:space="preserve"> </w:t>
      </w:r>
      <w:r w:rsidR="00225450">
        <w:t>to benefit the Bradford County YMCA on</w:t>
      </w:r>
      <w:r>
        <w:t xml:space="preserve"> Saturday, </w:t>
      </w:r>
      <w:r w:rsidR="008C1BFB">
        <w:t>May</w:t>
      </w:r>
      <w:r w:rsidR="00763E8A">
        <w:t xml:space="preserve"> </w:t>
      </w:r>
      <w:r w:rsidR="00393316">
        <w:t>1</w:t>
      </w:r>
      <w:r w:rsidR="0040610D">
        <w:t>8</w:t>
      </w:r>
      <w:r w:rsidR="00393316" w:rsidRPr="00393316">
        <w:rPr>
          <w:vertAlign w:val="superscript"/>
        </w:rPr>
        <w:t>th</w:t>
      </w:r>
      <w:r w:rsidR="00763E8A">
        <w:t xml:space="preserve"> </w:t>
      </w:r>
      <w:r w:rsidR="00E90BE4">
        <w:t xml:space="preserve"> </w:t>
      </w:r>
      <w:r w:rsidR="00225450">
        <w:t xml:space="preserve">from 12:00 PM – 5:00 PM </w:t>
      </w:r>
      <w:r w:rsidR="00643824">
        <w:t>at</w:t>
      </w:r>
      <w:r w:rsidR="00BB1EFF">
        <w:t xml:space="preserve"> </w:t>
      </w:r>
      <w:r w:rsidR="00643824">
        <w:t>Mountaineer Park ,</w:t>
      </w:r>
      <w:r w:rsidR="002C0E17">
        <w:t>65</w:t>
      </w:r>
      <w:r w:rsidR="00772AEE">
        <w:t xml:space="preserve"> Thrasher Lane</w:t>
      </w:r>
      <w:r>
        <w:t xml:space="preserve">, </w:t>
      </w:r>
      <w:r w:rsidR="008B0CCD">
        <w:t xml:space="preserve"> </w:t>
      </w:r>
      <w:r w:rsidR="00BB1EFF">
        <w:t xml:space="preserve"> </w:t>
      </w:r>
      <w:r w:rsidR="00772AEE">
        <w:t>Monroeton PA 18832</w:t>
      </w:r>
      <w:r>
        <w:t>.</w:t>
      </w:r>
    </w:p>
    <w:p w14:paraId="4689EB25" w14:textId="77777777" w:rsidR="00BB1EFF" w:rsidRDefault="00BB1EFF" w:rsidP="005C7353">
      <w:pPr>
        <w:pStyle w:val="NoSpacing"/>
      </w:pPr>
    </w:p>
    <w:p w14:paraId="340EC8ED" w14:textId="2A0C3571" w:rsidR="00225450" w:rsidRPr="00225450" w:rsidRDefault="00BB1EFF" w:rsidP="005C7353">
      <w:pPr>
        <w:pStyle w:val="NoSpacing"/>
      </w:pPr>
      <w:r>
        <w:t>I</w:t>
      </w:r>
      <w:r w:rsidR="005C7353">
        <w:t xml:space="preserve">n addition to featuring a number of our region’s wineries, vendors will include locally-produced </w:t>
      </w:r>
      <w:r w:rsidR="008C1BFB">
        <w:t>goods ands</w:t>
      </w:r>
      <w:r w:rsidR="005C7353">
        <w:t xml:space="preserve"> handcrafted items and more.  There will be foo</w:t>
      </w:r>
      <w:r w:rsidR="00225450">
        <w:t>d stands and</w:t>
      </w:r>
      <w:r w:rsidR="00763E8A">
        <w:t xml:space="preserve"> live entertainmen</w:t>
      </w:r>
      <w:r w:rsidR="008C1BFB">
        <w:t xml:space="preserve">t </w:t>
      </w:r>
    </w:p>
    <w:p w14:paraId="363F07D0" w14:textId="77777777" w:rsidR="007257FB" w:rsidRDefault="007257FB" w:rsidP="005C7353">
      <w:pPr>
        <w:pStyle w:val="NoSpacing"/>
      </w:pPr>
    </w:p>
    <w:p w14:paraId="2B1B76A1" w14:textId="77777777" w:rsidR="005C7353" w:rsidRPr="00447E58" w:rsidRDefault="005C7353" w:rsidP="005C7353">
      <w:pPr>
        <w:pStyle w:val="NoSpacing"/>
        <w:rPr>
          <w:b/>
          <w:sz w:val="24"/>
          <w:szCs w:val="24"/>
        </w:rPr>
      </w:pPr>
      <w:r w:rsidRPr="00447E58">
        <w:rPr>
          <w:b/>
          <w:sz w:val="24"/>
          <w:szCs w:val="24"/>
        </w:rPr>
        <w:t>BOOTH FEES &amp; INFORMATION</w:t>
      </w:r>
    </w:p>
    <w:p w14:paraId="57A2BD94" w14:textId="77777777" w:rsidR="005C7353" w:rsidRPr="00447E58" w:rsidRDefault="005C7353" w:rsidP="005C7353">
      <w:pPr>
        <w:pStyle w:val="NoSpacing"/>
        <w:rPr>
          <w:b/>
          <w:sz w:val="24"/>
          <w:szCs w:val="24"/>
        </w:rPr>
      </w:pPr>
      <w:r w:rsidRPr="00447E58">
        <w:rPr>
          <w:b/>
          <w:sz w:val="24"/>
          <w:szCs w:val="24"/>
        </w:rPr>
        <w:t>PLEASE SELECT ONE:</w:t>
      </w:r>
    </w:p>
    <w:tbl>
      <w:tblPr>
        <w:tblStyle w:val="TableGrid"/>
        <w:tblW w:w="10328" w:type="dxa"/>
        <w:tblLook w:val="04A0" w:firstRow="1" w:lastRow="0" w:firstColumn="1" w:lastColumn="0" w:noHBand="0" w:noVBand="1"/>
      </w:tblPr>
      <w:tblGrid>
        <w:gridCol w:w="2488"/>
        <w:gridCol w:w="2660"/>
        <w:gridCol w:w="2693"/>
        <w:gridCol w:w="2487"/>
      </w:tblGrid>
      <w:tr w:rsidR="005C7353" w14:paraId="662BAFF8" w14:textId="77777777" w:rsidTr="00447E58">
        <w:trPr>
          <w:trHeight w:val="1099"/>
        </w:trPr>
        <w:tc>
          <w:tcPr>
            <w:tcW w:w="2488" w:type="dxa"/>
          </w:tcPr>
          <w:p w14:paraId="194FAE5C" w14:textId="77777777" w:rsidR="005C7353" w:rsidRPr="00447E58" w:rsidRDefault="005C7353" w:rsidP="005C7353">
            <w:pPr>
              <w:pStyle w:val="NoSpacing"/>
              <w:jc w:val="center"/>
              <w:rPr>
                <w:sz w:val="20"/>
                <w:szCs w:val="20"/>
              </w:rPr>
            </w:pPr>
            <w:r w:rsidRPr="00447E58">
              <w:rPr>
                <w:sz w:val="20"/>
                <w:szCs w:val="20"/>
              </w:rPr>
              <w:t>For a 10’x10’ booth</w:t>
            </w:r>
          </w:p>
          <w:p w14:paraId="20E0BFDD" w14:textId="77777777" w:rsidR="005C7353" w:rsidRPr="00447E58" w:rsidRDefault="00447E58" w:rsidP="005C735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C7353" w:rsidRPr="00447E58">
              <w:rPr>
                <w:sz w:val="20"/>
                <w:szCs w:val="20"/>
              </w:rPr>
              <w:t>pace, the Vendor Fee is $45.00</w:t>
            </w:r>
          </w:p>
        </w:tc>
        <w:tc>
          <w:tcPr>
            <w:tcW w:w="2660" w:type="dxa"/>
          </w:tcPr>
          <w:p w14:paraId="692D3CDA" w14:textId="77777777" w:rsidR="005C7353" w:rsidRPr="00447E58" w:rsidRDefault="005C7353" w:rsidP="005C7353">
            <w:pPr>
              <w:pStyle w:val="NoSpacing"/>
              <w:jc w:val="center"/>
              <w:rPr>
                <w:sz w:val="20"/>
                <w:szCs w:val="20"/>
              </w:rPr>
            </w:pPr>
            <w:r w:rsidRPr="00447E58">
              <w:rPr>
                <w:sz w:val="20"/>
                <w:szCs w:val="20"/>
              </w:rPr>
              <w:t xml:space="preserve">For a 10’x20’ </w:t>
            </w:r>
            <w:r w:rsidR="00447E58" w:rsidRPr="00447E58">
              <w:rPr>
                <w:sz w:val="20"/>
                <w:szCs w:val="20"/>
              </w:rPr>
              <w:t>(double)</w:t>
            </w:r>
          </w:p>
          <w:p w14:paraId="0784608C" w14:textId="77777777" w:rsidR="005C7353" w:rsidRPr="00447E58" w:rsidRDefault="00447E58" w:rsidP="004A1596">
            <w:pPr>
              <w:pStyle w:val="NoSpacing"/>
              <w:jc w:val="center"/>
              <w:rPr>
                <w:sz w:val="20"/>
                <w:szCs w:val="20"/>
              </w:rPr>
            </w:pPr>
            <w:r w:rsidRPr="00447E58">
              <w:rPr>
                <w:sz w:val="20"/>
                <w:szCs w:val="20"/>
              </w:rPr>
              <w:t xml:space="preserve">booth </w:t>
            </w:r>
            <w:r>
              <w:rPr>
                <w:sz w:val="20"/>
                <w:szCs w:val="20"/>
              </w:rPr>
              <w:t>s</w:t>
            </w:r>
            <w:r w:rsidR="005C7353" w:rsidRPr="00447E58">
              <w:rPr>
                <w:sz w:val="20"/>
                <w:szCs w:val="20"/>
              </w:rPr>
              <w:t>pace, the Vendor Fee is $</w:t>
            </w:r>
            <w:r w:rsidR="004A1596">
              <w:rPr>
                <w:sz w:val="20"/>
                <w:szCs w:val="20"/>
              </w:rPr>
              <w:t>90</w:t>
            </w:r>
            <w:r w:rsidR="005C7353" w:rsidRPr="00447E58">
              <w:rPr>
                <w:sz w:val="20"/>
                <w:szCs w:val="20"/>
              </w:rPr>
              <w:t>.00</w:t>
            </w:r>
          </w:p>
        </w:tc>
        <w:tc>
          <w:tcPr>
            <w:tcW w:w="2693" w:type="dxa"/>
          </w:tcPr>
          <w:p w14:paraId="7C789D2B" w14:textId="77777777" w:rsidR="005C7353" w:rsidRPr="00447E58" w:rsidRDefault="005C7353" w:rsidP="005C7353">
            <w:pPr>
              <w:pStyle w:val="NoSpacing"/>
              <w:jc w:val="center"/>
              <w:rPr>
                <w:sz w:val="20"/>
                <w:szCs w:val="20"/>
              </w:rPr>
            </w:pPr>
            <w:r w:rsidRPr="00447E58">
              <w:rPr>
                <w:sz w:val="20"/>
                <w:szCs w:val="20"/>
              </w:rPr>
              <w:t xml:space="preserve">For a 10’x30’ </w:t>
            </w:r>
            <w:r w:rsidR="00447E58">
              <w:rPr>
                <w:sz w:val="20"/>
                <w:szCs w:val="20"/>
              </w:rPr>
              <w:t>(triple)</w:t>
            </w:r>
          </w:p>
          <w:p w14:paraId="3A32714F" w14:textId="77777777" w:rsidR="005C7353" w:rsidRPr="00447E58" w:rsidRDefault="00447E58" w:rsidP="004A1596">
            <w:pPr>
              <w:pStyle w:val="NoSpacing"/>
              <w:jc w:val="center"/>
              <w:rPr>
                <w:sz w:val="20"/>
                <w:szCs w:val="20"/>
              </w:rPr>
            </w:pPr>
            <w:r w:rsidRPr="00447E58">
              <w:rPr>
                <w:sz w:val="20"/>
                <w:szCs w:val="20"/>
              </w:rPr>
              <w:t xml:space="preserve">booth </w:t>
            </w:r>
            <w:r>
              <w:rPr>
                <w:sz w:val="20"/>
                <w:szCs w:val="20"/>
              </w:rPr>
              <w:t>s</w:t>
            </w:r>
            <w:r w:rsidR="005C7353" w:rsidRPr="00447E58">
              <w:rPr>
                <w:sz w:val="20"/>
                <w:szCs w:val="20"/>
              </w:rPr>
              <w:t>pace, the Vendor Fee is $</w:t>
            </w:r>
            <w:r w:rsidR="004A1596">
              <w:rPr>
                <w:sz w:val="20"/>
                <w:szCs w:val="20"/>
              </w:rPr>
              <w:t>135</w:t>
            </w:r>
            <w:r w:rsidR="005C7353" w:rsidRPr="00447E58">
              <w:rPr>
                <w:sz w:val="20"/>
                <w:szCs w:val="20"/>
              </w:rPr>
              <w:t>.00</w:t>
            </w:r>
          </w:p>
        </w:tc>
        <w:tc>
          <w:tcPr>
            <w:tcW w:w="2487" w:type="dxa"/>
          </w:tcPr>
          <w:p w14:paraId="3C31B2C0" w14:textId="77777777" w:rsidR="005C7353" w:rsidRPr="00447E58" w:rsidRDefault="005C7353" w:rsidP="005C7353">
            <w:pPr>
              <w:pStyle w:val="NoSpacing"/>
              <w:jc w:val="center"/>
              <w:rPr>
                <w:sz w:val="20"/>
                <w:szCs w:val="20"/>
              </w:rPr>
            </w:pPr>
            <w:r w:rsidRPr="00447E58">
              <w:rPr>
                <w:sz w:val="20"/>
                <w:szCs w:val="20"/>
              </w:rPr>
              <w:t xml:space="preserve">For a 10’x40’ </w:t>
            </w:r>
            <w:r w:rsidR="00447E58">
              <w:rPr>
                <w:sz w:val="20"/>
                <w:szCs w:val="20"/>
              </w:rPr>
              <w:t xml:space="preserve">(or 20’x20’) </w:t>
            </w:r>
          </w:p>
          <w:p w14:paraId="59A33B6D" w14:textId="77777777" w:rsidR="005C7353" w:rsidRPr="00447E58" w:rsidRDefault="00447E58" w:rsidP="004A1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booth s</w:t>
            </w:r>
            <w:r w:rsidR="005C7353" w:rsidRPr="00447E58">
              <w:rPr>
                <w:sz w:val="20"/>
                <w:szCs w:val="20"/>
              </w:rPr>
              <w:t>pace, the Vendor Fee is $</w:t>
            </w:r>
            <w:r w:rsidR="004A1596">
              <w:rPr>
                <w:sz w:val="20"/>
                <w:szCs w:val="20"/>
              </w:rPr>
              <w:t>180</w:t>
            </w:r>
            <w:r w:rsidR="005C7353" w:rsidRPr="00447E58">
              <w:rPr>
                <w:sz w:val="20"/>
                <w:szCs w:val="20"/>
              </w:rPr>
              <w:t>.00</w:t>
            </w:r>
          </w:p>
        </w:tc>
      </w:tr>
      <w:tr w:rsidR="005C7353" w14:paraId="49B6CA8A" w14:textId="77777777" w:rsidTr="00447E58">
        <w:trPr>
          <w:trHeight w:val="263"/>
        </w:trPr>
        <w:tc>
          <w:tcPr>
            <w:tcW w:w="2488" w:type="dxa"/>
          </w:tcPr>
          <w:p w14:paraId="350AA219" w14:textId="77777777" w:rsidR="005C7353" w:rsidRDefault="005C7353" w:rsidP="005C7353">
            <w:pPr>
              <w:pStyle w:val="NoSpacing"/>
            </w:pPr>
          </w:p>
        </w:tc>
        <w:tc>
          <w:tcPr>
            <w:tcW w:w="2660" w:type="dxa"/>
          </w:tcPr>
          <w:p w14:paraId="73F96D39" w14:textId="77777777" w:rsidR="005C7353" w:rsidRDefault="005C7353" w:rsidP="005C7353">
            <w:pPr>
              <w:pStyle w:val="NoSpacing"/>
            </w:pPr>
          </w:p>
        </w:tc>
        <w:tc>
          <w:tcPr>
            <w:tcW w:w="2693" w:type="dxa"/>
          </w:tcPr>
          <w:p w14:paraId="42E0233C" w14:textId="77777777" w:rsidR="005C7353" w:rsidRDefault="005C7353" w:rsidP="005C7353">
            <w:pPr>
              <w:pStyle w:val="NoSpacing"/>
            </w:pPr>
          </w:p>
        </w:tc>
        <w:tc>
          <w:tcPr>
            <w:tcW w:w="2487" w:type="dxa"/>
          </w:tcPr>
          <w:p w14:paraId="2BB494A2" w14:textId="77777777" w:rsidR="005C7353" w:rsidRDefault="005C7353" w:rsidP="005C7353">
            <w:pPr>
              <w:pStyle w:val="NoSpacing"/>
            </w:pPr>
          </w:p>
        </w:tc>
      </w:tr>
    </w:tbl>
    <w:p w14:paraId="0484F91C" w14:textId="77777777" w:rsidR="005C7353" w:rsidRDefault="005C7353" w:rsidP="005C7353">
      <w:pPr>
        <w:pStyle w:val="NoSpacing"/>
      </w:pPr>
    </w:p>
    <w:p w14:paraId="7C556D00" w14:textId="77777777" w:rsidR="00F713EF" w:rsidRDefault="00F713EF" w:rsidP="005C7353">
      <w:pPr>
        <w:pStyle w:val="NoSpacing"/>
      </w:pPr>
    </w:p>
    <w:p w14:paraId="7443A44A" w14:textId="77777777" w:rsidR="00F713EF" w:rsidRDefault="00F713EF" w:rsidP="005C7353">
      <w:pPr>
        <w:pStyle w:val="NoSpacing"/>
      </w:pPr>
    </w:p>
    <w:p w14:paraId="62029E7F" w14:textId="77777777" w:rsidR="00447E58" w:rsidRDefault="00447E58" w:rsidP="005C7353">
      <w:pPr>
        <w:pStyle w:val="NoSpacing"/>
      </w:pPr>
      <w:r>
        <w:t>Each 10’x10’ booth space includes two vendor passes</w:t>
      </w:r>
      <w:r w:rsidR="00D545A3">
        <w:t xml:space="preserve"> and Wi-Fi access</w:t>
      </w:r>
      <w:r>
        <w:t>.  Booth spaces do not include tent, table or chairs.  Please make checks payable to “</w:t>
      </w:r>
      <w:r w:rsidR="0042029E">
        <w:t>Towanda</w:t>
      </w:r>
      <w:r w:rsidR="00342D8E">
        <w:t xml:space="preserve"> Rotary Club” </w:t>
      </w:r>
      <w:r>
        <w:t xml:space="preserve">and mail, along with a signed, dated copy of this form, to </w:t>
      </w:r>
      <w:r w:rsidR="008B0CCD">
        <w:t>Towanda Rotary</w:t>
      </w:r>
      <w:r w:rsidR="0042029E">
        <w:t>, Doreen Secor</w:t>
      </w:r>
      <w:r>
        <w:t xml:space="preserve">, </w:t>
      </w:r>
      <w:r w:rsidR="00EC52BE">
        <w:t>456 Hemlock Hill RD</w:t>
      </w:r>
      <w:r>
        <w:t xml:space="preserve">, </w:t>
      </w:r>
      <w:r w:rsidR="0042029E">
        <w:t>Towanda, PA  18848</w:t>
      </w:r>
      <w:r>
        <w:t>. Vendor Fees are non-refundable.</w:t>
      </w:r>
    </w:p>
    <w:p w14:paraId="19875278" w14:textId="77777777" w:rsidR="00447E58" w:rsidRDefault="00447E58" w:rsidP="005C7353">
      <w:pPr>
        <w:pStyle w:val="NoSpacing"/>
      </w:pPr>
    </w:p>
    <w:p w14:paraId="77738162" w14:textId="77777777" w:rsidR="00447E58" w:rsidRPr="00447E58" w:rsidRDefault="00447E58" w:rsidP="005C7353">
      <w:pPr>
        <w:pStyle w:val="NoSpacing"/>
        <w:rPr>
          <w:b/>
          <w:sz w:val="24"/>
          <w:szCs w:val="24"/>
        </w:rPr>
      </w:pPr>
      <w:r w:rsidRPr="00447E58">
        <w:rPr>
          <w:b/>
          <w:sz w:val="24"/>
          <w:szCs w:val="24"/>
        </w:rPr>
        <w:t>ELECTRICITY</w:t>
      </w:r>
    </w:p>
    <w:p w14:paraId="25378ADC" w14:textId="77777777" w:rsidR="00447E58" w:rsidRDefault="00447E58" w:rsidP="005C7353">
      <w:pPr>
        <w:pStyle w:val="NoSpacing"/>
      </w:pPr>
      <w:r>
        <w:t>Do you require electricity?   ______YES       _______NO</w:t>
      </w:r>
    </w:p>
    <w:p w14:paraId="5ED6CFF2" w14:textId="77777777" w:rsidR="00447E58" w:rsidRPr="00534F24" w:rsidRDefault="00534F24" w:rsidP="00534F24">
      <w:pPr>
        <w:pStyle w:val="NoSpacing"/>
        <w:jc w:val="center"/>
        <w:rPr>
          <w:b/>
          <w:color w:val="C00000"/>
          <w:u w:val="single"/>
        </w:rPr>
      </w:pPr>
      <w:r w:rsidRPr="00534F24">
        <w:rPr>
          <w:b/>
          <w:color w:val="C00000"/>
          <w:u w:val="single"/>
        </w:rPr>
        <w:t xml:space="preserve">Extension Cord #10 </w:t>
      </w:r>
      <w:r>
        <w:rPr>
          <w:b/>
          <w:color w:val="C00000"/>
          <w:u w:val="single"/>
        </w:rPr>
        <w:t>O</w:t>
      </w:r>
      <w:r w:rsidRPr="00534F24">
        <w:rPr>
          <w:b/>
          <w:color w:val="C00000"/>
          <w:u w:val="single"/>
        </w:rPr>
        <w:t>utdoor Extension is required.</w:t>
      </w:r>
    </w:p>
    <w:p w14:paraId="71F44F54" w14:textId="77777777" w:rsidR="00447E58" w:rsidRPr="00447E58" w:rsidRDefault="00447E58" w:rsidP="005C7353">
      <w:pPr>
        <w:pStyle w:val="NoSpacing"/>
        <w:rPr>
          <w:b/>
        </w:rPr>
      </w:pPr>
      <w:r w:rsidRPr="00447E58">
        <w:rPr>
          <w:b/>
        </w:rPr>
        <w:t>If yes, please describe the type of items and number of items:__________________________________</w:t>
      </w:r>
    </w:p>
    <w:p w14:paraId="4494303E" w14:textId="77777777" w:rsidR="00447E58" w:rsidRPr="00447E58" w:rsidRDefault="00447E58" w:rsidP="005C7353">
      <w:pPr>
        <w:pStyle w:val="NoSpacing"/>
        <w:rPr>
          <w:b/>
        </w:rPr>
      </w:pPr>
    </w:p>
    <w:p w14:paraId="040B9591" w14:textId="77777777" w:rsidR="00447E58" w:rsidRDefault="00447E58" w:rsidP="005C7353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4B758363" w14:textId="77777777" w:rsidR="00447E58" w:rsidRDefault="00447E58" w:rsidP="005C7353">
      <w:pPr>
        <w:pStyle w:val="NoSpacing"/>
      </w:pPr>
    </w:p>
    <w:p w14:paraId="763E5124" w14:textId="77777777" w:rsidR="00447E58" w:rsidRPr="00534F24" w:rsidRDefault="00447E58" w:rsidP="005C7353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t>SET UP</w:t>
      </w:r>
    </w:p>
    <w:p w14:paraId="4FBBCCA9" w14:textId="4B042414" w:rsidR="00447E58" w:rsidRDefault="00447E58" w:rsidP="005C7353">
      <w:pPr>
        <w:pStyle w:val="NoSpacing"/>
      </w:pPr>
      <w:r>
        <w:t>Vendor Boo</w:t>
      </w:r>
      <w:r w:rsidR="00BB1EFF">
        <w:t>th set up will take place from 9</w:t>
      </w:r>
      <w:r>
        <w:t>:30 a.m. – 1</w:t>
      </w:r>
      <w:r w:rsidR="00BB1EFF">
        <w:t>1</w:t>
      </w:r>
      <w:r>
        <w:t>:</w:t>
      </w:r>
      <w:r w:rsidR="00D953D9">
        <w:t>0</w:t>
      </w:r>
      <w:r>
        <w:t xml:space="preserve">0 a.m.  Saturday morning, </w:t>
      </w:r>
      <w:r w:rsidR="008C1BFB">
        <w:t>May</w:t>
      </w:r>
      <w:r w:rsidR="00710AE4">
        <w:t xml:space="preserve"> </w:t>
      </w:r>
      <w:r w:rsidR="00267D82">
        <w:t>1</w:t>
      </w:r>
      <w:r w:rsidR="0040610D">
        <w:t>8</w:t>
      </w:r>
      <w:r w:rsidR="008C1BFB">
        <w:t>th</w:t>
      </w:r>
      <w:r>
        <w:t>. All vendor</w:t>
      </w:r>
      <w:r w:rsidR="00BB1EFF">
        <w:t>s must be set up and ready by 11</w:t>
      </w:r>
      <w:r>
        <w:t>:</w:t>
      </w:r>
      <w:r w:rsidR="00D953D9">
        <w:t>0</w:t>
      </w:r>
      <w:r>
        <w:t>0 a.m.  All booths are required to stay open at all times during festival hours, and no vendors will be allowed to breakdown and physically leave the festival area prior to the 5:00 p.m. closing time.</w:t>
      </w:r>
    </w:p>
    <w:p w14:paraId="72A74F86" w14:textId="77777777" w:rsidR="00447E58" w:rsidRDefault="00447E58" w:rsidP="005C7353">
      <w:pPr>
        <w:pStyle w:val="NoSpacing"/>
      </w:pPr>
    </w:p>
    <w:p w14:paraId="17A2C99C" w14:textId="77777777" w:rsidR="00447E58" w:rsidRDefault="00447E58" w:rsidP="005C7353">
      <w:pPr>
        <w:pStyle w:val="NoSpacing"/>
      </w:pPr>
      <w:r>
        <w:t>Exhibitors are responsible for setting up and dismantling their own booths in their designated area during the designated time frame.  Vendor Booth break-down will take place from 5:00 p.m. – 7:00 p.m., immediately following the festival.</w:t>
      </w:r>
    </w:p>
    <w:p w14:paraId="5B1D17F3" w14:textId="77777777" w:rsidR="00881136" w:rsidRDefault="00881136" w:rsidP="005C7353">
      <w:pPr>
        <w:pStyle w:val="NoSpacing"/>
      </w:pPr>
    </w:p>
    <w:p w14:paraId="062C9A8D" w14:textId="77777777" w:rsidR="00881136" w:rsidRPr="00F31E1A" w:rsidRDefault="00881136" w:rsidP="00881136">
      <w:pPr>
        <w:pStyle w:val="NoSpacing"/>
        <w:rPr>
          <w:sz w:val="24"/>
          <w:szCs w:val="24"/>
        </w:rPr>
      </w:pPr>
      <w:r w:rsidRPr="00881136">
        <w:rPr>
          <w:sz w:val="24"/>
          <w:szCs w:val="24"/>
        </w:rPr>
        <w:t>Each vendor will be responsible for cleaning up his/her area and removing all trash (including recyclables).  A clean-up charge will be incurred for any trash left behind.</w:t>
      </w:r>
    </w:p>
    <w:p w14:paraId="7831BB75" w14:textId="77777777" w:rsidR="00534F24" w:rsidRDefault="00534F24" w:rsidP="005C7353">
      <w:pPr>
        <w:pStyle w:val="NoSpacing"/>
      </w:pPr>
    </w:p>
    <w:p w14:paraId="26F1661A" w14:textId="77777777" w:rsidR="00534F24" w:rsidRDefault="00534F24" w:rsidP="005C7353">
      <w:pPr>
        <w:pStyle w:val="NoSpacing"/>
      </w:pPr>
    </w:p>
    <w:p w14:paraId="15E6AAD2" w14:textId="77777777" w:rsidR="00534F24" w:rsidRPr="00534F24" w:rsidRDefault="00534F24" w:rsidP="005C7353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t>PLEASE SIGN AND DATE THIS FORM AND SUBMIT WITH YOUR VENDOR FEE.</w:t>
      </w:r>
    </w:p>
    <w:p w14:paraId="4D33F6AE" w14:textId="77777777" w:rsidR="00534F24" w:rsidRPr="00534F24" w:rsidRDefault="00534F24" w:rsidP="005C7353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t>THANK YOU.</w:t>
      </w:r>
    </w:p>
    <w:p w14:paraId="5D8B5A7C" w14:textId="77777777" w:rsidR="00534F24" w:rsidRDefault="00534F24" w:rsidP="005C7353">
      <w:pPr>
        <w:pStyle w:val="NoSpacing"/>
      </w:pPr>
    </w:p>
    <w:p w14:paraId="461B28C1" w14:textId="77777777" w:rsidR="00534F24" w:rsidRPr="00534F24" w:rsidRDefault="00534F24" w:rsidP="005C7353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t>AGREED:</w:t>
      </w:r>
    </w:p>
    <w:p w14:paraId="1AF7488F" w14:textId="77777777" w:rsidR="00534F24" w:rsidRPr="00534F24" w:rsidRDefault="00534F24" w:rsidP="005C7353">
      <w:pPr>
        <w:pStyle w:val="NoSpacing"/>
        <w:rPr>
          <w:b/>
        </w:rPr>
      </w:pPr>
    </w:p>
    <w:p w14:paraId="1BA764A0" w14:textId="77777777" w:rsidR="00534F24" w:rsidRPr="00534F24" w:rsidRDefault="00534F24" w:rsidP="005C7353">
      <w:pPr>
        <w:pStyle w:val="NoSpacing"/>
        <w:rPr>
          <w:b/>
        </w:rPr>
      </w:pPr>
      <w:r w:rsidRPr="00534F24">
        <w:rPr>
          <w:b/>
        </w:rPr>
        <w:t>Signature:_______________________________________________________  Date:________________</w:t>
      </w:r>
    </w:p>
    <w:p w14:paraId="7FCC1D52" w14:textId="77777777" w:rsidR="00534F24" w:rsidRDefault="00534F24" w:rsidP="005C7353">
      <w:pPr>
        <w:pStyle w:val="NoSpacing"/>
      </w:pPr>
    </w:p>
    <w:p w14:paraId="548DD2C4" w14:textId="77777777" w:rsidR="00534F24" w:rsidRDefault="00A37E89" w:rsidP="00534F24">
      <w:pPr>
        <w:pStyle w:val="NoSpacing"/>
        <w:jc w:val="center"/>
        <w:rPr>
          <w:b/>
        </w:rPr>
      </w:pPr>
      <w:r>
        <w:rPr>
          <w:b/>
        </w:rPr>
        <w:t xml:space="preserve">Towanda </w:t>
      </w:r>
      <w:r w:rsidR="008B0CCD">
        <w:rPr>
          <w:b/>
        </w:rPr>
        <w:t>Rotary</w:t>
      </w:r>
    </w:p>
    <w:p w14:paraId="5FDB8C55" w14:textId="77777777" w:rsidR="00BB1EFF" w:rsidRPr="005C7353" w:rsidRDefault="00BB1EFF" w:rsidP="00534F24">
      <w:pPr>
        <w:pStyle w:val="NoSpacing"/>
        <w:jc w:val="center"/>
        <w:rPr>
          <w:b/>
        </w:rPr>
      </w:pPr>
      <w:r>
        <w:rPr>
          <w:b/>
        </w:rPr>
        <w:t>Doreen Secor</w:t>
      </w:r>
    </w:p>
    <w:p w14:paraId="04A37EA3" w14:textId="77777777" w:rsidR="00534F24" w:rsidRPr="005C7353" w:rsidRDefault="003A23A4" w:rsidP="00534F24">
      <w:pPr>
        <w:pStyle w:val="NoSpacing"/>
        <w:jc w:val="center"/>
        <w:rPr>
          <w:b/>
        </w:rPr>
      </w:pPr>
      <w:r>
        <w:rPr>
          <w:b/>
        </w:rPr>
        <w:t>456 Hemlock Hill RD</w:t>
      </w:r>
      <w:r w:rsidR="00BB1EFF">
        <w:rPr>
          <w:b/>
        </w:rPr>
        <w:t xml:space="preserve"> Towanda PA 18848</w:t>
      </w:r>
    </w:p>
    <w:p w14:paraId="0F3DD9F5" w14:textId="321595F6" w:rsidR="00534F24" w:rsidRDefault="00BB1EFF" w:rsidP="00534F24">
      <w:pPr>
        <w:pStyle w:val="NoSpacing"/>
        <w:jc w:val="center"/>
        <w:rPr>
          <w:b/>
        </w:rPr>
      </w:pPr>
      <w:r>
        <w:rPr>
          <w:b/>
        </w:rPr>
        <w:t>570-</w:t>
      </w:r>
      <w:r w:rsidR="003E0EA6">
        <w:rPr>
          <w:b/>
        </w:rPr>
        <w:t>637-7134</w:t>
      </w:r>
    </w:p>
    <w:p w14:paraId="52DF3BF5" w14:textId="078723A5" w:rsidR="00474A59" w:rsidRDefault="0085003D" w:rsidP="003E0EA6">
      <w:pPr>
        <w:pStyle w:val="NoSpacing"/>
        <w:jc w:val="center"/>
        <w:rPr>
          <w:b/>
        </w:rPr>
      </w:pPr>
      <w:r>
        <w:t>toasttotowanda</w:t>
      </w:r>
      <w:r w:rsidR="003E0EA6">
        <w:t>@gmail.com</w:t>
      </w:r>
    </w:p>
    <w:p w14:paraId="590C096F" w14:textId="77777777" w:rsidR="00640AC7" w:rsidRDefault="00640AC7" w:rsidP="00534F24">
      <w:pPr>
        <w:pStyle w:val="NoSpacing"/>
        <w:jc w:val="center"/>
        <w:rPr>
          <w:b/>
        </w:rPr>
      </w:pPr>
    </w:p>
    <w:p w14:paraId="3DD2C296" w14:textId="1D413AF0" w:rsidR="008C1BFB" w:rsidRDefault="00640AC7" w:rsidP="00534F24">
      <w:pPr>
        <w:pStyle w:val="NoSpacing"/>
        <w:jc w:val="center"/>
        <w:rPr>
          <w:b/>
          <w:highlight w:val="yellow"/>
        </w:rPr>
      </w:pPr>
      <w:r w:rsidRPr="00DA5E90">
        <w:rPr>
          <w:b/>
          <w:highlight w:val="yellow"/>
        </w:rPr>
        <w:t>Deadlin</w:t>
      </w:r>
      <w:r w:rsidR="005F79FA">
        <w:rPr>
          <w:b/>
          <w:highlight w:val="yellow"/>
        </w:rPr>
        <w:t xml:space="preserve">e for </w:t>
      </w:r>
      <w:r w:rsidR="00B96908">
        <w:rPr>
          <w:b/>
          <w:highlight w:val="yellow"/>
        </w:rPr>
        <w:t>applications April 15, 202</w:t>
      </w:r>
      <w:r w:rsidR="0040610D">
        <w:rPr>
          <w:b/>
          <w:highlight w:val="yellow"/>
        </w:rPr>
        <w:t>4</w:t>
      </w:r>
    </w:p>
    <w:p w14:paraId="597FD779" w14:textId="43281926" w:rsidR="00640AC7" w:rsidRDefault="008C1BFB" w:rsidP="00534F24">
      <w:pPr>
        <w:pStyle w:val="NoSpacing"/>
        <w:jc w:val="center"/>
        <w:rPr>
          <w:b/>
        </w:rPr>
      </w:pPr>
      <w:r>
        <w:rPr>
          <w:b/>
          <w:highlight w:val="yellow"/>
        </w:rPr>
        <w:t>Early Bird Regi</w:t>
      </w:r>
      <w:r w:rsidR="00B96908">
        <w:rPr>
          <w:b/>
          <w:highlight w:val="yellow"/>
        </w:rPr>
        <w:t xml:space="preserve">stration deadline is </w:t>
      </w:r>
      <w:r w:rsidR="00EC02B7">
        <w:rPr>
          <w:b/>
          <w:highlight w:val="yellow"/>
        </w:rPr>
        <w:t>February</w:t>
      </w:r>
      <w:r w:rsidR="00B96908">
        <w:rPr>
          <w:b/>
          <w:highlight w:val="yellow"/>
        </w:rPr>
        <w:t xml:space="preserve"> </w:t>
      </w:r>
      <w:r w:rsidR="0040610D">
        <w:rPr>
          <w:b/>
          <w:highlight w:val="yellow"/>
        </w:rPr>
        <w:t>23</w:t>
      </w:r>
      <w:r w:rsidR="00B96908">
        <w:rPr>
          <w:b/>
          <w:highlight w:val="yellow"/>
        </w:rPr>
        <w:t>, 202</w:t>
      </w:r>
      <w:r w:rsidR="0040610D">
        <w:rPr>
          <w:b/>
          <w:highlight w:val="yellow"/>
        </w:rPr>
        <w:t>4</w:t>
      </w:r>
      <w:r>
        <w:rPr>
          <w:b/>
          <w:highlight w:val="yellow"/>
        </w:rPr>
        <w:t xml:space="preserve"> and early birds can request a spot on </w:t>
      </w:r>
      <w:r w:rsidR="006F3A7C">
        <w:rPr>
          <w:b/>
          <w:highlight w:val="yellow"/>
        </w:rPr>
        <w:t>a first come first serve basis</w:t>
      </w:r>
      <w:r w:rsidR="006F3A7C" w:rsidRPr="006F3A7C">
        <w:rPr>
          <w:b/>
          <w:highlight w:val="cyan"/>
        </w:rPr>
        <w:t>. Early Bird fee is $35</w:t>
      </w:r>
      <w:r w:rsidRPr="006F3A7C">
        <w:rPr>
          <w:b/>
          <w:highlight w:val="cyan"/>
        </w:rPr>
        <w:t xml:space="preserve"> </w:t>
      </w:r>
    </w:p>
    <w:p w14:paraId="187A14C7" w14:textId="77777777" w:rsidR="00624781" w:rsidRDefault="00624781" w:rsidP="00534F24">
      <w:pPr>
        <w:pStyle w:val="NoSpacing"/>
        <w:jc w:val="center"/>
        <w:rPr>
          <w:b/>
        </w:rPr>
      </w:pPr>
    </w:p>
    <w:p w14:paraId="1E7BC546" w14:textId="77777777" w:rsidR="0021773B" w:rsidRPr="005C7353" w:rsidRDefault="0021773B" w:rsidP="00534F24">
      <w:pPr>
        <w:pStyle w:val="NoSpacing"/>
        <w:jc w:val="center"/>
        <w:rPr>
          <w:b/>
        </w:rPr>
      </w:pPr>
    </w:p>
    <w:sectPr w:rsidR="0021773B" w:rsidRPr="005C7353" w:rsidSect="00DE1A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66"/>
    <w:rsid w:val="00073939"/>
    <w:rsid w:val="00095B07"/>
    <w:rsid w:val="000A4EB9"/>
    <w:rsid w:val="00110903"/>
    <w:rsid w:val="00150BC1"/>
    <w:rsid w:val="001A236C"/>
    <w:rsid w:val="001B3D6E"/>
    <w:rsid w:val="001C6FC1"/>
    <w:rsid w:val="00217463"/>
    <w:rsid w:val="0021773B"/>
    <w:rsid w:val="00225450"/>
    <w:rsid w:val="002368F5"/>
    <w:rsid w:val="002530EE"/>
    <w:rsid w:val="00267D82"/>
    <w:rsid w:val="00290ED6"/>
    <w:rsid w:val="002C0E17"/>
    <w:rsid w:val="002D0088"/>
    <w:rsid w:val="002E1B6B"/>
    <w:rsid w:val="00342D8E"/>
    <w:rsid w:val="00353C07"/>
    <w:rsid w:val="00386CE7"/>
    <w:rsid w:val="00393316"/>
    <w:rsid w:val="003A23A4"/>
    <w:rsid w:val="003A6510"/>
    <w:rsid w:val="003B3980"/>
    <w:rsid w:val="003C4F0B"/>
    <w:rsid w:val="003C6DAF"/>
    <w:rsid w:val="003E0EA6"/>
    <w:rsid w:val="003E40FA"/>
    <w:rsid w:val="003E6897"/>
    <w:rsid w:val="0040610D"/>
    <w:rsid w:val="00410519"/>
    <w:rsid w:val="004150CA"/>
    <w:rsid w:val="0042029E"/>
    <w:rsid w:val="00447E58"/>
    <w:rsid w:val="00461319"/>
    <w:rsid w:val="0046639E"/>
    <w:rsid w:val="00471CD6"/>
    <w:rsid w:val="00474A59"/>
    <w:rsid w:val="00491716"/>
    <w:rsid w:val="00494A96"/>
    <w:rsid w:val="004A1596"/>
    <w:rsid w:val="004B3376"/>
    <w:rsid w:val="004B7A67"/>
    <w:rsid w:val="004C56B4"/>
    <w:rsid w:val="004C7356"/>
    <w:rsid w:val="005001BE"/>
    <w:rsid w:val="00534F24"/>
    <w:rsid w:val="005768A5"/>
    <w:rsid w:val="005831D6"/>
    <w:rsid w:val="005B6666"/>
    <w:rsid w:val="005C279E"/>
    <w:rsid w:val="005C7353"/>
    <w:rsid w:val="005E1C1C"/>
    <w:rsid w:val="005F15DF"/>
    <w:rsid w:val="005F79FA"/>
    <w:rsid w:val="0060503E"/>
    <w:rsid w:val="00624781"/>
    <w:rsid w:val="00640AC7"/>
    <w:rsid w:val="00643824"/>
    <w:rsid w:val="006A7CD0"/>
    <w:rsid w:val="006C5209"/>
    <w:rsid w:val="006F3A7C"/>
    <w:rsid w:val="00710AE4"/>
    <w:rsid w:val="00717595"/>
    <w:rsid w:val="007257FB"/>
    <w:rsid w:val="0075070D"/>
    <w:rsid w:val="00763E8A"/>
    <w:rsid w:val="00770653"/>
    <w:rsid w:val="00772AEE"/>
    <w:rsid w:val="007C5517"/>
    <w:rsid w:val="008220B8"/>
    <w:rsid w:val="00840A99"/>
    <w:rsid w:val="0084135C"/>
    <w:rsid w:val="0085003D"/>
    <w:rsid w:val="00881136"/>
    <w:rsid w:val="00884AD7"/>
    <w:rsid w:val="008B0CCD"/>
    <w:rsid w:val="008C1BFB"/>
    <w:rsid w:val="008C31A5"/>
    <w:rsid w:val="008D16F2"/>
    <w:rsid w:val="008F3F18"/>
    <w:rsid w:val="00927C7E"/>
    <w:rsid w:val="009352E5"/>
    <w:rsid w:val="00974C80"/>
    <w:rsid w:val="009B11DD"/>
    <w:rsid w:val="009C4BAC"/>
    <w:rsid w:val="00A03374"/>
    <w:rsid w:val="00A2306F"/>
    <w:rsid w:val="00A37E89"/>
    <w:rsid w:val="00A52063"/>
    <w:rsid w:val="00AC1574"/>
    <w:rsid w:val="00B30ABE"/>
    <w:rsid w:val="00B910A9"/>
    <w:rsid w:val="00B96908"/>
    <w:rsid w:val="00BB1EFF"/>
    <w:rsid w:val="00BC44B6"/>
    <w:rsid w:val="00C343B6"/>
    <w:rsid w:val="00C53329"/>
    <w:rsid w:val="00C65850"/>
    <w:rsid w:val="00CC6BA7"/>
    <w:rsid w:val="00D03D7E"/>
    <w:rsid w:val="00D31CE3"/>
    <w:rsid w:val="00D407DC"/>
    <w:rsid w:val="00D545A3"/>
    <w:rsid w:val="00D6248F"/>
    <w:rsid w:val="00D63276"/>
    <w:rsid w:val="00D953D9"/>
    <w:rsid w:val="00DA5E90"/>
    <w:rsid w:val="00DD7EAD"/>
    <w:rsid w:val="00DE1AAD"/>
    <w:rsid w:val="00E01752"/>
    <w:rsid w:val="00E163ED"/>
    <w:rsid w:val="00E204EA"/>
    <w:rsid w:val="00E259FF"/>
    <w:rsid w:val="00E26A13"/>
    <w:rsid w:val="00E54151"/>
    <w:rsid w:val="00E55385"/>
    <w:rsid w:val="00E90BE4"/>
    <w:rsid w:val="00E918BB"/>
    <w:rsid w:val="00E91C6A"/>
    <w:rsid w:val="00E9485E"/>
    <w:rsid w:val="00EB0F75"/>
    <w:rsid w:val="00EC02B7"/>
    <w:rsid w:val="00EC52BE"/>
    <w:rsid w:val="00F33E5B"/>
    <w:rsid w:val="00F41164"/>
    <w:rsid w:val="00F639C3"/>
    <w:rsid w:val="00F713EF"/>
    <w:rsid w:val="00FA31A6"/>
    <w:rsid w:val="00FB4F8C"/>
    <w:rsid w:val="00FC184A"/>
    <w:rsid w:val="00FD59E3"/>
    <w:rsid w:val="00FF5A8B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32B9"/>
  <w15:docId w15:val="{49533889-35BB-4096-8878-CF53E910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08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0088"/>
    <w:pPr>
      <w:spacing w:after="0" w:line="240" w:lineRule="auto"/>
    </w:pPr>
  </w:style>
  <w:style w:type="table" w:styleId="TableGrid">
    <w:name w:val="Table Grid"/>
    <w:basedOn w:val="TableNormal"/>
    <w:uiPriority w:val="59"/>
    <w:rsid w:val="00E5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6DA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AC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530EE"/>
    <w:pPr>
      <w:autoSpaceDE w:val="0"/>
      <w:autoSpaceDN w:val="0"/>
      <w:adjustRightInd w:val="0"/>
      <w:spacing w:before="318" w:after="0"/>
      <w:ind w:left="2546"/>
    </w:pPr>
    <w:rPr>
      <w:rFonts w:ascii="Century Gothic" w:hAnsi="Century Gothic" w:cs="Century Gothic"/>
      <w:b/>
      <w:bCs/>
      <w:sz w:val="100"/>
      <w:szCs w:val="100"/>
    </w:rPr>
  </w:style>
  <w:style w:type="character" w:customStyle="1" w:styleId="BodyTextChar">
    <w:name w:val="Body Text Char"/>
    <w:basedOn w:val="DefaultParagraphFont"/>
    <w:link w:val="BodyText"/>
    <w:uiPriority w:val="1"/>
    <w:rsid w:val="002530EE"/>
    <w:rPr>
      <w:rFonts w:ascii="Century Gothic" w:hAnsi="Century Gothic" w:cs="Century Gothic"/>
      <w:b/>
      <w:bCs/>
      <w:sz w:val="100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4AA9-28EE-4066-8C23-D23328BE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Sandy Lane</dc:creator>
  <cp:lastModifiedBy>Doreen Secor</cp:lastModifiedBy>
  <cp:revision>12</cp:revision>
  <cp:lastPrinted>2021-02-04T12:47:00Z</cp:lastPrinted>
  <dcterms:created xsi:type="dcterms:W3CDTF">2022-05-06T15:52:00Z</dcterms:created>
  <dcterms:modified xsi:type="dcterms:W3CDTF">2024-01-30T20:14:00Z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1jFyUGlHe81XCxPPYs9Vr7vA1bPb4_h_xmOdG_rmfcPc</vt:lpwstr>
  </property>
  <property fmtid="{D5CDD505-2E9C-101B-9397-08002B2CF9AE}" pid="3" name="Google.Documents.RevisionId">
    <vt:lpwstr>00229622599661407435</vt:lpwstr>
  </property>
  <property fmtid="{D5CDD505-2E9C-101B-9397-08002B2CF9AE}" pid="4" name="Google.Documents.PreviousRevisionId">
    <vt:lpwstr>12428488761019163847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