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23" w:rsidRPr="00AB1E1A" w:rsidRDefault="00AB1E1A" w:rsidP="00AB1E1A">
      <w:pPr>
        <w:jc w:val="center"/>
        <w:rPr>
          <w:sz w:val="40"/>
          <w:szCs w:val="40"/>
        </w:rPr>
      </w:pPr>
      <w:r w:rsidRPr="00AB1E1A">
        <w:rPr>
          <w:b/>
          <w:sz w:val="40"/>
          <w:szCs w:val="40"/>
        </w:rPr>
        <w:t>New Richmond FFA Family, Friends and Alumni SAE Grant</w:t>
      </w:r>
    </w:p>
    <w:p w:rsidR="00AB1E1A" w:rsidRPr="00AB1E1A" w:rsidRDefault="00AB1E1A" w:rsidP="00AB1E1A">
      <w:pPr>
        <w:jc w:val="center"/>
        <w:rPr>
          <w:sz w:val="24"/>
          <w:szCs w:val="24"/>
        </w:rPr>
      </w:pPr>
      <w:r w:rsidRPr="00AB1E1A">
        <w:rPr>
          <w:sz w:val="24"/>
          <w:szCs w:val="24"/>
        </w:rPr>
        <w:t>Please read carefully and complete the entire form.</w:t>
      </w:r>
    </w:p>
    <w:p w:rsidR="00C60A22" w:rsidRDefault="00AB1E1A" w:rsidP="00AB1E1A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Return to Mrs. Sauvola</w:t>
      </w:r>
      <w:r w:rsidR="00251A20">
        <w:rPr>
          <w:sz w:val="32"/>
          <w:szCs w:val="32"/>
        </w:rPr>
        <w:t xml:space="preserve"> by the end of the day, </w:t>
      </w:r>
    </w:p>
    <w:p w:rsidR="00AB1E1A" w:rsidRDefault="0058151A" w:rsidP="00AB1E1A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Nov. 17</w:t>
      </w:r>
      <w:r w:rsidR="00AB1E1A">
        <w:rPr>
          <w:sz w:val="32"/>
          <w:szCs w:val="32"/>
        </w:rPr>
        <w:t>, 2016</w:t>
      </w:r>
      <w:r w:rsidR="000B3768">
        <w:rPr>
          <w:sz w:val="32"/>
          <w:szCs w:val="32"/>
        </w:rPr>
        <w:t xml:space="preserve"> and/or February 16, 2017</w:t>
      </w:r>
      <w:r w:rsidR="00AB1E1A">
        <w:rPr>
          <w:sz w:val="32"/>
          <w:szCs w:val="32"/>
        </w:rPr>
        <w:t>.</w:t>
      </w:r>
    </w:p>
    <w:p w:rsidR="00AB1E1A" w:rsidRDefault="00BE08DC" w:rsidP="00AB1E1A">
      <w:pPr>
        <w:jc w:val="center"/>
        <w:rPr>
          <w:sz w:val="32"/>
          <w:szCs w:val="32"/>
        </w:rPr>
      </w:pPr>
      <w:r w:rsidRPr="00BE08D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48.75pt;margin-top:2.75pt;width:438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">
            <v:stroke startarrow="oval" endarrow="oval"/>
          </v:shape>
        </w:pict>
      </w:r>
    </w:p>
    <w:p w:rsidR="00AB1E1A" w:rsidRDefault="00AB1E1A" w:rsidP="00AB1E1A">
      <w:pPr>
        <w:rPr>
          <w:sz w:val="24"/>
          <w:szCs w:val="24"/>
        </w:rPr>
      </w:pPr>
      <w:r w:rsidRPr="00AB1E1A">
        <w:rPr>
          <w:b/>
          <w:sz w:val="24"/>
          <w:szCs w:val="24"/>
        </w:rPr>
        <w:t xml:space="preserve">Requirements: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-Applications must be typed.</w:t>
      </w:r>
    </w:p>
    <w:p w:rsidR="00AB1E1A" w:rsidRDefault="00187992" w:rsidP="00AB1E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-Must be in grades 6</w:t>
      </w:r>
      <w:r w:rsidR="00AB1E1A">
        <w:rPr>
          <w:sz w:val="24"/>
          <w:szCs w:val="24"/>
        </w:rPr>
        <w:t xml:space="preserve">-11 during the </w:t>
      </w:r>
      <w:r w:rsidR="00251A20">
        <w:rPr>
          <w:sz w:val="24"/>
          <w:szCs w:val="24"/>
        </w:rPr>
        <w:t>2016-2017</w:t>
      </w:r>
      <w:r w:rsidR="00AB1E1A">
        <w:rPr>
          <w:sz w:val="24"/>
          <w:szCs w:val="24"/>
        </w:rPr>
        <w:t xml:space="preserve"> school year.</w:t>
      </w:r>
    </w:p>
    <w:p w:rsidR="000B3768" w:rsidRDefault="00AB1E1A" w:rsidP="00AB1E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-Must presently be a member</w:t>
      </w:r>
      <w:r w:rsidR="00251A20">
        <w:rPr>
          <w:sz w:val="24"/>
          <w:szCs w:val="24"/>
        </w:rPr>
        <w:t>, who is in good standing with</w:t>
      </w:r>
      <w:r>
        <w:rPr>
          <w:sz w:val="24"/>
          <w:szCs w:val="24"/>
        </w:rPr>
        <w:t xml:space="preserve"> the New Richmond FFA.</w:t>
      </w:r>
    </w:p>
    <w:p w:rsidR="000B3768" w:rsidRDefault="000B3768" w:rsidP="000B3768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-Expectation:  Once you are a recipient and depending on SAE Project, you will be</w:t>
      </w:r>
    </w:p>
    <w:p w:rsidR="000B3768" w:rsidRDefault="000B3768" w:rsidP="000B3768">
      <w:pPr>
        <w:ind w:left="1440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notified</w:t>
      </w:r>
      <w:proofErr w:type="gramEnd"/>
      <w:r>
        <w:rPr>
          <w:sz w:val="24"/>
          <w:szCs w:val="24"/>
        </w:rPr>
        <w:t xml:space="preserve"> about a SAE open house at school or at your home to show the New Richmond</w:t>
      </w:r>
    </w:p>
    <w:p w:rsidR="000B3768" w:rsidRDefault="000B3768" w:rsidP="000B3768">
      <w:pPr>
        <w:ind w:left="1440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FFA Family, Friends and Alumni members your SAE Project and to qualify for any future </w:t>
      </w:r>
    </w:p>
    <w:p w:rsidR="004A0C4D" w:rsidRDefault="000B3768" w:rsidP="000B3768">
      <w:pPr>
        <w:ind w:left="1440" w:firstLine="720"/>
        <w:contextualSpacing/>
        <w:rPr>
          <w:b/>
          <w:sz w:val="24"/>
          <w:szCs w:val="24"/>
        </w:rPr>
      </w:pPr>
      <w:r>
        <w:rPr>
          <w:sz w:val="24"/>
          <w:szCs w:val="24"/>
        </w:rPr>
        <w:t>SAE Grant(s).</w:t>
      </w:r>
      <w:r w:rsidR="00AB1E1A">
        <w:rPr>
          <w:b/>
          <w:sz w:val="24"/>
          <w:szCs w:val="24"/>
        </w:rPr>
        <w:tab/>
      </w:r>
    </w:p>
    <w:p w:rsidR="000B3768" w:rsidRDefault="000B3768" w:rsidP="000B3768">
      <w:pPr>
        <w:ind w:left="1440" w:firstLine="720"/>
        <w:contextualSpacing/>
        <w:rPr>
          <w:b/>
          <w:sz w:val="24"/>
          <w:szCs w:val="24"/>
        </w:rPr>
      </w:pPr>
    </w:p>
    <w:p w:rsidR="00AB1E1A" w:rsidRDefault="00AB1E1A" w:rsidP="00AB1E1A">
      <w:pPr>
        <w:rPr>
          <w:rFonts w:eastAsia="Times New Roman"/>
          <w:color w:val="000000"/>
          <w:sz w:val="24"/>
          <w:szCs w:val="24"/>
        </w:rPr>
      </w:pPr>
      <w:r>
        <w:rPr>
          <w:b/>
          <w:sz w:val="24"/>
          <w:szCs w:val="24"/>
        </w:rPr>
        <w:t>Information: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B4789">
        <w:rPr>
          <w:rFonts w:eastAsia="Times New Roman"/>
          <w:color w:val="000000"/>
          <w:sz w:val="24"/>
          <w:szCs w:val="24"/>
        </w:rPr>
        <w:t>-Grants will be awarded for starting or improving a SAE program.</w:t>
      </w:r>
    </w:p>
    <w:p w:rsidR="00AB1E1A" w:rsidRDefault="00AB1E1A" w:rsidP="00AB1E1A">
      <w:pPr>
        <w:ind w:left="2160"/>
        <w:rPr>
          <w:rFonts w:eastAsia="Times New Roman"/>
          <w:color w:val="000000"/>
          <w:sz w:val="24"/>
          <w:szCs w:val="24"/>
        </w:rPr>
      </w:pPr>
      <w:r w:rsidRPr="00AB1E1A">
        <w:rPr>
          <w:rFonts w:eastAsia="Times New Roman"/>
          <w:color w:val="000000"/>
          <w:sz w:val="24"/>
          <w:szCs w:val="24"/>
        </w:rPr>
        <w:t>-Recipient(s) will be determined by the members of the New Richmond FFA Family, Friends and Alumni affiliate.</w:t>
      </w:r>
      <w:r>
        <w:rPr>
          <w:rFonts w:eastAsia="Times New Roman"/>
          <w:color w:val="000000"/>
          <w:sz w:val="24"/>
          <w:szCs w:val="24"/>
        </w:rPr>
        <w:t xml:space="preserve">  None, some or all of the funds requested may be awarded.</w:t>
      </w:r>
      <w:r w:rsidRPr="00AB1E1A">
        <w:rPr>
          <w:rFonts w:eastAsia="Times New Roman"/>
          <w:color w:val="000000"/>
          <w:sz w:val="24"/>
          <w:szCs w:val="24"/>
        </w:rPr>
        <w:t xml:space="preserve">  </w:t>
      </w:r>
    </w:p>
    <w:p w:rsidR="00FE6979" w:rsidRDefault="00AB1E1A" w:rsidP="00FE6979">
      <w:pPr>
        <w:ind w:left="21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Pr="00AB1E1A">
        <w:rPr>
          <w:rFonts w:eastAsia="Times New Roman"/>
          <w:color w:val="000000"/>
          <w:sz w:val="24"/>
          <w:szCs w:val="24"/>
        </w:rPr>
        <w:t>The grants are awarded in the form of a check to the recipient(s)</w:t>
      </w:r>
      <w:r w:rsidR="00916BC9">
        <w:rPr>
          <w:rFonts w:eastAsia="Times New Roman"/>
          <w:color w:val="000000"/>
          <w:sz w:val="24"/>
          <w:szCs w:val="24"/>
        </w:rPr>
        <w:t xml:space="preserve"> </w:t>
      </w:r>
      <w:r w:rsidR="00251A20">
        <w:rPr>
          <w:rFonts w:eastAsia="Times New Roman"/>
          <w:color w:val="000000"/>
          <w:sz w:val="24"/>
          <w:szCs w:val="24"/>
        </w:rPr>
        <w:t>which will be paid out within 30 days</w:t>
      </w:r>
      <w:r w:rsidRPr="00AB1E1A">
        <w:rPr>
          <w:rFonts w:eastAsia="Times New Roman"/>
          <w:color w:val="000000"/>
          <w:sz w:val="24"/>
          <w:szCs w:val="24"/>
        </w:rPr>
        <w:t>.  All grants are paid with the understanding that the funds will be used to meet expenses of starting or improving their SAE.</w:t>
      </w:r>
    </w:p>
    <w:p w:rsidR="00C60A22" w:rsidRPr="00C60A22" w:rsidRDefault="00C60A22" w:rsidP="00FE6979">
      <w:pPr>
        <w:ind w:left="2160"/>
        <w:contextualSpacing/>
        <w:rPr>
          <w:rFonts w:eastAsia="Times New Roman"/>
          <w:color w:val="000000"/>
          <w:sz w:val="20"/>
          <w:szCs w:val="20"/>
        </w:rPr>
      </w:pPr>
    </w:p>
    <w:p w:rsidR="00FE6979" w:rsidRPr="00C60A22" w:rsidRDefault="00FE6979" w:rsidP="00C60A22">
      <w:pPr>
        <w:spacing w:line="240" w:lineRule="auto"/>
        <w:ind w:firstLine="720"/>
        <w:contextualSpacing/>
        <w:rPr>
          <w:rFonts w:eastAsia="Times New Roman"/>
          <w:color w:val="000000"/>
          <w:sz w:val="16"/>
          <w:szCs w:val="16"/>
        </w:rPr>
      </w:pPr>
      <w:r w:rsidRPr="00FE6979">
        <w:rPr>
          <w:rFonts w:eastAsia="Times New Roman"/>
          <w:b/>
          <w:color w:val="000000"/>
          <w:sz w:val="24"/>
          <w:szCs w:val="24"/>
        </w:rPr>
        <w:t>Name:</w:t>
      </w:r>
      <w:r>
        <w:rPr>
          <w:rFonts w:eastAsia="Times New Roman"/>
          <w:color w:val="000000"/>
          <w:sz w:val="24"/>
          <w:szCs w:val="24"/>
        </w:rPr>
        <w:t xml:space="preserve">  _____________________________________________________________________</w:t>
      </w:r>
    </w:p>
    <w:p w:rsidR="00C60A22" w:rsidRPr="00C60A22" w:rsidRDefault="00C60A22" w:rsidP="00C60A22">
      <w:pPr>
        <w:spacing w:line="240" w:lineRule="auto"/>
        <w:ind w:firstLine="720"/>
        <w:contextualSpacing/>
        <w:rPr>
          <w:rFonts w:eastAsia="Times New Roman"/>
          <w:color w:val="000000"/>
          <w:sz w:val="16"/>
          <w:szCs w:val="16"/>
        </w:rPr>
      </w:pPr>
    </w:p>
    <w:p w:rsidR="00FE6979" w:rsidRPr="00C60A22" w:rsidRDefault="00FE6979" w:rsidP="00C60A22">
      <w:pPr>
        <w:spacing w:line="240" w:lineRule="auto"/>
        <w:ind w:firstLine="720"/>
        <w:contextualSpacing/>
        <w:rPr>
          <w:rFonts w:eastAsia="Times New Roman"/>
          <w:color w:val="000000"/>
          <w:sz w:val="16"/>
          <w:szCs w:val="16"/>
        </w:rPr>
      </w:pPr>
      <w:r w:rsidRPr="00FE6979">
        <w:rPr>
          <w:rFonts w:eastAsia="Times New Roman"/>
          <w:b/>
          <w:color w:val="000000"/>
          <w:sz w:val="24"/>
          <w:szCs w:val="24"/>
        </w:rPr>
        <w:t>Grade:</w:t>
      </w:r>
      <w:r>
        <w:rPr>
          <w:rFonts w:eastAsia="Times New Roman"/>
          <w:color w:val="000000"/>
          <w:sz w:val="24"/>
          <w:szCs w:val="24"/>
        </w:rPr>
        <w:t xml:space="preserve">  _____________________________________________________________________</w:t>
      </w:r>
    </w:p>
    <w:p w:rsidR="00C60A22" w:rsidRPr="00C60A22" w:rsidRDefault="00C60A22" w:rsidP="00FE6979">
      <w:pPr>
        <w:spacing w:line="360" w:lineRule="auto"/>
        <w:ind w:firstLine="720"/>
        <w:contextualSpacing/>
        <w:rPr>
          <w:rFonts w:eastAsia="Times New Roman"/>
          <w:color w:val="000000"/>
          <w:sz w:val="16"/>
          <w:szCs w:val="16"/>
        </w:rPr>
      </w:pPr>
    </w:p>
    <w:p w:rsidR="00C60A22" w:rsidRDefault="00C60A22" w:rsidP="00C60A22">
      <w:pPr>
        <w:spacing w:line="240" w:lineRule="auto"/>
        <w:ind w:firstLine="720"/>
        <w:contextualSpacing/>
        <w:rPr>
          <w:rFonts w:eastAsia="Times New Roman"/>
          <w:color w:val="000000"/>
          <w:sz w:val="24"/>
          <w:szCs w:val="24"/>
        </w:rPr>
      </w:pPr>
      <w:r w:rsidRPr="00C60A22">
        <w:rPr>
          <w:rFonts w:eastAsia="Times New Roman"/>
          <w:b/>
          <w:color w:val="000000"/>
          <w:sz w:val="24"/>
          <w:szCs w:val="24"/>
        </w:rPr>
        <w:t>Email</w:t>
      </w:r>
      <w:r w:rsidRPr="00FE6979">
        <w:rPr>
          <w:rFonts w:eastAsia="Times New Roman"/>
          <w:b/>
          <w:color w:val="000000"/>
          <w:sz w:val="24"/>
          <w:szCs w:val="24"/>
        </w:rPr>
        <w:t>:</w:t>
      </w:r>
      <w:r>
        <w:rPr>
          <w:rFonts w:eastAsia="Times New Roman"/>
          <w:color w:val="000000"/>
          <w:sz w:val="24"/>
          <w:szCs w:val="24"/>
        </w:rPr>
        <w:t xml:space="preserve">  ____ _________________________________________________________________</w:t>
      </w:r>
    </w:p>
    <w:p w:rsidR="00C60A22" w:rsidRPr="00C60A22" w:rsidRDefault="00C60A22" w:rsidP="00C60A22">
      <w:pPr>
        <w:spacing w:line="240" w:lineRule="auto"/>
        <w:ind w:firstLine="720"/>
        <w:contextualSpacing/>
        <w:rPr>
          <w:rFonts w:eastAsia="Times New Roman"/>
          <w:b/>
          <w:color w:val="000000"/>
          <w:sz w:val="16"/>
          <w:szCs w:val="16"/>
        </w:rPr>
      </w:pPr>
    </w:p>
    <w:p w:rsidR="00FE6979" w:rsidRDefault="00FE6979" w:rsidP="00C60A22">
      <w:pPr>
        <w:spacing w:line="240" w:lineRule="auto"/>
        <w:ind w:firstLine="720"/>
        <w:contextualSpacing/>
        <w:rPr>
          <w:rFonts w:eastAsia="Times New Roman"/>
          <w:color w:val="000000"/>
          <w:sz w:val="24"/>
          <w:szCs w:val="24"/>
        </w:rPr>
      </w:pPr>
      <w:r w:rsidRPr="00FE6979">
        <w:rPr>
          <w:rFonts w:eastAsia="Times New Roman"/>
          <w:b/>
          <w:color w:val="000000"/>
          <w:sz w:val="24"/>
          <w:szCs w:val="24"/>
        </w:rPr>
        <w:t xml:space="preserve">Number of semesters enrolled in </w:t>
      </w:r>
      <w:proofErr w:type="spellStart"/>
      <w:r w:rsidRPr="00FE6979">
        <w:rPr>
          <w:rFonts w:eastAsia="Times New Roman"/>
          <w:b/>
          <w:color w:val="000000"/>
          <w:sz w:val="24"/>
          <w:szCs w:val="24"/>
        </w:rPr>
        <w:t>agriscience</w:t>
      </w:r>
      <w:proofErr w:type="spellEnd"/>
      <w:r w:rsidRPr="00FE6979">
        <w:rPr>
          <w:rFonts w:eastAsia="Times New Roman"/>
          <w:b/>
          <w:color w:val="000000"/>
          <w:sz w:val="24"/>
          <w:szCs w:val="24"/>
        </w:rPr>
        <w:t xml:space="preserve"> classes:</w:t>
      </w:r>
      <w:r>
        <w:rPr>
          <w:rFonts w:eastAsia="Times New Roman"/>
          <w:color w:val="000000"/>
          <w:sz w:val="24"/>
          <w:szCs w:val="24"/>
        </w:rPr>
        <w:t xml:space="preserve">  _______________________________</w:t>
      </w:r>
    </w:p>
    <w:p w:rsidR="00C60A22" w:rsidRPr="00C60A22" w:rsidRDefault="00C60A22" w:rsidP="00FE6979">
      <w:pPr>
        <w:spacing w:line="360" w:lineRule="auto"/>
        <w:ind w:firstLine="720"/>
        <w:contextualSpacing/>
        <w:rPr>
          <w:rFonts w:eastAsia="Times New Roman"/>
          <w:color w:val="000000"/>
          <w:sz w:val="16"/>
          <w:szCs w:val="16"/>
        </w:rPr>
      </w:pPr>
    </w:p>
    <w:p w:rsidR="00FE6979" w:rsidRDefault="00FE6979" w:rsidP="00C60A22">
      <w:pPr>
        <w:spacing w:line="240" w:lineRule="auto"/>
        <w:ind w:firstLine="720"/>
        <w:contextualSpacing/>
        <w:rPr>
          <w:rFonts w:eastAsia="Times New Roman"/>
          <w:color w:val="000000"/>
          <w:sz w:val="24"/>
          <w:szCs w:val="24"/>
        </w:rPr>
      </w:pPr>
      <w:r w:rsidRPr="00FE6979">
        <w:rPr>
          <w:rFonts w:eastAsia="Times New Roman"/>
          <w:b/>
          <w:color w:val="000000"/>
          <w:sz w:val="24"/>
          <w:szCs w:val="24"/>
        </w:rPr>
        <w:t>Number of semesters in FFA:</w:t>
      </w:r>
      <w:r>
        <w:rPr>
          <w:rFonts w:eastAsia="Times New Roman"/>
          <w:color w:val="000000"/>
          <w:sz w:val="24"/>
          <w:szCs w:val="24"/>
        </w:rPr>
        <w:t xml:space="preserve">  __________________________________________________</w:t>
      </w:r>
    </w:p>
    <w:p w:rsidR="00C60A22" w:rsidRPr="00C60A22" w:rsidRDefault="00C60A22" w:rsidP="00C60A22">
      <w:pPr>
        <w:spacing w:line="240" w:lineRule="auto"/>
        <w:ind w:firstLine="720"/>
        <w:contextualSpacing/>
        <w:rPr>
          <w:rFonts w:eastAsia="Times New Roman"/>
          <w:color w:val="000000"/>
          <w:sz w:val="16"/>
          <w:szCs w:val="16"/>
        </w:rPr>
      </w:pPr>
      <w:bookmarkStart w:id="0" w:name="_GoBack"/>
      <w:bookmarkEnd w:id="0"/>
    </w:p>
    <w:p w:rsidR="00FE6979" w:rsidRPr="00C60A22" w:rsidRDefault="00FE6979" w:rsidP="00FE6979">
      <w:pPr>
        <w:spacing w:line="360" w:lineRule="auto"/>
        <w:ind w:firstLine="720"/>
        <w:contextualSpacing/>
        <w:rPr>
          <w:rFonts w:eastAsia="Times New Roman"/>
          <w:color w:val="000000"/>
          <w:sz w:val="16"/>
          <w:szCs w:val="16"/>
        </w:rPr>
      </w:pPr>
      <w:r w:rsidRPr="00FE6979">
        <w:rPr>
          <w:rFonts w:eastAsia="Times New Roman"/>
          <w:b/>
          <w:color w:val="000000"/>
          <w:sz w:val="24"/>
          <w:szCs w:val="24"/>
        </w:rPr>
        <w:t>Have you received a SAE grant in the past?</w:t>
      </w:r>
      <w:r>
        <w:rPr>
          <w:rFonts w:eastAsia="Times New Roman"/>
          <w:color w:val="000000"/>
          <w:sz w:val="24"/>
          <w:szCs w:val="24"/>
        </w:rPr>
        <w:t xml:space="preserve">  _______________________________________</w:t>
      </w:r>
    </w:p>
    <w:p w:rsidR="00FE6979" w:rsidRDefault="00FE6979" w:rsidP="00FE6979">
      <w:pPr>
        <w:spacing w:after="0" w:line="240" w:lineRule="auto"/>
        <w:rPr>
          <w:rFonts w:eastAsia="Times New Roman"/>
          <w:b/>
          <w:bCs/>
          <w:color w:val="000000"/>
          <w:sz w:val="32"/>
          <w:szCs w:val="32"/>
        </w:rPr>
      </w:pPr>
      <w:r w:rsidRPr="00FE6979">
        <w:rPr>
          <w:rFonts w:eastAsia="Times New Roman"/>
          <w:b/>
          <w:bCs/>
          <w:color w:val="000000"/>
          <w:sz w:val="32"/>
          <w:szCs w:val="32"/>
        </w:rPr>
        <w:t>Signatures of Accuracy and Agreement:</w:t>
      </w:r>
    </w:p>
    <w:p w:rsidR="00C60A22" w:rsidRPr="00C60A22" w:rsidRDefault="00C60A22" w:rsidP="00FE6979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</w:rPr>
      </w:pPr>
    </w:p>
    <w:p w:rsidR="00FE6979" w:rsidRDefault="00FE6979" w:rsidP="00FE6979">
      <w:pPr>
        <w:contextualSpacing/>
        <w:rPr>
          <w:rFonts w:eastAsia="Times New Roman"/>
          <w:color w:val="000000"/>
          <w:sz w:val="24"/>
          <w:szCs w:val="24"/>
        </w:rPr>
      </w:pPr>
      <w:r w:rsidRPr="00FE6979">
        <w:rPr>
          <w:rFonts w:eastAsia="Times New Roman"/>
          <w:color w:val="000000"/>
          <w:sz w:val="24"/>
          <w:szCs w:val="24"/>
        </w:rPr>
        <w:t>We have examined this application and find that the record</w:t>
      </w:r>
      <w:r>
        <w:rPr>
          <w:rFonts w:eastAsia="Times New Roman"/>
          <w:color w:val="000000"/>
          <w:sz w:val="24"/>
          <w:szCs w:val="24"/>
        </w:rPr>
        <w:t>s</w:t>
      </w:r>
      <w:r w:rsidRPr="00FE6979">
        <w:rPr>
          <w:rFonts w:eastAsia="Times New Roman"/>
          <w:color w:val="000000"/>
          <w:sz w:val="24"/>
          <w:szCs w:val="24"/>
        </w:rPr>
        <w:t xml:space="preserve"> are true, accurate and complete.  We commi</w:t>
      </w:r>
      <w:r>
        <w:rPr>
          <w:rFonts w:eastAsia="Times New Roman"/>
          <w:color w:val="000000"/>
          <w:sz w:val="24"/>
          <w:szCs w:val="24"/>
        </w:rPr>
        <w:t>t that if the candidate receives</w:t>
      </w:r>
      <w:r w:rsidRPr="00FE6979">
        <w:rPr>
          <w:rFonts w:eastAsia="Times New Roman"/>
          <w:color w:val="000000"/>
          <w:sz w:val="24"/>
          <w:szCs w:val="24"/>
        </w:rPr>
        <w:t xml:space="preserve"> a SAE </w:t>
      </w:r>
      <w:r>
        <w:rPr>
          <w:rFonts w:eastAsia="Times New Roman"/>
          <w:color w:val="000000"/>
          <w:sz w:val="24"/>
          <w:szCs w:val="24"/>
        </w:rPr>
        <w:t>g</w:t>
      </w:r>
      <w:r w:rsidRPr="00FE6979">
        <w:rPr>
          <w:rFonts w:eastAsia="Times New Roman"/>
          <w:color w:val="000000"/>
          <w:sz w:val="24"/>
          <w:szCs w:val="24"/>
        </w:rPr>
        <w:t>rant, the monies will be used for the purposes indicated in the application</w:t>
      </w:r>
      <w:r>
        <w:rPr>
          <w:rFonts w:eastAsia="Times New Roman"/>
          <w:color w:val="000000"/>
          <w:sz w:val="24"/>
          <w:szCs w:val="24"/>
        </w:rPr>
        <w:t>.</w:t>
      </w:r>
    </w:p>
    <w:p w:rsidR="00FE6979" w:rsidRDefault="00FE6979" w:rsidP="00FE6979">
      <w:pPr>
        <w:contextualSpacing/>
        <w:rPr>
          <w:rFonts w:eastAsia="Times New Roman"/>
          <w:color w:val="000000"/>
          <w:sz w:val="24"/>
          <w:szCs w:val="24"/>
        </w:rPr>
      </w:pPr>
    </w:p>
    <w:p w:rsidR="00FE6979" w:rsidRDefault="00FE6979" w:rsidP="00FE697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_______________________________________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_______________________________________</w:t>
      </w:r>
    </w:p>
    <w:p w:rsidR="00FE6979" w:rsidRDefault="00FE6979" w:rsidP="00FE697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Candidate Signature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Date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Parent/Guardian Signature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Date</w:t>
      </w:r>
    </w:p>
    <w:tbl>
      <w:tblPr>
        <w:tblW w:w="10980" w:type="dxa"/>
        <w:tblInd w:w="108" w:type="dxa"/>
        <w:tblLayout w:type="fixed"/>
        <w:tblLook w:val="04A0"/>
      </w:tblPr>
      <w:tblGrid>
        <w:gridCol w:w="236"/>
        <w:gridCol w:w="313"/>
        <w:gridCol w:w="441"/>
        <w:gridCol w:w="4950"/>
        <w:gridCol w:w="1260"/>
        <w:gridCol w:w="1530"/>
        <w:gridCol w:w="180"/>
        <w:gridCol w:w="1350"/>
        <w:gridCol w:w="450"/>
        <w:gridCol w:w="270"/>
      </w:tblGrid>
      <w:tr w:rsidR="00CF63A6" w:rsidRPr="00CF63A6" w:rsidTr="00CF63A6">
        <w:trPr>
          <w:trHeight w:val="465"/>
        </w:trPr>
        <w:tc>
          <w:tcPr>
            <w:tcW w:w="10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</w:rPr>
            </w:pPr>
            <w:r w:rsidRPr="00CF63A6">
              <w:rPr>
                <w:rFonts w:eastAsia="Times New Roman"/>
                <w:b/>
                <w:bCs/>
                <w:color w:val="000000"/>
                <w:sz w:val="40"/>
                <w:szCs w:val="40"/>
              </w:rPr>
              <w:lastRenderedPageBreak/>
              <w:t xml:space="preserve">New Richmond FFA Family, Friends and Alumni SAE Grant </w:t>
            </w:r>
          </w:p>
        </w:tc>
      </w:tr>
      <w:tr w:rsidR="00CF63A6" w:rsidRPr="00CF63A6" w:rsidTr="00FD13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F63A6" w:rsidRPr="00CF63A6" w:rsidTr="00FD139F">
        <w:trPr>
          <w:trHeight w:val="300"/>
        </w:trPr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CF63A6">
              <w:rPr>
                <w:rFonts w:eastAsia="Times New Roman"/>
                <w:b/>
                <w:bCs/>
                <w:color w:val="000000"/>
              </w:rPr>
              <w:t>I. Supervised Agricultural Experience Information: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F63A6" w:rsidRPr="00CF63A6" w:rsidTr="00CF63A6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CF63A6">
              <w:rPr>
                <w:rFonts w:eastAsia="Times New Roman"/>
                <w:bCs/>
                <w:color w:val="000000"/>
              </w:rPr>
              <w:t>a. List the type or size of each enterprise that became a part of your SAE in FFA, including dates.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F63A6" w:rsidRPr="00CF63A6" w:rsidTr="00CF63A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CF63A6">
              <w:rPr>
                <w:rFonts w:eastAsia="Times New Roman"/>
                <w:b/>
                <w:bCs/>
                <w:color w:val="000000"/>
              </w:rPr>
              <w:t>NOTE</w:t>
            </w:r>
            <w:r>
              <w:rPr>
                <w:rFonts w:eastAsia="Times New Roman"/>
                <w:bCs/>
                <w:color w:val="000000"/>
              </w:rPr>
              <w:t>: Start-up g</w:t>
            </w:r>
            <w:r w:rsidRPr="00CF63A6">
              <w:rPr>
                <w:rFonts w:eastAsia="Times New Roman"/>
                <w:bCs/>
                <w:color w:val="000000"/>
              </w:rPr>
              <w:t>rant applicants do n</w:t>
            </w:r>
            <w:r>
              <w:rPr>
                <w:rFonts w:eastAsia="Times New Roman"/>
                <w:bCs/>
                <w:color w:val="000000"/>
              </w:rPr>
              <w:t xml:space="preserve">ot need to complete this chart.  </w:t>
            </w:r>
            <w:r w:rsidRPr="00CF63A6">
              <w:rPr>
                <w:rFonts w:eastAsia="Times New Roman"/>
                <w:bCs/>
                <w:color w:val="000000"/>
              </w:rPr>
              <w:t>Proceed to chart b.</w:t>
            </w:r>
          </w:p>
        </w:tc>
      </w:tr>
      <w:tr w:rsidR="00CF63A6" w:rsidRPr="00CF63A6" w:rsidTr="00FD13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F63A6" w:rsidRPr="00CF63A6" w:rsidTr="00FD13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F63A6">
              <w:rPr>
                <w:rFonts w:eastAsia="Times New Roman"/>
                <w:b/>
                <w:bCs/>
                <w:color w:val="000000"/>
              </w:rPr>
              <w:t>Year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F63A6">
              <w:rPr>
                <w:rFonts w:eastAsia="Times New Roman"/>
                <w:b/>
                <w:bCs/>
                <w:color w:val="000000"/>
              </w:rPr>
              <w:t>Business/Enterprise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F63A6">
              <w:rPr>
                <w:rFonts w:eastAsia="Times New Roman"/>
                <w:b/>
                <w:bCs/>
                <w:color w:val="000000"/>
              </w:rPr>
              <w:t>Size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F63A6">
              <w:rPr>
                <w:rFonts w:eastAsia="Times New Roman"/>
                <w:b/>
                <w:bCs/>
                <w:color w:val="000000"/>
              </w:rPr>
              <w:t>Cost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F63A6">
              <w:rPr>
                <w:rFonts w:eastAsia="Times New Roman"/>
                <w:b/>
                <w:bCs/>
                <w:color w:val="000000"/>
              </w:rPr>
              <w:t>Ownership (%)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F63A6" w:rsidRPr="00CF63A6" w:rsidTr="00FD13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CF63A6" w:rsidRPr="00CF63A6" w:rsidTr="00FD13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CF63A6" w:rsidRPr="00CF63A6" w:rsidTr="00FD13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CF63A6" w:rsidRPr="00CF63A6" w:rsidTr="00FD13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CF63A6" w:rsidRPr="00CF63A6" w:rsidTr="00FD13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CF63A6" w:rsidRPr="00CF63A6" w:rsidTr="00FD13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CF63A6" w:rsidRPr="00CF63A6" w:rsidTr="00FD13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CF63A6" w:rsidRPr="00CF63A6" w:rsidTr="00FD13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CF63A6" w:rsidRPr="00CF63A6" w:rsidTr="00FD13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F63A6" w:rsidRPr="00CF63A6" w:rsidTr="00CF63A6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3A6" w:rsidRDefault="00CF63A6" w:rsidP="00CF63A6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CF63A6">
              <w:rPr>
                <w:rFonts w:eastAsia="Times New Roman"/>
                <w:bCs/>
                <w:color w:val="000000"/>
              </w:rPr>
              <w:t xml:space="preserve">b. Explain two or more future goals of your SAE if grant funding is awarded.  Ensure that your goals are </w:t>
            </w:r>
          </w:p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CF63A6">
              <w:rPr>
                <w:rFonts w:eastAsia="Times New Roman"/>
                <w:bCs/>
                <w:color w:val="000000"/>
              </w:rPr>
              <w:t>SMART (specific, measurable, attainable, realistic, time bound).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F63A6" w:rsidRPr="00CF63A6" w:rsidTr="00916BC9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F63A6" w:rsidRPr="00CF63A6" w:rsidTr="00916BC9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F63A6" w:rsidRPr="00CF63A6" w:rsidTr="00916BC9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F63A6" w:rsidRPr="00CF63A6" w:rsidTr="00916BC9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F63A6" w:rsidRPr="00CF63A6" w:rsidTr="00916BC9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F63A6" w:rsidRPr="00CF63A6" w:rsidTr="00916BC9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F63A6" w:rsidRPr="00CF63A6" w:rsidTr="00916BC9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F63A6" w:rsidRPr="00CF63A6" w:rsidTr="00916BC9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F63A6" w:rsidRPr="00CF63A6" w:rsidTr="00FD13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F63A6" w:rsidRPr="00CF63A6" w:rsidTr="00FD139F">
        <w:trPr>
          <w:trHeight w:val="300"/>
        </w:trPr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CF63A6">
              <w:rPr>
                <w:rFonts w:eastAsia="Times New Roman"/>
                <w:b/>
                <w:bCs/>
                <w:color w:val="000000"/>
              </w:rPr>
              <w:t xml:space="preserve">II. Leadership and Education Information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F63A6" w:rsidRPr="00CF63A6" w:rsidTr="00CF63A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3A6" w:rsidRDefault="00CF63A6" w:rsidP="00CF63A6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CF63A6">
              <w:rPr>
                <w:rFonts w:eastAsia="Times New Roman"/>
                <w:bCs/>
                <w:color w:val="000000"/>
              </w:rPr>
              <w:t xml:space="preserve">a. FFA : List FFA activities and the </w:t>
            </w:r>
            <w:r>
              <w:rPr>
                <w:rFonts w:eastAsia="Times New Roman"/>
                <w:bCs/>
                <w:color w:val="000000"/>
              </w:rPr>
              <w:t xml:space="preserve">level of participation in each (offices held, </w:t>
            </w:r>
            <w:r w:rsidRPr="00CF63A6">
              <w:rPr>
                <w:rFonts w:eastAsia="Times New Roman"/>
                <w:bCs/>
                <w:color w:val="000000"/>
              </w:rPr>
              <w:t xml:space="preserve">committee assignments, </w:t>
            </w:r>
          </w:p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proofErr w:type="gramStart"/>
            <w:r w:rsidRPr="00CF63A6">
              <w:rPr>
                <w:rFonts w:eastAsia="Times New Roman"/>
                <w:bCs/>
                <w:color w:val="000000"/>
              </w:rPr>
              <w:t>contest</w:t>
            </w:r>
            <w:r>
              <w:rPr>
                <w:rFonts w:eastAsia="Times New Roman"/>
                <w:bCs/>
                <w:color w:val="000000"/>
              </w:rPr>
              <w:t>s</w:t>
            </w:r>
            <w:proofErr w:type="gramEnd"/>
            <w:r w:rsidRPr="00CF63A6">
              <w:rPr>
                <w:rFonts w:eastAsia="Times New Roman"/>
                <w:bCs/>
                <w:color w:val="000000"/>
              </w:rPr>
              <w:t>, etc.)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F63A6" w:rsidRPr="00CF63A6" w:rsidTr="00CF63A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CF63A6">
              <w:rPr>
                <w:rFonts w:eastAsia="Times New Roman"/>
                <w:b/>
                <w:bCs/>
                <w:color w:val="000000"/>
              </w:rPr>
              <w:t>NOTE</w:t>
            </w:r>
            <w:r w:rsidRPr="00CF63A6">
              <w:rPr>
                <w:rFonts w:eastAsia="Times New Roman"/>
                <w:bCs/>
                <w:color w:val="000000"/>
              </w:rPr>
              <w:t>: Include activities at the local and Alumni levels you have participated in.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F63A6" w:rsidRPr="00CF63A6" w:rsidTr="00FD13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F63A6" w:rsidRPr="00CF63A6" w:rsidTr="00FD13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F63A6">
              <w:rPr>
                <w:rFonts w:eastAsia="Times New Roman"/>
                <w:b/>
                <w:bCs/>
                <w:color w:val="000000"/>
              </w:rPr>
              <w:t>Activity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F63A6">
              <w:rPr>
                <w:rFonts w:eastAsia="Times New Roman"/>
                <w:b/>
                <w:bCs/>
                <w:color w:val="000000"/>
              </w:rPr>
              <w:t>Year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F63A6">
              <w:rPr>
                <w:rFonts w:eastAsia="Times New Roman"/>
                <w:b/>
                <w:bCs/>
                <w:color w:val="000000"/>
              </w:rPr>
              <w:t>Level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F63A6" w:rsidRPr="00CF63A6" w:rsidTr="00FD139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F63A6">
              <w:rPr>
                <w:rFonts w:eastAsia="Times New Roman"/>
                <w:b/>
                <w:bCs/>
                <w:color w:val="000000"/>
              </w:rPr>
              <w:t>Chapter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F63A6">
              <w:rPr>
                <w:rFonts w:eastAsia="Times New Roman"/>
                <w:b/>
                <w:bCs/>
                <w:color w:val="000000"/>
              </w:rPr>
              <w:t>Alumni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F63A6" w:rsidRPr="00CF63A6" w:rsidTr="00FD139F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F63A6" w:rsidRPr="00CF63A6" w:rsidTr="00FD139F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F63A6" w:rsidRPr="00CF63A6" w:rsidTr="00FD139F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F63A6" w:rsidRPr="00CF63A6" w:rsidTr="00FD139F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F63A6" w:rsidRPr="00CF63A6" w:rsidTr="00FD139F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F63A6" w:rsidRPr="00CF63A6" w:rsidTr="00FD139F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F63A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3A6" w:rsidRPr="00CF63A6" w:rsidRDefault="00CF63A6" w:rsidP="00CF63A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FD139F" w:rsidRDefault="00FD139F" w:rsidP="00AB1E1A">
      <w:pPr>
        <w:rPr>
          <w:sz w:val="24"/>
          <w:szCs w:val="24"/>
        </w:rPr>
      </w:pPr>
    </w:p>
    <w:p w:rsidR="00FD139F" w:rsidRDefault="00FD139F" w:rsidP="00916BC9">
      <w:pPr>
        <w:jc w:val="center"/>
        <w:rPr>
          <w:rFonts w:eastAsia="Times New Roman"/>
          <w:b/>
          <w:bCs/>
          <w:color w:val="000000"/>
          <w:sz w:val="40"/>
          <w:szCs w:val="40"/>
        </w:rPr>
      </w:pPr>
      <w:r w:rsidRPr="00CF63A6">
        <w:rPr>
          <w:rFonts w:eastAsia="Times New Roman"/>
          <w:b/>
          <w:bCs/>
          <w:color w:val="000000"/>
          <w:sz w:val="40"/>
          <w:szCs w:val="40"/>
        </w:rPr>
        <w:lastRenderedPageBreak/>
        <w:t>New Richmond FFA Family, Friends and Alumni SAE Grant</w:t>
      </w:r>
    </w:p>
    <w:p w:rsidR="00916BC9" w:rsidRDefault="00916BC9" w:rsidP="00FD139F">
      <w:pPr>
        <w:rPr>
          <w:b/>
          <w:sz w:val="24"/>
          <w:szCs w:val="24"/>
        </w:rPr>
      </w:pPr>
    </w:p>
    <w:p w:rsidR="00916BC9" w:rsidRDefault="00916BC9" w:rsidP="00FD139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 w:rsidR="00FD139F" w:rsidRPr="00916BC9">
        <w:rPr>
          <w:b/>
          <w:sz w:val="24"/>
          <w:szCs w:val="24"/>
        </w:rPr>
        <w:t>Amount of funding requested: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__________________________________</w:t>
      </w:r>
    </w:p>
    <w:p w:rsidR="00916BC9" w:rsidRDefault="00916BC9" w:rsidP="00FD139F">
      <w:pPr>
        <w:rPr>
          <w:sz w:val="24"/>
          <w:szCs w:val="24"/>
        </w:rPr>
      </w:pPr>
    </w:p>
    <w:p w:rsidR="00916BC9" w:rsidRPr="00916BC9" w:rsidRDefault="00916BC9" w:rsidP="00916BC9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IV</w:t>
      </w:r>
      <w:r w:rsidRPr="00916BC9">
        <w:rPr>
          <w:rFonts w:eastAsia="Times New Roman"/>
          <w:b/>
          <w:bCs/>
          <w:color w:val="000000"/>
          <w:sz w:val="24"/>
          <w:szCs w:val="24"/>
        </w:rPr>
        <w:t>. Explain the intended uses of the funds requested.</w:t>
      </w:r>
    </w:p>
    <w:p w:rsidR="00916BC9" w:rsidRDefault="00916BC9" w:rsidP="00FD139F">
      <w:pPr>
        <w:rPr>
          <w:sz w:val="24"/>
          <w:szCs w:val="24"/>
        </w:rPr>
      </w:pPr>
    </w:p>
    <w:tbl>
      <w:tblPr>
        <w:tblpPr w:leftFromText="180" w:rightFromText="180" w:vertAnchor="text" w:horzAnchor="page" w:tblpX="1153" w:tblpY="-64"/>
        <w:tblW w:w="9973" w:type="dxa"/>
        <w:tblLook w:val="04A0"/>
      </w:tblPr>
      <w:tblGrid>
        <w:gridCol w:w="1808"/>
        <w:gridCol w:w="3995"/>
        <w:gridCol w:w="2129"/>
        <w:gridCol w:w="2041"/>
      </w:tblGrid>
      <w:tr w:rsidR="00916BC9" w:rsidRPr="00916BC9" w:rsidTr="00916BC9">
        <w:trPr>
          <w:trHeight w:val="40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</w:tr>
      <w:tr w:rsidR="00916BC9" w:rsidRPr="00916BC9" w:rsidTr="00916BC9">
        <w:trPr>
          <w:trHeight w:val="405"/>
        </w:trPr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</w:tr>
      <w:tr w:rsidR="00916BC9" w:rsidRPr="00916BC9" w:rsidTr="00916BC9">
        <w:trPr>
          <w:trHeight w:val="405"/>
        </w:trPr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</w:tr>
      <w:tr w:rsidR="00916BC9" w:rsidRPr="00916BC9" w:rsidTr="00916BC9">
        <w:trPr>
          <w:trHeight w:val="405"/>
        </w:trPr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</w:tr>
      <w:tr w:rsidR="00916BC9" w:rsidRPr="00916BC9" w:rsidTr="00916BC9">
        <w:trPr>
          <w:trHeight w:val="405"/>
        </w:trPr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</w:tr>
      <w:tr w:rsidR="00916BC9" w:rsidRPr="00916BC9" w:rsidTr="00916BC9">
        <w:trPr>
          <w:trHeight w:val="405"/>
        </w:trPr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</w:tr>
      <w:tr w:rsidR="00916BC9" w:rsidRPr="00916BC9" w:rsidTr="00916BC9">
        <w:trPr>
          <w:trHeight w:val="445"/>
        </w:trPr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</w:tr>
      <w:tr w:rsidR="00916BC9" w:rsidRPr="00916BC9" w:rsidTr="00916BC9">
        <w:trPr>
          <w:trHeight w:val="405"/>
        </w:trPr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</w:tr>
      <w:tr w:rsidR="00916BC9" w:rsidRPr="00916BC9" w:rsidTr="00916BC9">
        <w:trPr>
          <w:trHeight w:val="405"/>
        </w:trPr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</w:tr>
      <w:tr w:rsidR="00916BC9" w:rsidRPr="00916BC9" w:rsidTr="00916BC9">
        <w:trPr>
          <w:trHeight w:val="405"/>
        </w:trPr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</w:tr>
      <w:tr w:rsidR="00916BC9" w:rsidRPr="00916BC9" w:rsidTr="00916BC9">
        <w:trPr>
          <w:trHeight w:val="405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</w:tr>
    </w:tbl>
    <w:p w:rsidR="00916BC9" w:rsidRPr="001C6D30" w:rsidRDefault="00916BC9" w:rsidP="00916BC9">
      <w:pPr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V. </w:t>
      </w:r>
      <w:r w:rsidRPr="00916BC9">
        <w:rPr>
          <w:rFonts w:eastAsia="Times New Roman"/>
          <w:b/>
          <w:bCs/>
          <w:color w:val="000000"/>
          <w:sz w:val="24"/>
          <w:szCs w:val="24"/>
        </w:rPr>
        <w:t xml:space="preserve">Explain how this grant will assist </w:t>
      </w:r>
      <w:r>
        <w:rPr>
          <w:rFonts w:eastAsia="Times New Roman"/>
          <w:b/>
          <w:bCs/>
          <w:color w:val="000000"/>
          <w:sz w:val="24"/>
          <w:szCs w:val="24"/>
        </w:rPr>
        <w:t>in the</w:t>
      </w:r>
      <w:r w:rsidRPr="00916BC9">
        <w:rPr>
          <w:rFonts w:eastAsia="Times New Roman"/>
          <w:b/>
          <w:bCs/>
          <w:color w:val="000000"/>
          <w:sz w:val="24"/>
          <w:szCs w:val="24"/>
        </w:rPr>
        <w:t xml:space="preserve"> development/expansion of your SAE.</w:t>
      </w:r>
    </w:p>
    <w:tbl>
      <w:tblPr>
        <w:tblpPr w:leftFromText="180" w:rightFromText="180" w:vertAnchor="text" w:horzAnchor="margin" w:tblpXSpec="center" w:tblpY="218"/>
        <w:tblW w:w="9864" w:type="dxa"/>
        <w:tblLook w:val="04A0"/>
      </w:tblPr>
      <w:tblGrid>
        <w:gridCol w:w="1788"/>
        <w:gridCol w:w="3952"/>
        <w:gridCol w:w="2106"/>
        <w:gridCol w:w="2018"/>
      </w:tblGrid>
      <w:tr w:rsidR="00916BC9" w:rsidRPr="00916BC9" w:rsidTr="00916BC9">
        <w:trPr>
          <w:trHeight w:val="479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</w:tr>
      <w:tr w:rsidR="00916BC9" w:rsidRPr="00916BC9" w:rsidTr="00916BC9">
        <w:trPr>
          <w:trHeight w:val="479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</w:tr>
      <w:tr w:rsidR="00916BC9" w:rsidRPr="00916BC9" w:rsidTr="00916BC9">
        <w:trPr>
          <w:trHeight w:val="479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</w:tr>
      <w:tr w:rsidR="00916BC9" w:rsidRPr="00916BC9" w:rsidTr="00916BC9">
        <w:trPr>
          <w:trHeight w:val="479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</w:tr>
      <w:tr w:rsidR="00916BC9" w:rsidRPr="00916BC9" w:rsidTr="00916BC9">
        <w:trPr>
          <w:trHeight w:val="479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</w:tr>
      <w:tr w:rsidR="00916BC9" w:rsidRPr="00916BC9" w:rsidTr="00916BC9">
        <w:trPr>
          <w:trHeight w:val="479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</w:tr>
      <w:tr w:rsidR="00916BC9" w:rsidRPr="00916BC9" w:rsidTr="00916BC9">
        <w:trPr>
          <w:trHeight w:val="527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</w:tr>
      <w:tr w:rsidR="00916BC9" w:rsidRPr="00916BC9" w:rsidTr="00916BC9">
        <w:trPr>
          <w:trHeight w:val="479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</w:tr>
      <w:tr w:rsidR="00916BC9" w:rsidRPr="00916BC9" w:rsidTr="00916BC9">
        <w:trPr>
          <w:trHeight w:val="479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</w:tr>
      <w:tr w:rsidR="00916BC9" w:rsidRPr="00916BC9" w:rsidTr="00916BC9">
        <w:trPr>
          <w:trHeight w:val="479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</w:tr>
      <w:tr w:rsidR="00916BC9" w:rsidRPr="00916BC9" w:rsidTr="00916BC9">
        <w:trPr>
          <w:trHeight w:val="479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C9" w:rsidRPr="00916BC9" w:rsidRDefault="00916BC9" w:rsidP="00916B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6BC9">
              <w:rPr>
                <w:rFonts w:eastAsia="Times New Roman"/>
                <w:color w:val="000000"/>
              </w:rPr>
              <w:t> </w:t>
            </w:r>
          </w:p>
        </w:tc>
      </w:tr>
    </w:tbl>
    <w:p w:rsidR="00916BC9" w:rsidRPr="00916BC9" w:rsidRDefault="00916BC9" w:rsidP="00FD139F">
      <w:pPr>
        <w:rPr>
          <w:sz w:val="24"/>
          <w:szCs w:val="24"/>
        </w:rPr>
      </w:pPr>
    </w:p>
    <w:sectPr w:rsidR="00916BC9" w:rsidRPr="00916BC9" w:rsidSect="00C60A22">
      <w:headerReference w:type="default" r:id="rId6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086" w:rsidRDefault="00714086" w:rsidP="00AB1E1A">
      <w:pPr>
        <w:spacing w:after="0" w:line="240" w:lineRule="auto"/>
      </w:pPr>
      <w:r>
        <w:separator/>
      </w:r>
    </w:p>
  </w:endnote>
  <w:endnote w:type="continuationSeparator" w:id="0">
    <w:p w:rsidR="00714086" w:rsidRDefault="00714086" w:rsidP="00AB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086" w:rsidRDefault="00714086" w:rsidP="00AB1E1A">
      <w:pPr>
        <w:spacing w:after="0" w:line="240" w:lineRule="auto"/>
      </w:pPr>
      <w:r>
        <w:separator/>
      </w:r>
    </w:p>
  </w:footnote>
  <w:footnote w:type="continuationSeparator" w:id="0">
    <w:p w:rsidR="00714086" w:rsidRDefault="00714086" w:rsidP="00AB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BDA" w:rsidRDefault="00251A20" w:rsidP="006C1BDA">
    <w:pPr>
      <w:pStyle w:val="Header"/>
      <w:jc w:val="right"/>
    </w:pPr>
    <w:r>
      <w:t>Rev. 09</w:t>
    </w:r>
    <w:r w:rsidR="006C1BDA">
      <w:t>/16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E1A"/>
    <w:rsid w:val="000807CC"/>
    <w:rsid w:val="000861DE"/>
    <w:rsid w:val="000B3768"/>
    <w:rsid w:val="000B7818"/>
    <w:rsid w:val="00107CD2"/>
    <w:rsid w:val="0011685B"/>
    <w:rsid w:val="001419FC"/>
    <w:rsid w:val="00165A9A"/>
    <w:rsid w:val="00185362"/>
    <w:rsid w:val="00187992"/>
    <w:rsid w:val="00195A2F"/>
    <w:rsid w:val="001969E1"/>
    <w:rsid w:val="001C6D30"/>
    <w:rsid w:val="001D046A"/>
    <w:rsid w:val="001E08A7"/>
    <w:rsid w:val="002263A1"/>
    <w:rsid w:val="00240DDB"/>
    <w:rsid w:val="00251A20"/>
    <w:rsid w:val="00285D05"/>
    <w:rsid w:val="002E4FDE"/>
    <w:rsid w:val="002F745E"/>
    <w:rsid w:val="00377D69"/>
    <w:rsid w:val="003A15D4"/>
    <w:rsid w:val="003C1FEC"/>
    <w:rsid w:val="004503F5"/>
    <w:rsid w:val="004A0C4D"/>
    <w:rsid w:val="004D2B40"/>
    <w:rsid w:val="004F2185"/>
    <w:rsid w:val="004F5D95"/>
    <w:rsid w:val="0050018A"/>
    <w:rsid w:val="00525D75"/>
    <w:rsid w:val="005460C9"/>
    <w:rsid w:val="00554BC2"/>
    <w:rsid w:val="0058151A"/>
    <w:rsid w:val="00583910"/>
    <w:rsid w:val="00586061"/>
    <w:rsid w:val="005A1F4D"/>
    <w:rsid w:val="005B1A0F"/>
    <w:rsid w:val="005C240B"/>
    <w:rsid w:val="005F5399"/>
    <w:rsid w:val="00607E94"/>
    <w:rsid w:val="00621923"/>
    <w:rsid w:val="006257CF"/>
    <w:rsid w:val="00631114"/>
    <w:rsid w:val="00684EE0"/>
    <w:rsid w:val="006927D8"/>
    <w:rsid w:val="006A30CD"/>
    <w:rsid w:val="006C1BDA"/>
    <w:rsid w:val="00702116"/>
    <w:rsid w:val="00714086"/>
    <w:rsid w:val="007754C9"/>
    <w:rsid w:val="008000B8"/>
    <w:rsid w:val="0082514C"/>
    <w:rsid w:val="008E7405"/>
    <w:rsid w:val="008F3360"/>
    <w:rsid w:val="00905310"/>
    <w:rsid w:val="0090611E"/>
    <w:rsid w:val="00916BC9"/>
    <w:rsid w:val="00934196"/>
    <w:rsid w:val="00990D8C"/>
    <w:rsid w:val="009A7B9E"/>
    <w:rsid w:val="00A328FC"/>
    <w:rsid w:val="00A61DE4"/>
    <w:rsid w:val="00A8747A"/>
    <w:rsid w:val="00AB1E1A"/>
    <w:rsid w:val="00B13788"/>
    <w:rsid w:val="00B66877"/>
    <w:rsid w:val="00B74D53"/>
    <w:rsid w:val="00BA1419"/>
    <w:rsid w:val="00BC61E1"/>
    <w:rsid w:val="00BD062A"/>
    <w:rsid w:val="00BD7650"/>
    <w:rsid w:val="00BE08DC"/>
    <w:rsid w:val="00C50582"/>
    <w:rsid w:val="00C552CB"/>
    <w:rsid w:val="00C60A22"/>
    <w:rsid w:val="00CC27DC"/>
    <w:rsid w:val="00CD2F43"/>
    <w:rsid w:val="00CF25E1"/>
    <w:rsid w:val="00CF63A6"/>
    <w:rsid w:val="00D07966"/>
    <w:rsid w:val="00D22039"/>
    <w:rsid w:val="00D320DD"/>
    <w:rsid w:val="00D722B6"/>
    <w:rsid w:val="00DC1DA5"/>
    <w:rsid w:val="00E22F2A"/>
    <w:rsid w:val="00E64EE0"/>
    <w:rsid w:val="00E74F3A"/>
    <w:rsid w:val="00E84CF5"/>
    <w:rsid w:val="00EC383D"/>
    <w:rsid w:val="00EE25A8"/>
    <w:rsid w:val="00F33D6B"/>
    <w:rsid w:val="00F46960"/>
    <w:rsid w:val="00F532C1"/>
    <w:rsid w:val="00FB44F6"/>
    <w:rsid w:val="00FC63AE"/>
    <w:rsid w:val="00FD139F"/>
    <w:rsid w:val="00FE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6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1A"/>
  </w:style>
  <w:style w:type="paragraph" w:styleId="Footer">
    <w:name w:val="footer"/>
    <w:basedOn w:val="Normal"/>
    <w:link w:val="FooterChar"/>
    <w:uiPriority w:val="99"/>
    <w:unhideWhenUsed/>
    <w:rsid w:val="00AB1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E1A"/>
  </w:style>
  <w:style w:type="paragraph" w:styleId="ListParagraph">
    <w:name w:val="List Paragraph"/>
    <w:basedOn w:val="Normal"/>
    <w:uiPriority w:val="34"/>
    <w:qFormat/>
    <w:rsid w:val="00AB1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Warner</dc:creator>
  <cp:lastModifiedBy>Leslie</cp:lastModifiedBy>
  <cp:revision>2</cp:revision>
  <dcterms:created xsi:type="dcterms:W3CDTF">2016-11-02T00:00:00Z</dcterms:created>
  <dcterms:modified xsi:type="dcterms:W3CDTF">2016-11-02T00:00:00Z</dcterms:modified>
</cp:coreProperties>
</file>