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F9127D8" w14:textId="1ABD9414" w:rsidR="0082470D" w:rsidRDefault="00152080">
      <w:r>
        <w:rPr>
          <w:noProof/>
        </w:rPr>
        <mc:AlternateContent>
          <mc:Choice Requires="wps">
            <w:drawing>
              <wp:anchor distT="0" distB="0" distL="114300" distR="114300" simplePos="0" relativeHeight="251696128" behindDoc="0" locked="0" layoutInCell="1" allowOverlap="1" wp14:anchorId="6CD7EC7C" wp14:editId="526221A2">
                <wp:simplePos x="0" y="0"/>
                <wp:positionH relativeFrom="rightMargin">
                  <wp:posOffset>-1543050</wp:posOffset>
                </wp:positionH>
                <wp:positionV relativeFrom="paragraph">
                  <wp:posOffset>-771525</wp:posOffset>
                </wp:positionV>
                <wp:extent cx="1781175" cy="542925"/>
                <wp:effectExtent l="0" t="0" r="28575" b="28575"/>
                <wp:wrapNone/>
                <wp:docPr id="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42925"/>
                        </a:xfrm>
                        <a:prstGeom prst="rect">
                          <a:avLst/>
                        </a:prstGeom>
                        <a:solidFill>
                          <a:srgbClr val="FFFFFF"/>
                        </a:solidFill>
                        <a:ln w="9525">
                          <a:solidFill>
                            <a:srgbClr val="000000"/>
                          </a:solidFill>
                          <a:miter lim="800000"/>
                          <a:headEnd/>
                          <a:tailEnd/>
                        </a:ln>
                      </wps:spPr>
                      <wps:txbx>
                        <w:txbxContent>
                          <w:p w14:paraId="20FE50A3" w14:textId="77777777" w:rsidR="008305CF" w:rsidRPr="008305CF" w:rsidRDefault="008305CF" w:rsidP="008305CF">
                            <w:pPr>
                              <w:jc w:val="center"/>
                              <w:rPr>
                                <w:b/>
                                <w:sz w:val="28"/>
                                <w:szCs w:val="28"/>
                              </w:rPr>
                            </w:pPr>
                            <w:r w:rsidRPr="008305CF">
                              <w:rPr>
                                <w:b/>
                                <w:sz w:val="28"/>
                                <w:szCs w:val="28"/>
                              </w:rPr>
                              <w:t>Gerald Theriot</w:t>
                            </w:r>
                          </w:p>
                          <w:p w14:paraId="57683CCA" w14:textId="1773D691" w:rsidR="008305CF" w:rsidRPr="008305CF" w:rsidRDefault="008305CF" w:rsidP="008305CF">
                            <w:pPr>
                              <w:jc w:val="center"/>
                              <w:rPr>
                                <w:b/>
                                <w:sz w:val="22"/>
                                <w:szCs w:val="22"/>
                              </w:rPr>
                            </w:pPr>
                            <w:r w:rsidRPr="008305CF">
                              <w:rPr>
                                <w:b/>
                                <w:sz w:val="28"/>
                                <w:szCs w:val="28"/>
                              </w:rPr>
                              <w:t>Commander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D7EC7C" id="_x0000_t202" coordsize="21600,21600" o:spt="202" path="m,l,21600r21600,l21600,xe">
                <v:stroke joinstyle="miter"/>
                <v:path gradientshapeok="t" o:connecttype="rect"/>
              </v:shapetype>
              <v:shape id="Text Box 39" o:spid="_x0000_s1026" type="#_x0000_t202" style="position:absolute;margin-left:-121.5pt;margin-top:-60.75pt;width:140.25pt;height:42.75pt;z-index:251696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">
                <v:textbox>
                  <w:txbxContent>
                    <w:p w14:paraId="20FE50A3" w14:textId="77777777" w:rsidR="008305CF" w:rsidRPr="008305CF" w:rsidRDefault="008305CF" w:rsidP="008305CF">
                      <w:pPr>
                        <w:jc w:val="center"/>
                        <w:rPr>
                          <w:b/>
                          <w:sz w:val="28"/>
                          <w:szCs w:val="28"/>
                        </w:rPr>
                      </w:pPr>
                      <w:r w:rsidRPr="008305CF">
                        <w:rPr>
                          <w:b/>
                          <w:sz w:val="28"/>
                          <w:szCs w:val="28"/>
                        </w:rPr>
                        <w:t>Gerald Theriot</w:t>
                      </w:r>
                    </w:p>
                    <w:p w14:paraId="57683CCA" w14:textId="1773D691" w:rsidR="008305CF" w:rsidRPr="008305CF" w:rsidRDefault="008305CF" w:rsidP="008305CF">
                      <w:pPr>
                        <w:jc w:val="center"/>
                        <w:rPr>
                          <w:b/>
                          <w:sz w:val="22"/>
                          <w:szCs w:val="22"/>
                        </w:rPr>
                      </w:pPr>
                      <w:r w:rsidRPr="008305CF">
                        <w:rPr>
                          <w:b/>
                          <w:sz w:val="28"/>
                          <w:szCs w:val="28"/>
                        </w:rPr>
                        <w:t>Commander</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32984470" wp14:editId="0D4BA746">
                <wp:simplePos x="0" y="0"/>
                <wp:positionH relativeFrom="page">
                  <wp:posOffset>-177165</wp:posOffset>
                </wp:positionH>
                <wp:positionV relativeFrom="page">
                  <wp:posOffset>-111760</wp:posOffset>
                </wp:positionV>
                <wp:extent cx="8001000" cy="2847340"/>
                <wp:effectExtent l="3810" t="254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A116D4B" w14:textId="156606C7" w:rsidR="0000112E" w:rsidRDefault="008305CF" w:rsidP="001149B1">
                            <w:pPr>
                              <w:pStyle w:val="Heading2"/>
                              <w:rPr>
                                <w:noProof/>
                              </w:rPr>
                            </w:pPr>
                            <w:r>
                              <w:rPr>
                                <w:noProof/>
                              </w:rPr>
                              <w:drawing>
                                <wp:inline distT="0" distB="0" distL="0" distR="0" wp14:anchorId="6F176AA9" wp14:editId="04DBBBBB">
                                  <wp:extent cx="5572125" cy="239198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ion family-002.jpg"/>
                                          <pic:cNvPicPr/>
                                        </pic:nvPicPr>
                                        <pic:blipFill>
                                          <a:blip r:embed="rId9">
                                            <a:extLst>
                                              <a:ext uri="{28A0092B-C50C-407E-A947-70E740481C1C}">
                                                <a14:useLocalDpi xmlns:a14="http://schemas.microsoft.com/office/drawing/2010/main" val="0"/>
                                              </a:ext>
                                            </a:extLst>
                                          </a:blip>
                                          <a:stretch>
                                            <a:fillRect/>
                                          </a:stretch>
                                        </pic:blipFill>
                                        <pic:spPr>
                                          <a:xfrm>
                                            <a:off x="0" y="0"/>
                                            <a:ext cx="5583109" cy="2396696"/>
                                          </a:xfrm>
                                          <a:prstGeom prst="rect">
                                            <a:avLst/>
                                          </a:prstGeom>
                                        </pic:spPr>
                                      </pic:pic>
                                    </a:graphicData>
                                  </a:graphic>
                                </wp:inline>
                              </w:drawing>
                            </w:r>
                            <w:r>
                              <w:rPr>
                                <w:noProof/>
                              </w:rPr>
                              <w:t xml:space="preserve">     </w:t>
                            </w:r>
                            <w:r w:rsidR="00983D98">
                              <w:rPr>
                                <w:noProof/>
                              </w:rPr>
                              <w:t xml:space="preserve">      </w:t>
                            </w:r>
                            <w:r>
                              <w:rPr>
                                <w:noProof/>
                              </w:rPr>
                              <w:t xml:space="preserve">    </w:t>
                            </w:r>
                            <w:r>
                              <w:rPr>
                                <w:noProof/>
                              </w:rPr>
                              <w:drawing>
                                <wp:inline distT="0" distB="0" distL="0" distR="0" wp14:anchorId="3DD2E543" wp14:editId="039E2F04">
                                  <wp:extent cx="1123950" cy="16765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 Cdr.jpg"/>
                                          <pic:cNvPicPr/>
                                        </pic:nvPicPr>
                                        <pic:blipFill>
                                          <a:blip r:embed="rId10">
                                            <a:extLst>
                                              <a:ext uri="{28A0092B-C50C-407E-A947-70E740481C1C}">
                                                <a14:useLocalDpi xmlns:a14="http://schemas.microsoft.com/office/drawing/2010/main" val="0"/>
                                              </a:ext>
                                            </a:extLst>
                                          </a:blip>
                                          <a:stretch>
                                            <a:fillRect/>
                                          </a:stretch>
                                        </pic:blipFill>
                                        <pic:spPr>
                                          <a:xfrm>
                                            <a:off x="0" y="0"/>
                                            <a:ext cx="1139649" cy="1699953"/>
                                          </a:xfrm>
                                          <a:prstGeom prst="rect">
                                            <a:avLst/>
                                          </a:prstGeom>
                                        </pic:spPr>
                                      </pic:pic>
                                    </a:graphicData>
                                  </a:graphic>
                                </wp:inline>
                              </w:drawing>
                            </w:r>
                          </w:p>
                          <w:p w14:paraId="399AC4B1" w14:textId="77777777" w:rsidR="008305CF" w:rsidRDefault="008305CF" w:rsidP="008305CF"/>
                          <w:p w14:paraId="01788A1B" w14:textId="77777777" w:rsidR="008305CF" w:rsidRDefault="008305CF" w:rsidP="008305CF"/>
                          <w:p w14:paraId="0856CC15" w14:textId="77777777" w:rsidR="008305CF" w:rsidRPr="008305CF" w:rsidRDefault="008305CF" w:rsidP="008305C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984470" id="Rectangle 6" o:spid="_x0000_s1027" style="position:absolute;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" fillcolor="#205867 [1608]" stroked="f" strokecolor="#4a7ebb" strokeweight="1.5pt">
                <v:shadow opacity="22938f" offset="0"/>
                <v:textbox inset=",7.2pt,,7.2pt">
                  <w:txbxContent>
                    <w:p w14:paraId="6A116D4B" w14:textId="156606C7" w:rsidR="0000112E" w:rsidRDefault="008305CF" w:rsidP="001149B1">
                      <w:pPr>
                        <w:pStyle w:val="Heading2"/>
                        <w:rPr>
                          <w:noProof/>
                        </w:rPr>
                      </w:pPr>
                      <w:r>
                        <w:rPr>
                          <w:noProof/>
                        </w:rPr>
                        <w:drawing>
                          <wp:inline distT="0" distB="0" distL="0" distR="0" wp14:anchorId="6F176AA9" wp14:editId="04DBBBBB">
                            <wp:extent cx="5572125" cy="239198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ion family-002.jpg"/>
                                    <pic:cNvPicPr/>
                                  </pic:nvPicPr>
                                  <pic:blipFill>
                                    <a:blip r:embed="rId11">
                                      <a:extLst>
                                        <a:ext uri="{28A0092B-C50C-407E-A947-70E740481C1C}">
                                          <a14:useLocalDpi xmlns:a14="http://schemas.microsoft.com/office/drawing/2010/main" val="0"/>
                                        </a:ext>
                                      </a:extLst>
                                    </a:blip>
                                    <a:stretch>
                                      <a:fillRect/>
                                    </a:stretch>
                                  </pic:blipFill>
                                  <pic:spPr>
                                    <a:xfrm>
                                      <a:off x="0" y="0"/>
                                      <a:ext cx="5583109" cy="2396696"/>
                                    </a:xfrm>
                                    <a:prstGeom prst="rect">
                                      <a:avLst/>
                                    </a:prstGeom>
                                  </pic:spPr>
                                </pic:pic>
                              </a:graphicData>
                            </a:graphic>
                          </wp:inline>
                        </w:drawing>
                      </w:r>
                      <w:r>
                        <w:rPr>
                          <w:noProof/>
                        </w:rPr>
                        <w:t xml:space="preserve">     </w:t>
                      </w:r>
                      <w:r w:rsidR="00983D98">
                        <w:rPr>
                          <w:noProof/>
                        </w:rPr>
                        <w:t xml:space="preserve">      </w:t>
                      </w:r>
                      <w:r>
                        <w:rPr>
                          <w:noProof/>
                        </w:rPr>
                        <w:t xml:space="preserve">    </w:t>
                      </w:r>
                      <w:r>
                        <w:rPr>
                          <w:noProof/>
                        </w:rPr>
                        <w:drawing>
                          <wp:inline distT="0" distB="0" distL="0" distR="0" wp14:anchorId="3DD2E543" wp14:editId="039E2F04">
                            <wp:extent cx="1123950" cy="16765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 Cdr.jpg"/>
                                    <pic:cNvPicPr/>
                                  </pic:nvPicPr>
                                  <pic:blipFill>
                                    <a:blip r:embed="rId12">
                                      <a:extLst>
                                        <a:ext uri="{28A0092B-C50C-407E-A947-70E740481C1C}">
                                          <a14:useLocalDpi xmlns:a14="http://schemas.microsoft.com/office/drawing/2010/main" val="0"/>
                                        </a:ext>
                                      </a:extLst>
                                    </a:blip>
                                    <a:stretch>
                                      <a:fillRect/>
                                    </a:stretch>
                                  </pic:blipFill>
                                  <pic:spPr>
                                    <a:xfrm>
                                      <a:off x="0" y="0"/>
                                      <a:ext cx="1139649" cy="1699953"/>
                                    </a:xfrm>
                                    <a:prstGeom prst="rect">
                                      <a:avLst/>
                                    </a:prstGeom>
                                  </pic:spPr>
                                </pic:pic>
                              </a:graphicData>
                            </a:graphic>
                          </wp:inline>
                        </w:drawing>
                      </w:r>
                    </w:p>
                    <w:p w14:paraId="399AC4B1" w14:textId="77777777" w:rsidR="008305CF" w:rsidRDefault="008305CF" w:rsidP="008305CF"/>
                    <w:p w14:paraId="01788A1B" w14:textId="77777777" w:rsidR="008305CF" w:rsidRDefault="008305CF" w:rsidP="008305CF"/>
                    <w:p w14:paraId="0856CC15" w14:textId="77777777" w:rsidR="008305CF" w:rsidRPr="008305CF" w:rsidRDefault="008305CF" w:rsidP="008305CF"/>
                  </w:txbxContent>
                </v:textbox>
                <w10:wrap anchorx="page" anchory="page"/>
              </v:rect>
            </w:pict>
          </mc:Fallback>
        </mc:AlternateContent>
      </w:r>
    </w:p>
    <w:p w14:paraId="4EB241BD" w14:textId="470D0E65" w:rsidR="0082470D" w:rsidRDefault="0082470D"/>
    <w:p w14:paraId="2790D950" w14:textId="5C13EA1D" w:rsidR="0082470D" w:rsidRDefault="0082470D"/>
    <w:p w14:paraId="7AED89E1" w14:textId="5C83C012" w:rsidR="0082470D" w:rsidRDefault="0082470D" w:rsidP="0082470D">
      <w:pPr>
        <w:rPr>
          <w:rFonts w:ascii="Arial" w:hAnsi="Arial"/>
          <w:b/>
          <w:sz w:val="36"/>
        </w:rPr>
      </w:pPr>
    </w:p>
    <w:p w14:paraId="05CF894F" w14:textId="43F9835A" w:rsidR="0082470D" w:rsidRDefault="0082470D" w:rsidP="0082470D">
      <w:pPr>
        <w:rPr>
          <w:rFonts w:ascii="Arial" w:hAnsi="Arial"/>
          <w:b/>
          <w:sz w:val="36"/>
        </w:rPr>
      </w:pPr>
    </w:p>
    <w:p w14:paraId="05D345E3" w14:textId="63991C38" w:rsidR="0082470D" w:rsidRDefault="0082470D" w:rsidP="0082470D">
      <w:pPr>
        <w:rPr>
          <w:rFonts w:ascii="Arial" w:hAnsi="Arial"/>
          <w:b/>
          <w:sz w:val="36"/>
        </w:rPr>
      </w:pPr>
    </w:p>
    <w:p w14:paraId="152CD30F" w14:textId="2FB4A30D" w:rsidR="0082470D" w:rsidRDefault="0082470D" w:rsidP="0082470D">
      <w:pPr>
        <w:rPr>
          <w:rFonts w:ascii="Arial" w:hAnsi="Arial"/>
          <w:b/>
          <w:sz w:val="36"/>
        </w:rPr>
      </w:pPr>
    </w:p>
    <w:sdt>
      <w:sdtPr>
        <w:id w:val="228783093"/>
        <w:placeholder>
          <w:docPart w:val="D9694F46987043B9B9BEEB04828B1439"/>
        </w:placeholder>
      </w:sdtPr>
      <w:sdtEndPr/>
      <w:sdtContent>
        <w:p w14:paraId="262958E5" w14:textId="5630ED3C" w:rsidR="0034411D" w:rsidRDefault="00EC3ED8" w:rsidP="007D1701">
          <w:pPr>
            <w:pStyle w:val="NewsletterHeadline"/>
          </w:pPr>
          <w:r>
            <w:rPr>
              <w:noProof/>
            </w:rPr>
            <mc:AlternateContent>
              <mc:Choice Requires="wps">
                <w:drawing>
                  <wp:anchor distT="45720" distB="45720" distL="114300" distR="114300" simplePos="0" relativeHeight="251706368" behindDoc="0" locked="0" layoutInCell="1" allowOverlap="1" wp14:anchorId="52CD3031" wp14:editId="1E88C24E">
                    <wp:simplePos x="0" y="0"/>
                    <wp:positionH relativeFrom="column">
                      <wp:posOffset>2619375</wp:posOffset>
                    </wp:positionH>
                    <wp:positionV relativeFrom="paragraph">
                      <wp:posOffset>13335</wp:posOffset>
                    </wp:positionV>
                    <wp:extent cx="1304925" cy="2381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38125"/>
                            </a:xfrm>
                            <a:prstGeom prst="rect">
                              <a:avLst/>
                            </a:prstGeom>
                            <a:solidFill>
                              <a:srgbClr val="006666"/>
                            </a:solidFill>
                            <a:ln w="9525">
                              <a:solidFill>
                                <a:srgbClr val="000000"/>
                              </a:solidFill>
                              <a:miter lim="800000"/>
                              <a:headEnd/>
                              <a:tailEnd/>
                            </a:ln>
                          </wps:spPr>
                          <wps:txbx>
                            <w:txbxContent>
                              <w:p w14:paraId="44A6E8D1" w14:textId="790481F2" w:rsidR="00EC3ED8" w:rsidRPr="00EC3ED8" w:rsidRDefault="00EC3ED8" w:rsidP="00EC3ED8">
                                <w:pPr>
                                  <w:jc w:val="center"/>
                                  <w:rPr>
                                    <w:color w:val="FFFFFF" w:themeColor="background1"/>
                                  </w:rPr>
                                </w:pPr>
                                <w:r w:rsidRPr="00EC3ED8">
                                  <w:rPr>
                                    <w:color w:val="FFFFFF" w:themeColor="background1"/>
                                  </w:rPr>
                                  <w:t>ISSUE 1</w:t>
                                </w:r>
                                <w:r w:rsidR="00E25B30">
                                  <w:rPr>
                                    <w:color w:val="FFFFFF" w:themeColor="background1"/>
                                  </w:rPr>
                                  <w:t>9 - 1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D3031" id="Text Box 2" o:spid="_x0000_s1028" type="#_x0000_t202" style="position:absolute;margin-left:206.25pt;margin-top:1.05pt;width:102.75pt;height:18.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" fillcolor="#066">
                    <v:textbox>
                      <w:txbxContent>
                        <w:p w14:paraId="44A6E8D1" w14:textId="790481F2" w:rsidR="00EC3ED8" w:rsidRPr="00EC3ED8" w:rsidRDefault="00EC3ED8" w:rsidP="00EC3ED8">
                          <w:pPr>
                            <w:jc w:val="center"/>
                            <w:rPr>
                              <w:color w:val="FFFFFF" w:themeColor="background1"/>
                            </w:rPr>
                          </w:pPr>
                          <w:r w:rsidRPr="00EC3ED8">
                            <w:rPr>
                              <w:color w:val="FFFFFF" w:themeColor="background1"/>
                            </w:rPr>
                            <w:t>ISSUE 1</w:t>
                          </w:r>
                          <w:r w:rsidR="00E25B30">
                            <w:rPr>
                              <w:color w:val="FFFFFF" w:themeColor="background1"/>
                            </w:rPr>
                            <w:t>9 - 1</w:t>
                          </w:r>
                        </w:p>
                      </w:txbxContent>
                    </v:textbox>
                    <w10:wrap type="square"/>
                  </v:shape>
                </w:pict>
              </mc:Fallback>
            </mc:AlternateContent>
          </w:r>
          <w:r w:rsidR="00152080">
            <w:rPr>
              <w:rFonts w:ascii="Arial" w:hAnsi="Arial"/>
              <w:noProof/>
            </w:rPr>
            <mc:AlternateContent>
              <mc:Choice Requires="wps">
                <w:drawing>
                  <wp:anchor distT="0" distB="0" distL="114300" distR="114300" simplePos="0" relativeHeight="251668480" behindDoc="0" locked="0" layoutInCell="1" allowOverlap="1" wp14:anchorId="62CE50F7" wp14:editId="38C8DDA5">
                    <wp:simplePos x="0" y="0"/>
                    <wp:positionH relativeFrom="page">
                      <wp:posOffset>0</wp:posOffset>
                    </wp:positionH>
                    <wp:positionV relativeFrom="page">
                      <wp:posOffset>2797175</wp:posOffset>
                    </wp:positionV>
                    <wp:extent cx="8001000" cy="173990"/>
                    <wp:effectExtent l="0" t="0" r="0" b="635"/>
                    <wp:wrapTight wrapText="bothSides">
                      <wp:wrapPolygon edited="0">
                        <wp:start x="-27" y="-631"/>
                        <wp:lineTo x="-27" y="20969"/>
                        <wp:lineTo x="21627" y="20969"/>
                        <wp:lineTo x="21627" y="-631"/>
                        <wp:lineTo x="-27" y="-631"/>
                      </wp:wrapPolygon>
                    </wp:wrapTight>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DE7A7E" id="Rectangle 19" o:spid="_x0000_s1026" style="position:absolute;margin-left:0;margin-top:220.25pt;width:630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" fillcolor="#e36c0a [2409]" stroked="f" strokecolor="#4a7ebb" strokeweight="1.5pt">
                    <v:shadow opacity="22938f" offset="0"/>
                    <v:textbox inset=",7.2pt,,7.2pt"/>
                    <w10:wrap type="tight" anchorx="page" anchory="page"/>
                  </v:rect>
                </w:pict>
              </mc:Fallback>
            </mc:AlternateContent>
          </w:r>
        </w:p>
        <w:p w14:paraId="73A9A5C3" w14:textId="6D92F0E7" w:rsidR="0082470D" w:rsidRPr="00EE1259" w:rsidRDefault="00A306F5" w:rsidP="007D1701">
          <w:pPr>
            <w:pStyle w:val="NewsletterHeadline"/>
          </w:pPr>
          <w:r>
            <w:t xml:space="preserve">THIRD DISTRICT NEWSLETTER – </w:t>
          </w:r>
          <w:r w:rsidR="00E25B30">
            <w:t>January</w:t>
          </w:r>
          <w:r>
            <w:t xml:space="preserve"> 201</w:t>
          </w:r>
          <w:r w:rsidR="00E25B30">
            <w:t>9</w:t>
          </w:r>
        </w:p>
      </w:sdtContent>
    </w:sdt>
    <w:p w14:paraId="4E491656" w14:textId="367AC52B" w:rsidR="0082470D" w:rsidRPr="00EE1259" w:rsidRDefault="0082470D" w:rsidP="0082470D">
      <w:pPr>
        <w:rPr>
          <w:rFonts w:ascii="Arial" w:hAnsi="Arial"/>
          <w:sz w:val="22"/>
        </w:rPr>
      </w:pPr>
    </w:p>
    <w:p w14:paraId="64EABBAE"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41FED9BF" w14:textId="43842E2E" w:rsidR="006011D4" w:rsidRDefault="00FE0795" w:rsidP="00C213EC">
      <w:pPr>
        <w:pStyle w:val="NewsletterBody"/>
        <w:rPr>
          <w:b/>
          <w:noProof/>
          <w:color w:val="17365D" w:themeColor="text2" w:themeShade="BF"/>
        </w:rPr>
      </w:pPr>
      <w:r>
        <w:rPr>
          <w:b/>
          <w:noProof/>
          <w:color w:val="17365D" w:themeColor="text2" w:themeShade="BF"/>
        </w:rPr>
        <w:lastRenderedPageBreak/>
        <w:t>NEW YEARS ARE NEW BEGINNINGS</w:t>
      </w:r>
    </w:p>
    <w:p w14:paraId="40EC7C31" w14:textId="2B849298" w:rsidR="00FE0795" w:rsidRDefault="00FE0795" w:rsidP="00C213EC">
      <w:pPr>
        <w:pStyle w:val="NewsletterBody"/>
        <w:rPr>
          <w:noProof/>
          <w:color w:val="auto"/>
        </w:rPr>
      </w:pPr>
      <w:r>
        <w:rPr>
          <w:noProof/>
          <w:color w:val="auto"/>
        </w:rPr>
        <w:t xml:space="preserve">For most people, the start of a new year is a time to reflect on what we did during the last year.  Most people resolve to make the changes that they hope will make the new year smoother.  As Legionnaires we should also resolve to </w:t>
      </w:r>
      <w:r w:rsidR="000D59EE">
        <w:rPr>
          <w:noProof/>
          <w:color w:val="auto"/>
        </w:rPr>
        <w:t xml:space="preserve">more effectively support our organization’s goals and contribute to that end as much as we can.  </w:t>
      </w:r>
      <w:r w:rsidR="002F3147">
        <w:rPr>
          <w:noProof/>
          <w:color w:val="auto"/>
        </w:rPr>
        <w:t>In order to do this, we must understand</w:t>
      </w:r>
      <w:r>
        <w:rPr>
          <w:noProof/>
          <w:color w:val="auto"/>
        </w:rPr>
        <w:t xml:space="preserve"> </w:t>
      </w:r>
      <w:r w:rsidR="002F3147">
        <w:rPr>
          <w:noProof/>
          <w:color w:val="auto"/>
        </w:rPr>
        <w:t>the history and purposes of our American Legion.  We can do this by taking advantage of the training offered by our organization.  When I joined the Legion many years ago, I purchased the American Legion Extension Course offered at that time.  It was  a multi-volume course of books that covered all aspects of the American Legion.</w:t>
      </w:r>
      <w:r w:rsidR="00FC6941">
        <w:rPr>
          <w:noProof/>
          <w:color w:val="auto"/>
        </w:rPr>
        <w:t xml:space="preserve">  </w:t>
      </w:r>
      <w:r w:rsidR="008D4BC3">
        <w:rPr>
          <w:noProof/>
          <w:color w:val="auto"/>
        </w:rPr>
        <w:t xml:space="preserve">Today, the Legion continues to offer training that is available to its members and others.  </w:t>
      </w:r>
    </w:p>
    <w:p w14:paraId="5A8D2D64" w14:textId="78728121" w:rsidR="008D4BC3" w:rsidRPr="008D4BC3" w:rsidRDefault="008D4BC3" w:rsidP="00C213EC">
      <w:pPr>
        <w:pStyle w:val="NewsletterBody"/>
        <w:rPr>
          <w:b/>
          <w:noProof/>
          <w:color w:val="17365D" w:themeColor="text2" w:themeShade="BF"/>
        </w:rPr>
      </w:pPr>
      <w:r>
        <w:rPr>
          <w:b/>
          <w:noProof/>
          <w:color w:val="17365D" w:themeColor="text2" w:themeShade="BF"/>
        </w:rPr>
        <w:t>American Legion Basic Training Course</w:t>
      </w:r>
    </w:p>
    <w:p w14:paraId="2F2D8FF0" w14:textId="5ACA278D" w:rsidR="002F3147" w:rsidRPr="00182197" w:rsidRDefault="00D77C34" w:rsidP="00C213EC">
      <w:pPr>
        <w:pStyle w:val="NewsletterBody"/>
        <w:rPr>
          <w:rFonts w:cstheme="minorHAnsi"/>
          <w:noProof/>
          <w:color w:val="auto"/>
        </w:rPr>
      </w:pPr>
      <w:r w:rsidRPr="00182197">
        <w:rPr>
          <w:rFonts w:cstheme="minorHAnsi"/>
          <w:color w:val="auto"/>
        </w:rPr>
        <w:t xml:space="preserve">The American Legion's official training program for officers, members, Legion College applicants and those who simply want to expand their knowledge of the nation's largest veterans service organization is now available online.  The American Legion Extension Institute has been rewritten, updated, streamlined and enhanced with videos, digital photos, clickable links, a historical timeline and additional features. </w:t>
      </w:r>
      <w:r w:rsidR="00CF47C9" w:rsidRPr="00182197">
        <w:rPr>
          <w:rFonts w:cstheme="minorHAnsi"/>
          <w:color w:val="auto"/>
        </w:rPr>
        <w:t xml:space="preserve">It covers the History and Organization of the Legion and its four pillars: Veterans Affairs and Rehabilitation, National Security, Americanism and Children and Youth.  </w:t>
      </w:r>
      <w:r w:rsidRPr="00182197">
        <w:rPr>
          <w:rFonts w:cstheme="minorHAnsi"/>
          <w:color w:val="auto"/>
        </w:rPr>
        <w:t xml:space="preserve">The program should take less than two hours to complete. It is divided into six sections, with a quiz at the end of each one, followed by a final exam.  </w:t>
      </w:r>
      <w:r w:rsidR="00C83912" w:rsidRPr="00182197">
        <w:rPr>
          <w:rFonts w:cstheme="minorHAnsi"/>
          <w:color w:val="auto"/>
        </w:rPr>
        <w:t xml:space="preserve">A certificate is awarded on completion.  </w:t>
      </w:r>
      <w:r w:rsidRPr="00182197">
        <w:rPr>
          <w:rFonts w:cstheme="minorHAnsi"/>
          <w:color w:val="auto"/>
        </w:rPr>
        <w:t xml:space="preserve">The course is </w:t>
      </w:r>
      <w:r w:rsidRPr="00182197">
        <w:rPr>
          <w:rFonts w:cstheme="minorHAnsi"/>
          <w:b/>
          <w:color w:val="auto"/>
        </w:rPr>
        <w:t>free</w:t>
      </w:r>
      <w:r w:rsidRPr="00182197">
        <w:rPr>
          <w:rFonts w:cstheme="minorHAnsi"/>
          <w:color w:val="auto"/>
        </w:rPr>
        <w:t xml:space="preserve"> to legionnaires and can be accessed online at </w:t>
      </w:r>
      <w:hyperlink r:id="rId13" w:history="1">
        <w:r w:rsidRPr="00C77EDD">
          <w:rPr>
            <w:rStyle w:val="Hyperlink"/>
            <w:rFonts w:cstheme="minorHAnsi"/>
          </w:rPr>
          <w:t>www.legion.org/alei</w:t>
        </w:r>
      </w:hyperlink>
      <w:r>
        <w:rPr>
          <w:rFonts w:cstheme="minorHAnsi"/>
          <w:color w:val="595959"/>
        </w:rPr>
        <w:t xml:space="preserve">  </w:t>
      </w:r>
      <w:r w:rsidR="00C83912" w:rsidRPr="00182197">
        <w:rPr>
          <w:rFonts w:cstheme="minorHAnsi"/>
          <w:color w:val="auto"/>
        </w:rPr>
        <w:t xml:space="preserve">If you </w:t>
      </w:r>
      <w:r w:rsidR="00C83912" w:rsidRPr="00182197">
        <w:rPr>
          <w:rFonts w:cstheme="minorHAnsi"/>
          <w:color w:val="auto"/>
        </w:rPr>
        <w:lastRenderedPageBreak/>
        <w:t>don’t already have one, a</w:t>
      </w:r>
      <w:r w:rsidRPr="00182197">
        <w:rPr>
          <w:rFonts w:cstheme="minorHAnsi"/>
          <w:color w:val="auto"/>
        </w:rPr>
        <w:t xml:space="preserve"> Legion logon ID </w:t>
      </w:r>
      <w:r w:rsidR="00C83912" w:rsidRPr="00182197">
        <w:rPr>
          <w:rFonts w:cstheme="minorHAnsi"/>
          <w:color w:val="auto"/>
        </w:rPr>
        <w:t xml:space="preserve">must be created in order to enroll in the course.  </w:t>
      </w:r>
    </w:p>
    <w:p w14:paraId="4534F017" w14:textId="05CF5061" w:rsidR="00592772" w:rsidRPr="00A67E98" w:rsidRDefault="002A0372" w:rsidP="00C213EC">
      <w:pPr>
        <w:pStyle w:val="NewsletterBody"/>
        <w:rPr>
          <w:b/>
          <w:noProof/>
          <w:color w:val="365F91" w:themeColor="accent1" w:themeShade="BF"/>
        </w:rPr>
      </w:pPr>
      <w:r>
        <w:rPr>
          <w:b/>
          <w:noProof/>
          <w:color w:val="365F91" w:themeColor="accent1" w:themeShade="BF"/>
        </w:rPr>
        <w:t xml:space="preserve">THIRD DISTRICT </w:t>
      </w:r>
      <w:r w:rsidR="000B5895" w:rsidRPr="00A67E98">
        <w:rPr>
          <w:b/>
          <w:noProof/>
          <w:color w:val="365F91" w:themeColor="accent1" w:themeShade="BF"/>
        </w:rPr>
        <w:t>SPRING CONFERENCE 2019</w:t>
      </w:r>
    </w:p>
    <w:p w14:paraId="73A72B30" w14:textId="23B13B83" w:rsidR="00691B96" w:rsidRDefault="00121EA7" w:rsidP="00C213EC">
      <w:pPr>
        <w:pStyle w:val="NewsletterBody"/>
        <w:rPr>
          <w:noProof/>
          <w:color w:val="000000" w:themeColor="text1"/>
        </w:rPr>
      </w:pPr>
      <w:r>
        <w:rPr>
          <w:noProof/>
          <w:color w:val="000000" w:themeColor="text1"/>
        </w:rPr>
        <w:t>Our Spring Conference</w:t>
      </w:r>
      <w:r w:rsidR="007337F8">
        <w:rPr>
          <w:noProof/>
          <w:color w:val="000000" w:themeColor="text1"/>
        </w:rPr>
        <w:t xml:space="preserve"> is</w:t>
      </w:r>
      <w:r w:rsidR="000B5895">
        <w:rPr>
          <w:noProof/>
          <w:color w:val="000000" w:themeColor="text1"/>
        </w:rPr>
        <w:t xml:space="preserve"> </w:t>
      </w:r>
      <w:r>
        <w:rPr>
          <w:noProof/>
          <w:color w:val="000000" w:themeColor="text1"/>
        </w:rPr>
        <w:t xml:space="preserve">scheduled for </w:t>
      </w:r>
      <w:r w:rsidR="000B5895">
        <w:rPr>
          <w:noProof/>
          <w:color w:val="000000" w:themeColor="text1"/>
        </w:rPr>
        <w:t xml:space="preserve">April </w:t>
      </w:r>
      <w:r w:rsidR="00A67E98">
        <w:rPr>
          <w:noProof/>
          <w:color w:val="000000" w:themeColor="text1"/>
        </w:rPr>
        <w:t>5-7</w:t>
      </w:r>
      <w:r>
        <w:rPr>
          <w:noProof/>
          <w:color w:val="000000" w:themeColor="text1"/>
        </w:rPr>
        <w:t xml:space="preserve">, 2019, </w:t>
      </w:r>
      <w:r w:rsidR="00C83912">
        <w:rPr>
          <w:noProof/>
          <w:color w:val="000000" w:themeColor="text1"/>
        </w:rPr>
        <w:t>The conference will b</w:t>
      </w:r>
      <w:r w:rsidR="009025F7">
        <w:rPr>
          <w:noProof/>
          <w:color w:val="000000" w:themeColor="text1"/>
        </w:rPr>
        <w:t>e</w:t>
      </w:r>
      <w:r w:rsidR="00C83912">
        <w:rPr>
          <w:noProof/>
          <w:color w:val="000000" w:themeColor="text1"/>
        </w:rPr>
        <w:t xml:space="preserve"> hosted by Houma Post 31</w:t>
      </w:r>
      <w:r w:rsidR="00FE2357">
        <w:rPr>
          <w:noProof/>
          <w:color w:val="000000" w:themeColor="text1"/>
        </w:rPr>
        <w:t>.  H</w:t>
      </w:r>
      <w:r w:rsidR="00C83912">
        <w:rPr>
          <w:noProof/>
          <w:color w:val="000000" w:themeColor="text1"/>
        </w:rPr>
        <w:t xml:space="preserve">ousing and meetings will </w:t>
      </w:r>
      <w:r w:rsidR="00FE2357">
        <w:rPr>
          <w:noProof/>
          <w:color w:val="000000" w:themeColor="text1"/>
        </w:rPr>
        <w:t>be</w:t>
      </w:r>
      <w:r w:rsidR="00C83912">
        <w:rPr>
          <w:noProof/>
          <w:color w:val="000000" w:themeColor="text1"/>
        </w:rPr>
        <w:t xml:space="preserve"> at the Holiday Inn. </w:t>
      </w:r>
      <w:r w:rsidR="00FE2357">
        <w:rPr>
          <w:noProof/>
          <w:color w:val="000000" w:themeColor="text1"/>
        </w:rPr>
        <w:t xml:space="preserve"> Our district officers for the upcoming year will be elected at this conference.</w:t>
      </w:r>
      <w:r w:rsidR="00C83912">
        <w:rPr>
          <w:noProof/>
          <w:color w:val="000000" w:themeColor="text1"/>
        </w:rPr>
        <w:t xml:space="preserve"> Please contact Post 31, Commander Lee Shaffer</w:t>
      </w:r>
      <w:r w:rsidR="00FE2357">
        <w:rPr>
          <w:noProof/>
          <w:color w:val="000000" w:themeColor="text1"/>
        </w:rPr>
        <w:t>s</w:t>
      </w:r>
      <w:r w:rsidR="00C83912">
        <w:rPr>
          <w:noProof/>
          <w:color w:val="000000" w:themeColor="text1"/>
        </w:rPr>
        <w:t xml:space="preserve"> (</w:t>
      </w:r>
      <w:hyperlink r:id="rId14" w:history="1">
        <w:r w:rsidR="00FE2357" w:rsidRPr="00C77EDD">
          <w:rPr>
            <w:rStyle w:val="Hyperlink"/>
            <w:noProof/>
          </w:rPr>
          <w:t>lshaffers@aol.com</w:t>
        </w:r>
      </w:hyperlink>
      <w:r w:rsidR="00C83912">
        <w:rPr>
          <w:noProof/>
          <w:color w:val="000000" w:themeColor="text1"/>
        </w:rPr>
        <w:t xml:space="preserve">) </w:t>
      </w:r>
      <w:r w:rsidR="00FE2357">
        <w:rPr>
          <w:noProof/>
          <w:color w:val="000000" w:themeColor="text1"/>
        </w:rPr>
        <w:t>to offer any</w:t>
      </w:r>
      <w:r w:rsidR="00C83912">
        <w:rPr>
          <w:noProof/>
          <w:color w:val="000000" w:themeColor="text1"/>
        </w:rPr>
        <w:t xml:space="preserve"> donations</w:t>
      </w:r>
      <w:r w:rsidR="00FE2357">
        <w:rPr>
          <w:noProof/>
          <w:color w:val="000000" w:themeColor="text1"/>
        </w:rPr>
        <w:t xml:space="preserve"> and assistance</w:t>
      </w:r>
      <w:r w:rsidR="00C83912">
        <w:rPr>
          <w:noProof/>
          <w:color w:val="000000" w:themeColor="text1"/>
        </w:rPr>
        <w:t xml:space="preserve"> to help have a successful conference. </w:t>
      </w:r>
    </w:p>
    <w:p w14:paraId="2C06D459" w14:textId="10C3C5BC" w:rsidR="00FE2357" w:rsidRPr="00655A0A" w:rsidRDefault="006F04AE" w:rsidP="006F04AE">
      <w:pPr>
        <w:pStyle w:val="NewsletterBody"/>
        <w:rPr>
          <w:b/>
          <w:color w:val="FF0000"/>
        </w:rPr>
      </w:pPr>
      <w:r w:rsidRPr="00655A0A">
        <w:rPr>
          <w:b/>
          <w:color w:val="FF0000"/>
        </w:rPr>
        <w:t>MEMBERSHIP</w:t>
      </w:r>
    </w:p>
    <w:p w14:paraId="772F32F3" w14:textId="08C36EC0" w:rsidR="00A675DC" w:rsidRDefault="00CF47C9" w:rsidP="00C213EC">
      <w:pPr>
        <w:pStyle w:val="NewsletterBody"/>
      </w:pPr>
      <w:r>
        <w:t xml:space="preserve">Our </w:t>
      </w:r>
      <w:r w:rsidR="00D91E1E">
        <w:t>D</w:t>
      </w:r>
      <w:r>
        <w:t>istrict has won another prestigious Department award for membership.  Each Department Vice Commander awards a plaque to the district reaching the highest percentage of membership</w:t>
      </w:r>
      <w:r w:rsidR="009025F7">
        <w:t xml:space="preserve"> within his area</w:t>
      </w:r>
      <w:r>
        <w:t xml:space="preserve"> </w:t>
      </w:r>
      <w:r w:rsidR="00D91E1E">
        <w:t>by 12/31/18.  Our membership was 83.072%.  We are still in second place</w:t>
      </w:r>
      <w:r w:rsidR="00F72A92">
        <w:t xml:space="preserve"> </w:t>
      </w:r>
      <w:r w:rsidR="00C83C81">
        <w:t xml:space="preserve">behind the Second District </w:t>
      </w:r>
      <w:r w:rsidR="00D91E1E">
        <w:t>i</w:t>
      </w:r>
      <w:r w:rsidR="00C83C81">
        <w:t xml:space="preserve">n overall membership percentage.  </w:t>
      </w:r>
      <w:r w:rsidR="00B52E5C">
        <w:t>W</w:t>
      </w:r>
      <w:r w:rsidR="00BD1A81">
        <w:t xml:space="preserve">e have </w:t>
      </w:r>
      <w:r w:rsidR="00B52E5C">
        <w:t>five</w:t>
      </w:r>
      <w:r w:rsidR="00BD1A81">
        <w:t xml:space="preserve"> posts with 100% or better (Posts 63, 294, 328</w:t>
      </w:r>
      <w:r w:rsidR="00D91E1E">
        <w:t>, 419</w:t>
      </w:r>
      <w:r w:rsidR="00BD1A81">
        <w:t xml:space="preserve"> and 589). </w:t>
      </w:r>
    </w:p>
    <w:p w14:paraId="6437F1B7" w14:textId="6CFC9607" w:rsidR="00A07ED1" w:rsidRDefault="00FE2357" w:rsidP="00C213EC">
      <w:pPr>
        <w:pStyle w:val="NewsletterBody"/>
        <w:rPr>
          <w:noProof/>
        </w:rPr>
      </w:pPr>
      <w:r w:rsidRPr="00A328D3">
        <w:rPr>
          <w:b/>
          <w:noProof/>
        </w:rPr>
        <mc:AlternateContent>
          <mc:Choice Requires="wps">
            <w:drawing>
              <wp:anchor distT="45720" distB="45720" distL="114300" distR="114300" simplePos="0" relativeHeight="251700224" behindDoc="0" locked="0" layoutInCell="1" allowOverlap="1" wp14:anchorId="7A1331C2" wp14:editId="70C1B221">
                <wp:simplePos x="0" y="0"/>
                <wp:positionH relativeFrom="margin">
                  <wp:align>right</wp:align>
                </wp:positionH>
                <wp:positionV relativeFrom="paragraph">
                  <wp:posOffset>490220</wp:posOffset>
                </wp:positionV>
                <wp:extent cx="3200400" cy="1095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95375"/>
                        </a:xfrm>
                        <a:prstGeom prst="rect">
                          <a:avLst/>
                        </a:prstGeom>
                        <a:solidFill>
                          <a:schemeClr val="accent3">
                            <a:lumMod val="20000"/>
                            <a:lumOff val="80000"/>
                          </a:schemeClr>
                        </a:solidFill>
                        <a:ln w="9525">
                          <a:solidFill>
                            <a:srgbClr val="006600"/>
                          </a:solidFill>
                          <a:miter lim="800000"/>
                          <a:headEnd/>
                          <a:tailEnd/>
                        </a:ln>
                      </wps:spPr>
                      <wps:txbx>
                        <w:txbxContent>
                          <w:p w14:paraId="6C2F90D8" w14:textId="77777777" w:rsidR="00A328D3" w:rsidRDefault="00A328D3" w:rsidP="00A328D3">
                            <w:pPr>
                              <w:jc w:val="center"/>
                              <w:rPr>
                                <w:b/>
                                <w:color w:val="006600"/>
                              </w:rPr>
                            </w:pPr>
                          </w:p>
                          <w:p w14:paraId="645EEA77" w14:textId="22EFFFA8" w:rsidR="00A328D3" w:rsidRPr="00A328D3" w:rsidRDefault="00A328D3" w:rsidP="00A328D3">
                            <w:pPr>
                              <w:jc w:val="center"/>
                              <w:rPr>
                                <w:b/>
                                <w:color w:val="006600"/>
                              </w:rPr>
                            </w:pPr>
                            <w:r w:rsidRPr="00A328D3">
                              <w:rPr>
                                <w:b/>
                                <w:color w:val="006600"/>
                              </w:rPr>
                              <w:t>MEMBERSHIP TARGET DATES</w:t>
                            </w:r>
                          </w:p>
                          <w:p w14:paraId="1A755AA5" w14:textId="232329C2" w:rsidR="00A328D3" w:rsidRDefault="00A328D3" w:rsidP="00A328D3">
                            <w:pPr>
                              <w:jc w:val="center"/>
                              <w:rPr>
                                <w:color w:val="006600"/>
                              </w:rPr>
                            </w:pPr>
                          </w:p>
                          <w:p w14:paraId="0B581281" w14:textId="31271C68" w:rsidR="00F72A92" w:rsidRDefault="00F72A92" w:rsidP="00A328D3">
                            <w:pPr>
                              <w:jc w:val="center"/>
                              <w:rPr>
                                <w:b/>
                                <w:color w:val="006600"/>
                              </w:rPr>
                            </w:pPr>
                            <w:r>
                              <w:rPr>
                                <w:b/>
                                <w:color w:val="006600"/>
                              </w:rPr>
                              <w:t>January 17, 2019</w:t>
                            </w:r>
                            <w:r>
                              <w:rPr>
                                <w:b/>
                                <w:color w:val="006600"/>
                              </w:rPr>
                              <w:tab/>
                              <w:t>80%</w:t>
                            </w:r>
                          </w:p>
                          <w:p w14:paraId="44798AE9" w14:textId="405C1BFA" w:rsidR="00B52E5C" w:rsidRDefault="00B52E5C" w:rsidP="00A328D3">
                            <w:pPr>
                              <w:jc w:val="center"/>
                              <w:rPr>
                                <w:b/>
                                <w:color w:val="006600"/>
                              </w:rPr>
                            </w:pPr>
                            <w:r>
                              <w:rPr>
                                <w:b/>
                                <w:color w:val="006600"/>
                              </w:rPr>
                              <w:t>February 1</w:t>
                            </w:r>
                            <w:r w:rsidR="007370B4">
                              <w:rPr>
                                <w:b/>
                                <w:color w:val="006600"/>
                              </w:rPr>
                              <w:t>3</w:t>
                            </w:r>
                            <w:r>
                              <w:rPr>
                                <w:b/>
                                <w:color w:val="006600"/>
                              </w:rPr>
                              <w:t>, 2019     8</w:t>
                            </w:r>
                            <w:r w:rsidR="007370B4">
                              <w:rPr>
                                <w:b/>
                                <w:color w:val="006600"/>
                              </w:rPr>
                              <w:t>5</w:t>
                            </w:r>
                            <w:r>
                              <w:rPr>
                                <w:b/>
                                <w:color w:val="006600"/>
                              </w:rPr>
                              <w:t>%</w:t>
                            </w:r>
                          </w:p>
                          <w:p w14:paraId="620ECB49" w14:textId="77777777" w:rsidR="00F72A92" w:rsidRDefault="00F72A92" w:rsidP="00A328D3">
                            <w:pPr>
                              <w:jc w:val="center"/>
                              <w:rPr>
                                <w:b/>
                                <w:color w:val="006600"/>
                              </w:rPr>
                            </w:pPr>
                          </w:p>
                          <w:p w14:paraId="28E6D918" w14:textId="77777777" w:rsidR="006F04AE" w:rsidRPr="00A328D3" w:rsidRDefault="006F04AE" w:rsidP="00A328D3">
                            <w:pPr>
                              <w:jc w:val="center"/>
                              <w:rPr>
                                <w:b/>
                                <w:color w:val="0066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331C2" id="_x0000_s1029" type="#_x0000_t202" style="position:absolute;left:0;text-align:left;margin-left:200.8pt;margin-top:38.6pt;width:252pt;height:86.2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" fillcolor="#eaf1dd [662]" strokecolor="#060">
                <v:textbox>
                  <w:txbxContent>
                    <w:p w14:paraId="6C2F90D8" w14:textId="77777777" w:rsidR="00A328D3" w:rsidRDefault="00A328D3" w:rsidP="00A328D3">
                      <w:pPr>
                        <w:jc w:val="center"/>
                        <w:rPr>
                          <w:b/>
                          <w:color w:val="006600"/>
                        </w:rPr>
                      </w:pPr>
                    </w:p>
                    <w:p w14:paraId="645EEA77" w14:textId="22EFFFA8" w:rsidR="00A328D3" w:rsidRPr="00A328D3" w:rsidRDefault="00A328D3" w:rsidP="00A328D3">
                      <w:pPr>
                        <w:jc w:val="center"/>
                        <w:rPr>
                          <w:b/>
                          <w:color w:val="006600"/>
                        </w:rPr>
                      </w:pPr>
                      <w:r w:rsidRPr="00A328D3">
                        <w:rPr>
                          <w:b/>
                          <w:color w:val="006600"/>
                        </w:rPr>
                        <w:t>MEMBERSHIP TARGET DATES</w:t>
                      </w:r>
                    </w:p>
                    <w:p w14:paraId="1A755AA5" w14:textId="232329C2" w:rsidR="00A328D3" w:rsidRDefault="00A328D3" w:rsidP="00A328D3">
                      <w:pPr>
                        <w:jc w:val="center"/>
                        <w:rPr>
                          <w:color w:val="006600"/>
                        </w:rPr>
                      </w:pPr>
                    </w:p>
                    <w:p w14:paraId="0B581281" w14:textId="31271C68" w:rsidR="00F72A92" w:rsidRDefault="00F72A92" w:rsidP="00A328D3">
                      <w:pPr>
                        <w:jc w:val="center"/>
                        <w:rPr>
                          <w:b/>
                          <w:color w:val="006600"/>
                        </w:rPr>
                      </w:pPr>
                      <w:r>
                        <w:rPr>
                          <w:b/>
                          <w:color w:val="006600"/>
                        </w:rPr>
                        <w:t>January 17, 2019</w:t>
                      </w:r>
                      <w:r>
                        <w:rPr>
                          <w:b/>
                          <w:color w:val="006600"/>
                        </w:rPr>
                        <w:tab/>
                        <w:t>80%</w:t>
                      </w:r>
                    </w:p>
                    <w:p w14:paraId="44798AE9" w14:textId="405C1BFA" w:rsidR="00B52E5C" w:rsidRDefault="00B52E5C" w:rsidP="00A328D3">
                      <w:pPr>
                        <w:jc w:val="center"/>
                        <w:rPr>
                          <w:b/>
                          <w:color w:val="006600"/>
                        </w:rPr>
                      </w:pPr>
                      <w:r>
                        <w:rPr>
                          <w:b/>
                          <w:color w:val="006600"/>
                        </w:rPr>
                        <w:t>February 1</w:t>
                      </w:r>
                      <w:r w:rsidR="007370B4">
                        <w:rPr>
                          <w:b/>
                          <w:color w:val="006600"/>
                        </w:rPr>
                        <w:t>3</w:t>
                      </w:r>
                      <w:r>
                        <w:rPr>
                          <w:b/>
                          <w:color w:val="006600"/>
                        </w:rPr>
                        <w:t>, 2019     8</w:t>
                      </w:r>
                      <w:r w:rsidR="007370B4">
                        <w:rPr>
                          <w:b/>
                          <w:color w:val="006600"/>
                        </w:rPr>
                        <w:t>5</w:t>
                      </w:r>
                      <w:r>
                        <w:rPr>
                          <w:b/>
                          <w:color w:val="006600"/>
                        </w:rPr>
                        <w:t>%</w:t>
                      </w:r>
                    </w:p>
                    <w:p w14:paraId="620ECB49" w14:textId="77777777" w:rsidR="00F72A92" w:rsidRDefault="00F72A92" w:rsidP="00A328D3">
                      <w:pPr>
                        <w:jc w:val="center"/>
                        <w:rPr>
                          <w:b/>
                          <w:color w:val="006600"/>
                        </w:rPr>
                      </w:pPr>
                    </w:p>
                    <w:p w14:paraId="28E6D918" w14:textId="77777777" w:rsidR="006F04AE" w:rsidRPr="00A328D3" w:rsidRDefault="006F04AE" w:rsidP="00A328D3">
                      <w:pPr>
                        <w:jc w:val="center"/>
                        <w:rPr>
                          <w:b/>
                          <w:color w:val="006600"/>
                        </w:rPr>
                      </w:pPr>
                    </w:p>
                  </w:txbxContent>
                </v:textbox>
                <w10:wrap type="square" anchorx="margin"/>
              </v:shape>
            </w:pict>
          </mc:Fallback>
        </mc:AlternateContent>
      </w:r>
      <w:r w:rsidR="00C83C81">
        <w:t>M</w:t>
      </w:r>
      <w:r w:rsidR="00A306F5">
        <w:t>embership</w:t>
      </w:r>
      <w:r w:rsidR="000122F8">
        <w:t xml:space="preserve"> report</w:t>
      </w:r>
      <w:r w:rsidR="00C83C81">
        <w:t xml:space="preserve">s </w:t>
      </w:r>
      <w:r w:rsidR="000122F8">
        <w:t xml:space="preserve">can be found on the department website </w:t>
      </w:r>
      <w:hyperlink r:id="rId15" w:history="1">
        <w:r w:rsidR="000122F8" w:rsidRPr="00A53476">
          <w:rPr>
            <w:rStyle w:val="Hyperlink"/>
          </w:rPr>
          <w:t>www.lalegion.org</w:t>
        </w:r>
      </w:hyperlink>
      <w:r w:rsidR="000122F8">
        <w:t>.</w:t>
      </w:r>
      <w:r w:rsidR="0000263E">
        <w:t xml:space="preserve">  </w:t>
      </w:r>
      <w:r w:rsidR="00F72A92" w:rsidRPr="00F72A92">
        <w:rPr>
          <w:noProof/>
        </w:rPr>
        <w:t xml:space="preserve"> </w:t>
      </w:r>
    </w:p>
    <w:p w14:paraId="38C6FD0C" w14:textId="77777777" w:rsidR="009025F7" w:rsidRDefault="009025F7" w:rsidP="00C213EC">
      <w:pPr>
        <w:pStyle w:val="NewsletterBody"/>
        <w:rPr>
          <w:b/>
          <w:color w:val="943634" w:themeColor="accent2" w:themeShade="BF"/>
        </w:rPr>
      </w:pPr>
    </w:p>
    <w:p w14:paraId="3BDE36A3" w14:textId="20F381CB" w:rsidR="00691B96" w:rsidRDefault="00895303" w:rsidP="00C213EC">
      <w:pPr>
        <w:pStyle w:val="NewsletterBody"/>
        <w:rPr>
          <w:b/>
          <w:color w:val="943634" w:themeColor="accent2" w:themeShade="BF"/>
        </w:rPr>
      </w:pPr>
      <w:r w:rsidRPr="00895303">
        <w:rPr>
          <w:b/>
          <w:color w:val="943634" w:themeColor="accent2" w:themeShade="BF"/>
        </w:rPr>
        <w:t>ORATORICAL</w:t>
      </w:r>
      <w:r>
        <w:rPr>
          <w:b/>
          <w:color w:val="943634" w:themeColor="accent2" w:themeShade="BF"/>
        </w:rPr>
        <w:t xml:space="preserve"> PROGRAM</w:t>
      </w:r>
    </w:p>
    <w:p w14:paraId="1FD040A7" w14:textId="113DB094" w:rsidR="001A54A3" w:rsidRPr="001A54A3" w:rsidRDefault="00007D93" w:rsidP="00C213EC">
      <w:pPr>
        <w:pStyle w:val="NewsletterBody"/>
        <w:rPr>
          <w:color w:val="000000" w:themeColor="text1"/>
        </w:rPr>
      </w:pPr>
      <w:r>
        <w:rPr>
          <w:color w:val="000000" w:themeColor="text1"/>
        </w:rPr>
        <w:t xml:space="preserve">The </w:t>
      </w:r>
      <w:r w:rsidR="001A54A3" w:rsidRPr="001A54A3">
        <w:rPr>
          <w:color w:val="000000" w:themeColor="text1"/>
        </w:rPr>
        <w:t xml:space="preserve">Third District High School Oratorical contest will </w:t>
      </w:r>
      <w:r w:rsidR="001A54A3">
        <w:rPr>
          <w:color w:val="000000" w:themeColor="text1"/>
        </w:rPr>
        <w:t>be held at Lenox-Hotard Post 31</w:t>
      </w:r>
      <w:r w:rsidR="001E7FA1">
        <w:rPr>
          <w:color w:val="000000" w:themeColor="text1"/>
        </w:rPr>
        <w:t xml:space="preserve"> in Houma, La on February 9, 2019 at 9:00 AM.  High school students must inform a local post if they are interested in competing.  Post 31 Commander Lee Shaffers (</w:t>
      </w:r>
      <w:hyperlink r:id="rId16" w:history="1">
        <w:r w:rsidR="001E7FA1" w:rsidRPr="00F357B6">
          <w:rPr>
            <w:rStyle w:val="Hyperlink"/>
          </w:rPr>
          <w:t>lshaffers@aol.om</w:t>
        </w:r>
      </w:hyperlink>
      <w:r w:rsidR="001E7FA1">
        <w:rPr>
          <w:color w:val="000000" w:themeColor="text1"/>
        </w:rPr>
        <w:t xml:space="preserve">) is the Chairman for the event. A meal will be served after the contest.  The District winner will participate in the Department contest in March 2019 and, if successful, may be able to participate in the national contest in </w:t>
      </w:r>
      <w:r w:rsidR="00D91E1E">
        <w:rPr>
          <w:color w:val="000000" w:themeColor="text1"/>
        </w:rPr>
        <w:t>April</w:t>
      </w:r>
      <w:r w:rsidR="001E7FA1">
        <w:rPr>
          <w:color w:val="000000" w:themeColor="text1"/>
        </w:rPr>
        <w:t xml:space="preserve"> 2019.  Scholarship awards at the national level range from $1500 - $18,000. </w:t>
      </w:r>
      <w:r w:rsidR="00A97446">
        <w:rPr>
          <w:color w:val="000000" w:themeColor="text1"/>
        </w:rPr>
        <w:t xml:space="preserve">  Please support this program and make students in your areas aware. (</w:t>
      </w:r>
      <w:hyperlink r:id="rId17" w:history="1">
        <w:r w:rsidR="00A97446" w:rsidRPr="00F357B6">
          <w:rPr>
            <w:rStyle w:val="Hyperlink"/>
          </w:rPr>
          <w:t>www.legion.org/oratrical</w:t>
        </w:r>
      </w:hyperlink>
      <w:r w:rsidR="00A97446">
        <w:rPr>
          <w:color w:val="000000" w:themeColor="text1"/>
        </w:rPr>
        <w:t xml:space="preserve">) </w:t>
      </w:r>
    </w:p>
    <w:p w14:paraId="15B4BF14" w14:textId="5F56FFFB" w:rsidR="00441744" w:rsidRDefault="00FC0818" w:rsidP="00655A0A">
      <w:pPr>
        <w:pStyle w:val="NewsletterBody"/>
        <w:rPr>
          <w:b/>
          <w:color w:val="0070C0"/>
        </w:rPr>
      </w:pPr>
      <w:r>
        <w:rPr>
          <w:b/>
          <w:color w:val="0070C0"/>
        </w:rPr>
        <w:t>CANDIDATES FOR DEPARTMENT OFFICE</w:t>
      </w:r>
      <w:r w:rsidR="00441744">
        <w:rPr>
          <w:b/>
          <w:color w:val="0070C0"/>
        </w:rPr>
        <w:t>:</w:t>
      </w:r>
    </w:p>
    <w:p w14:paraId="27A726C3" w14:textId="38AB0981" w:rsidR="00FC0818" w:rsidRDefault="00FC0818" w:rsidP="00655A0A">
      <w:pPr>
        <w:pStyle w:val="NewsletterBody"/>
        <w:rPr>
          <w:color w:val="auto"/>
        </w:rPr>
      </w:pPr>
      <w:r>
        <w:rPr>
          <w:color w:val="auto"/>
        </w:rPr>
        <w:t xml:space="preserve">The Almighty Third District voted to endorse two candidates who seek to serve our Legion </w:t>
      </w:r>
      <w:r w:rsidR="00895303">
        <w:rPr>
          <w:color w:val="auto"/>
        </w:rPr>
        <w:t>D</w:t>
      </w:r>
      <w:r>
        <w:rPr>
          <w:color w:val="auto"/>
        </w:rPr>
        <w:t>epartment.</w:t>
      </w:r>
      <w:r w:rsidR="00895303">
        <w:rPr>
          <w:color w:val="auto"/>
        </w:rPr>
        <w:t xml:space="preserve">  Please visit and support their hospitality room during the Mid-Winter Conference.</w:t>
      </w:r>
    </w:p>
    <w:p w14:paraId="6CFD1A22" w14:textId="464A2029" w:rsidR="009506F2" w:rsidRDefault="009506F2" w:rsidP="00655A0A">
      <w:pPr>
        <w:pStyle w:val="NewsletterBody"/>
        <w:rPr>
          <w:b/>
          <w:color w:val="auto"/>
          <w:sz w:val="24"/>
        </w:rPr>
      </w:pPr>
      <w:r w:rsidRPr="009506F2">
        <w:rPr>
          <w:noProof/>
          <w:color w:val="FF0000"/>
        </w:rPr>
        <mc:AlternateContent>
          <mc:Choice Requires="wps">
            <w:drawing>
              <wp:anchor distT="45720" distB="45720" distL="114300" distR="114300" simplePos="0" relativeHeight="251716608" behindDoc="0" locked="0" layoutInCell="1" allowOverlap="1" wp14:anchorId="7520BDD3" wp14:editId="6FCB1EF3">
                <wp:simplePos x="0" y="0"/>
                <wp:positionH relativeFrom="column">
                  <wp:posOffset>47625</wp:posOffset>
                </wp:positionH>
                <wp:positionV relativeFrom="paragraph">
                  <wp:posOffset>16510</wp:posOffset>
                </wp:positionV>
                <wp:extent cx="1104900" cy="13335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333500"/>
                        </a:xfrm>
                        <a:prstGeom prst="rect">
                          <a:avLst/>
                        </a:prstGeom>
                        <a:solidFill>
                          <a:srgbClr val="FFFFFF"/>
                        </a:solidFill>
                        <a:ln w="9525">
                          <a:solidFill>
                            <a:srgbClr val="000000"/>
                          </a:solidFill>
                          <a:miter lim="800000"/>
                          <a:headEnd/>
                          <a:tailEnd/>
                        </a:ln>
                      </wps:spPr>
                      <wps:txbx>
                        <w:txbxContent>
                          <w:p w14:paraId="02089A66" w14:textId="0A671297" w:rsidR="009506F2" w:rsidRDefault="009506F2">
                            <w:r>
                              <w:rPr>
                                <w:noProof/>
                              </w:rPr>
                              <w:drawing>
                                <wp:inline distT="0" distB="0" distL="0" distR="0" wp14:anchorId="7DD7F551" wp14:editId="74B67D35">
                                  <wp:extent cx="913130" cy="1196821"/>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63-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3130" cy="11968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0BDD3" id="_x0000_s1030" type="#_x0000_t202" style="position:absolute;left:0;text-align:left;margin-left:3.75pt;margin-top:1.3pt;width:87pt;height:1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">
                <v:textbox>
                  <w:txbxContent>
                    <w:p w14:paraId="02089A66" w14:textId="0A671297" w:rsidR="009506F2" w:rsidRDefault="009506F2">
                      <w:r>
                        <w:rPr>
                          <w:noProof/>
                        </w:rPr>
                        <w:drawing>
                          <wp:inline distT="0" distB="0" distL="0" distR="0" wp14:anchorId="7DD7F551" wp14:editId="74B67D35">
                            <wp:extent cx="913130" cy="1196821"/>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63-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3130" cy="1196821"/>
                                    </a:xfrm>
                                    <a:prstGeom prst="rect">
                                      <a:avLst/>
                                    </a:prstGeom>
                                  </pic:spPr>
                                </pic:pic>
                              </a:graphicData>
                            </a:graphic>
                          </wp:inline>
                        </w:drawing>
                      </w:r>
                    </w:p>
                  </w:txbxContent>
                </v:textbox>
                <w10:wrap type="square"/>
              </v:shape>
            </w:pict>
          </mc:Fallback>
        </mc:AlternateContent>
      </w:r>
      <w:r w:rsidRPr="009506F2">
        <w:rPr>
          <w:b/>
          <w:color w:val="FF0000"/>
          <w:sz w:val="24"/>
        </w:rPr>
        <w:t>Jinel Sawyer</w:t>
      </w:r>
    </w:p>
    <w:p w14:paraId="24C09658" w14:textId="55C5E867" w:rsidR="009506F2" w:rsidRPr="009506F2" w:rsidRDefault="00B1672D" w:rsidP="00655A0A">
      <w:pPr>
        <w:pStyle w:val="NewsletterBody"/>
        <w:rPr>
          <w:b/>
          <w:color w:val="auto"/>
        </w:rPr>
      </w:pPr>
      <w:r>
        <w:rPr>
          <w:b/>
          <w:color w:val="auto"/>
        </w:rPr>
        <w:t xml:space="preserve">FOR: </w:t>
      </w:r>
      <w:r w:rsidR="00F1339C">
        <w:rPr>
          <w:b/>
          <w:color w:val="auto"/>
        </w:rPr>
        <w:t xml:space="preserve">Department </w:t>
      </w:r>
      <w:r w:rsidR="009506F2" w:rsidRPr="009506F2">
        <w:rPr>
          <w:b/>
          <w:color w:val="auto"/>
        </w:rPr>
        <w:t>Color Bearer</w:t>
      </w:r>
    </w:p>
    <w:p w14:paraId="60372D06" w14:textId="4FBB805A" w:rsidR="009506F2" w:rsidRDefault="009506F2" w:rsidP="00655A0A">
      <w:pPr>
        <w:pStyle w:val="NewsletterBody"/>
        <w:rPr>
          <w:color w:val="auto"/>
        </w:rPr>
      </w:pPr>
      <w:r>
        <w:rPr>
          <w:color w:val="auto"/>
        </w:rPr>
        <w:t>Thibodaux Post 513</w:t>
      </w:r>
    </w:p>
    <w:p w14:paraId="6F2A97CB" w14:textId="24BF5BFD" w:rsidR="009506F2" w:rsidRDefault="009506F2" w:rsidP="00655A0A">
      <w:pPr>
        <w:pStyle w:val="NewsletterBody"/>
        <w:rPr>
          <w:color w:val="auto"/>
        </w:rPr>
      </w:pPr>
      <w:r>
        <w:rPr>
          <w:color w:val="auto"/>
        </w:rPr>
        <w:t xml:space="preserve">Currently serving as Third District Color Bearer </w:t>
      </w:r>
      <w:r w:rsidR="00C92113">
        <w:rPr>
          <w:color w:val="auto"/>
        </w:rPr>
        <w:t>and</w:t>
      </w:r>
      <w:r>
        <w:rPr>
          <w:color w:val="auto"/>
        </w:rPr>
        <w:t xml:space="preserve"> Post 513 Vice Commander</w:t>
      </w:r>
    </w:p>
    <w:p w14:paraId="0F7A0F61" w14:textId="7AE47A44" w:rsidR="00FC0818" w:rsidRPr="00E77E63" w:rsidRDefault="00A67374" w:rsidP="00655A0A">
      <w:pPr>
        <w:pStyle w:val="NewsletterBody"/>
        <w:rPr>
          <w:b/>
          <w:color w:val="auto"/>
        </w:rPr>
      </w:pPr>
      <w:r w:rsidRPr="009506F2">
        <w:rPr>
          <w:noProof/>
          <w:color w:val="FF0000"/>
          <w:sz w:val="24"/>
        </w:rPr>
        <mc:AlternateContent>
          <mc:Choice Requires="wps">
            <w:drawing>
              <wp:anchor distT="0" distB="0" distL="114300" distR="114300" simplePos="0" relativeHeight="251714560" behindDoc="0" locked="0" layoutInCell="1" allowOverlap="1" wp14:anchorId="39E8C07F" wp14:editId="17A79B50">
                <wp:simplePos x="0" y="0"/>
                <wp:positionH relativeFrom="column">
                  <wp:posOffset>38100</wp:posOffset>
                </wp:positionH>
                <wp:positionV relativeFrom="paragraph">
                  <wp:posOffset>6985</wp:posOffset>
                </wp:positionV>
                <wp:extent cx="1152525" cy="1390650"/>
                <wp:effectExtent l="0" t="0" r="28575" b="19050"/>
                <wp:wrapSquare wrapText="bothSides"/>
                <wp:docPr id="17" name="Text Box 17"/>
                <wp:cNvGraphicFramePr/>
                <a:graphic xmlns:a="http://schemas.openxmlformats.org/drawingml/2006/main">
                  <a:graphicData uri="http://schemas.microsoft.com/office/word/2010/wordprocessingShape">
                    <wps:wsp>
                      <wps:cNvSpPr txBox="1"/>
                      <wps:spPr>
                        <a:xfrm>
                          <a:off x="0" y="0"/>
                          <a:ext cx="1152525" cy="1390650"/>
                        </a:xfrm>
                        <a:prstGeom prst="rect">
                          <a:avLst/>
                        </a:prstGeom>
                        <a:solidFill>
                          <a:schemeClr val="lt1"/>
                        </a:solidFill>
                        <a:ln w="6350">
                          <a:solidFill>
                            <a:prstClr val="black"/>
                          </a:solidFill>
                        </a:ln>
                      </wps:spPr>
                      <wps:txbx>
                        <w:txbxContent>
                          <w:p w14:paraId="26271908" w14:textId="0936E284" w:rsidR="00A67374" w:rsidRDefault="00A67374">
                            <w:r>
                              <w:rPr>
                                <w:noProof/>
                              </w:rPr>
                              <w:drawing>
                                <wp:inline distT="0" distB="0" distL="0" distR="0" wp14:anchorId="55FAA1C6" wp14:editId="7379F00A">
                                  <wp:extent cx="942975" cy="1314450"/>
                                  <wp:effectExtent l="0" t="0" r="9525" b="0"/>
                                  <wp:docPr id="20" name="Picture 20" descr="http://lalegion.org/images/194_ANEC_RUDY_BOURG_2018-2019_NP.jpg"/>
                                  <wp:cNvGraphicFramePr/>
                                  <a:graphic xmlns:a="http://schemas.openxmlformats.org/drawingml/2006/main">
                                    <a:graphicData uri="http://schemas.openxmlformats.org/drawingml/2006/picture">
                                      <pic:pic xmlns:pic="http://schemas.openxmlformats.org/drawingml/2006/picture">
                                        <pic:nvPicPr>
                                          <pic:cNvPr id="12" name="Picture 12" descr="http://lalegion.org/images/194_ANEC_RUDY_BOURG_2018-2019_NP.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8C07F" id="Text Box 17" o:spid="_x0000_s1031" type="#_x0000_t202" style="position:absolute;left:0;text-align:left;margin-left:3pt;margin-top:.55pt;width:90.75pt;height:1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" fillcolor="white [3201]" strokeweight=".5pt">
                <v:textbox>
                  <w:txbxContent>
                    <w:p w14:paraId="26271908" w14:textId="0936E284" w:rsidR="00A67374" w:rsidRDefault="00A67374">
                      <w:r>
                        <w:rPr>
                          <w:noProof/>
                        </w:rPr>
                        <w:drawing>
                          <wp:inline distT="0" distB="0" distL="0" distR="0" wp14:anchorId="55FAA1C6" wp14:editId="7379F00A">
                            <wp:extent cx="942975" cy="1314450"/>
                            <wp:effectExtent l="0" t="0" r="9525" b="0"/>
                            <wp:docPr id="20" name="Picture 20" descr="http://lalegion.org/images/194_ANEC_RUDY_BOURG_2018-2019_NP.jpg"/>
                            <wp:cNvGraphicFramePr/>
                            <a:graphic xmlns:a="http://schemas.openxmlformats.org/drawingml/2006/main">
                              <a:graphicData uri="http://schemas.openxmlformats.org/drawingml/2006/picture">
                                <pic:pic xmlns:pic="http://schemas.openxmlformats.org/drawingml/2006/picture">
                                  <pic:nvPicPr>
                                    <pic:cNvPr id="12" name="Picture 12" descr="http://lalegion.org/images/194_ANEC_RUDY_BOURG_2018-2019_NP.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975" cy="1314450"/>
                                    </a:xfrm>
                                    <a:prstGeom prst="rect">
                                      <a:avLst/>
                                    </a:prstGeom>
                                    <a:noFill/>
                                    <a:ln>
                                      <a:noFill/>
                                    </a:ln>
                                  </pic:spPr>
                                </pic:pic>
                              </a:graphicData>
                            </a:graphic>
                          </wp:inline>
                        </w:drawing>
                      </w:r>
                    </w:p>
                  </w:txbxContent>
                </v:textbox>
                <w10:wrap type="square"/>
              </v:shape>
            </w:pict>
          </mc:Fallback>
        </mc:AlternateContent>
      </w:r>
      <w:r w:rsidR="00E77E63" w:rsidRPr="009506F2">
        <w:rPr>
          <w:b/>
          <w:color w:val="FF0000"/>
          <w:sz w:val="24"/>
        </w:rPr>
        <w:t>Rudolph “Rudy” Bourg Sr</w:t>
      </w:r>
      <w:r w:rsidR="00E77E63" w:rsidRPr="00E77E63">
        <w:rPr>
          <w:b/>
          <w:color w:val="auto"/>
        </w:rPr>
        <w:t>.</w:t>
      </w:r>
    </w:p>
    <w:p w14:paraId="0780E30E" w14:textId="3088F7D3" w:rsidR="00FC0818" w:rsidRPr="009506F2" w:rsidRDefault="00E77E63" w:rsidP="00E77E63">
      <w:pPr>
        <w:pStyle w:val="NewsletterBody"/>
        <w:ind w:left="2160" w:hanging="720"/>
        <w:rPr>
          <w:b/>
          <w:color w:val="auto"/>
          <w:szCs w:val="22"/>
        </w:rPr>
      </w:pPr>
      <w:r w:rsidRPr="009506F2">
        <w:rPr>
          <w:b/>
          <w:color w:val="auto"/>
          <w:szCs w:val="22"/>
        </w:rPr>
        <w:t xml:space="preserve">Alternate National </w:t>
      </w:r>
      <w:r w:rsidR="00A67374" w:rsidRPr="009506F2">
        <w:rPr>
          <w:b/>
          <w:color w:val="auto"/>
          <w:szCs w:val="22"/>
        </w:rPr>
        <w:t>E</w:t>
      </w:r>
      <w:r w:rsidRPr="009506F2">
        <w:rPr>
          <w:b/>
          <w:color w:val="auto"/>
          <w:szCs w:val="22"/>
        </w:rPr>
        <w:t xml:space="preserve">xecutive       </w:t>
      </w:r>
      <w:r w:rsidR="00A67374" w:rsidRPr="009506F2">
        <w:rPr>
          <w:b/>
          <w:color w:val="auto"/>
          <w:szCs w:val="22"/>
        </w:rPr>
        <w:t xml:space="preserve">        </w:t>
      </w:r>
      <w:r w:rsidRPr="009506F2">
        <w:rPr>
          <w:b/>
          <w:color w:val="auto"/>
          <w:szCs w:val="22"/>
        </w:rPr>
        <w:t>Committeeman</w:t>
      </w:r>
    </w:p>
    <w:p w14:paraId="69DFD571" w14:textId="15591D45" w:rsidR="00E77E63" w:rsidRDefault="001B2381" w:rsidP="00E77E63">
      <w:pPr>
        <w:pStyle w:val="NewsletterBody"/>
        <w:ind w:left="2160" w:hanging="720"/>
        <w:rPr>
          <w:color w:val="auto"/>
        </w:rPr>
      </w:pPr>
      <w:r w:rsidRPr="001B2381">
        <w:rPr>
          <w:noProof/>
          <w:color w:val="auto"/>
        </w:rPr>
        <mc:AlternateContent>
          <mc:Choice Requires="wps">
            <w:drawing>
              <wp:anchor distT="45720" distB="45720" distL="114300" distR="114300" simplePos="0" relativeHeight="251718656" behindDoc="0" locked="0" layoutInCell="1" allowOverlap="1" wp14:anchorId="72158165" wp14:editId="7143D7ED">
                <wp:simplePos x="0" y="0"/>
                <wp:positionH relativeFrom="column">
                  <wp:posOffset>3754349</wp:posOffset>
                </wp:positionH>
                <wp:positionV relativeFrom="paragraph">
                  <wp:posOffset>229154</wp:posOffset>
                </wp:positionV>
                <wp:extent cx="1701800" cy="1449070"/>
                <wp:effectExtent l="0" t="0" r="1270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449070"/>
                        </a:xfrm>
                        <a:prstGeom prst="rect">
                          <a:avLst/>
                        </a:prstGeom>
                        <a:solidFill>
                          <a:srgbClr val="FFFFFF"/>
                        </a:solidFill>
                        <a:ln w="9525">
                          <a:solidFill>
                            <a:srgbClr val="000000"/>
                          </a:solidFill>
                          <a:miter lim="800000"/>
                          <a:headEnd/>
                          <a:tailEnd/>
                        </a:ln>
                      </wps:spPr>
                      <wps:txbx>
                        <w:txbxContent>
                          <w:p w14:paraId="78DBA5C8" w14:textId="6AE14061" w:rsidR="001B2381" w:rsidRDefault="001B2381">
                            <w:r>
                              <w:rPr>
                                <w:noProof/>
                              </w:rPr>
                              <w:drawing>
                                <wp:inline distT="0" distB="0" distL="0" distR="0" wp14:anchorId="1FE8B368" wp14:editId="00BCE620">
                                  <wp:extent cx="1555074" cy="130350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dudley.jpg"/>
                                          <pic:cNvPicPr/>
                                        </pic:nvPicPr>
                                        <pic:blipFill>
                                          <a:blip r:embed="rId22">
                                            <a:extLst>
                                              <a:ext uri="{28A0092B-C50C-407E-A947-70E740481C1C}">
                                                <a14:useLocalDpi xmlns:a14="http://schemas.microsoft.com/office/drawing/2010/main" val="0"/>
                                              </a:ext>
                                            </a:extLst>
                                          </a:blip>
                                          <a:stretch>
                                            <a:fillRect/>
                                          </a:stretch>
                                        </pic:blipFill>
                                        <pic:spPr>
                                          <a:xfrm>
                                            <a:off x="0" y="0"/>
                                            <a:ext cx="1557816" cy="13058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58165" id="_x0000_s1032" type="#_x0000_t202" style="position:absolute;left:0;text-align:left;margin-left:295.6pt;margin-top:18.05pt;width:134pt;height:114.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">
                <v:textbox>
                  <w:txbxContent>
                    <w:p w14:paraId="78DBA5C8" w14:textId="6AE14061" w:rsidR="001B2381" w:rsidRDefault="001B2381">
                      <w:r>
                        <w:rPr>
                          <w:noProof/>
                        </w:rPr>
                        <w:drawing>
                          <wp:inline distT="0" distB="0" distL="0" distR="0" wp14:anchorId="1FE8B368" wp14:editId="00BCE620">
                            <wp:extent cx="1555074" cy="130350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dudley.jpg"/>
                                    <pic:cNvPicPr/>
                                  </pic:nvPicPr>
                                  <pic:blipFill>
                                    <a:blip r:embed="rId23">
                                      <a:extLst>
                                        <a:ext uri="{28A0092B-C50C-407E-A947-70E740481C1C}">
                                          <a14:useLocalDpi xmlns:a14="http://schemas.microsoft.com/office/drawing/2010/main" val="0"/>
                                        </a:ext>
                                      </a:extLst>
                                    </a:blip>
                                    <a:stretch>
                                      <a:fillRect/>
                                    </a:stretch>
                                  </pic:blipFill>
                                  <pic:spPr>
                                    <a:xfrm>
                                      <a:off x="0" y="0"/>
                                      <a:ext cx="1557816" cy="1305804"/>
                                    </a:xfrm>
                                    <a:prstGeom prst="rect">
                                      <a:avLst/>
                                    </a:prstGeom>
                                  </pic:spPr>
                                </pic:pic>
                              </a:graphicData>
                            </a:graphic>
                          </wp:inline>
                        </w:drawing>
                      </w:r>
                    </w:p>
                  </w:txbxContent>
                </v:textbox>
                <w10:wrap type="square"/>
              </v:shape>
            </w:pict>
          </mc:Fallback>
        </mc:AlternateContent>
      </w:r>
      <w:r w:rsidR="00E77E63">
        <w:rPr>
          <w:color w:val="auto"/>
        </w:rPr>
        <w:t>Lafayette Post 241</w:t>
      </w:r>
    </w:p>
    <w:p w14:paraId="65CFC96A" w14:textId="5F11F8DA" w:rsidR="00E77E63" w:rsidRDefault="00E77E63" w:rsidP="00E77E63">
      <w:pPr>
        <w:pStyle w:val="NewsletterBody"/>
        <w:ind w:left="2160" w:hanging="720"/>
        <w:rPr>
          <w:color w:val="auto"/>
        </w:rPr>
      </w:pPr>
      <w:r>
        <w:rPr>
          <w:color w:val="auto"/>
        </w:rPr>
        <w:t>Currently serving as ANEC</w:t>
      </w:r>
      <w:r w:rsidR="00C92113">
        <w:rPr>
          <w:color w:val="auto"/>
        </w:rPr>
        <w:t xml:space="preserve"> and Post 241 Adjutant / Area G Cdr.</w:t>
      </w:r>
    </w:p>
    <w:p w14:paraId="692F0F23" w14:textId="0DA5E0D5" w:rsidR="00D966E0" w:rsidRDefault="00C92113" w:rsidP="007F7316">
      <w:pPr>
        <w:pStyle w:val="NewsletterBody"/>
        <w:jc w:val="center"/>
        <w:rPr>
          <w:i/>
          <w:color w:val="17365D" w:themeColor="text2" w:themeShade="BF"/>
          <w:sz w:val="32"/>
          <w:szCs w:val="32"/>
        </w:rPr>
      </w:pPr>
      <w:r>
        <w:rPr>
          <w:color w:val="17365D" w:themeColor="text2" w:themeShade="BF"/>
          <w:sz w:val="32"/>
          <w:szCs w:val="32"/>
        </w:rPr>
        <w:t>Your support is appreciate</w:t>
      </w:r>
      <w:r w:rsidR="001C78C4">
        <w:rPr>
          <w:color w:val="17365D" w:themeColor="text2" w:themeShade="BF"/>
          <w:sz w:val="32"/>
          <w:szCs w:val="32"/>
        </w:rPr>
        <w:t>d</w:t>
      </w:r>
    </w:p>
    <w:p w14:paraId="01DAEA37" w14:textId="77777777" w:rsidR="00D966E0" w:rsidRDefault="00D966E0" w:rsidP="00D966E0">
      <w:pPr>
        <w:pStyle w:val="NewsletterBody"/>
        <w:rPr>
          <w:color w:val="FF0000"/>
        </w:rPr>
      </w:pPr>
      <w:r>
        <w:rPr>
          <w:color w:val="FF0000"/>
        </w:rPr>
        <w:t>Legion Insurance Trust (LIT)</w:t>
      </w:r>
    </w:p>
    <w:p w14:paraId="4657F2C8" w14:textId="77777777" w:rsidR="00D966E0" w:rsidRDefault="00D966E0" w:rsidP="00D966E0">
      <w:pPr>
        <w:pStyle w:val="NewsletterBody"/>
        <w:rPr>
          <w:color w:val="000000" w:themeColor="text1"/>
        </w:rPr>
      </w:pPr>
      <w:r>
        <w:rPr>
          <w:color w:val="000000" w:themeColor="text1"/>
        </w:rPr>
        <w:lastRenderedPageBreak/>
        <w:t xml:space="preserve">Help to enroll your post members for the $1000 - $5000 free insurance coverage offered by the organization.  Legionnaires, Auxiliares and Sons of the American Legion are all eligible for the coverage. (Link below) </w:t>
      </w:r>
    </w:p>
    <w:p w14:paraId="0C7172BA" w14:textId="33D932C8" w:rsidR="00D966E0" w:rsidRDefault="00466A82" w:rsidP="00D966E0">
      <w:pPr>
        <w:pStyle w:val="NewsletterBody"/>
        <w:rPr>
          <w:color w:val="000000" w:themeColor="text1"/>
        </w:rPr>
      </w:pPr>
      <w:hyperlink r:id="rId24" w:history="1">
        <w:r w:rsidR="00D966E0" w:rsidRPr="00F740AA">
          <w:rPr>
            <w:rStyle w:val="Hyperlink"/>
          </w:rPr>
          <w:t>https://www.thelit.com/no-cost-legioncare</w:t>
        </w:r>
      </w:hyperlink>
    </w:p>
    <w:p w14:paraId="3ECF3616" w14:textId="7A883DFF" w:rsidR="007F7316" w:rsidRPr="007F7316" w:rsidRDefault="00ED4219" w:rsidP="007F7316">
      <w:pPr>
        <w:pStyle w:val="NewsletterBody"/>
        <w:jc w:val="center"/>
        <w:rPr>
          <w:i/>
          <w:color w:val="17365D" w:themeColor="text2" w:themeShade="BF"/>
          <w:sz w:val="32"/>
          <w:szCs w:val="32"/>
        </w:rPr>
      </w:pPr>
      <w:r>
        <w:rPr>
          <w:i/>
          <w:color w:val="17365D" w:themeColor="text2" w:themeShade="BF"/>
          <w:sz w:val="32"/>
          <w:szCs w:val="32"/>
        </w:rPr>
        <w:t>A</w:t>
      </w:r>
      <w:r w:rsidR="00DE49DD">
        <w:rPr>
          <w:i/>
          <w:color w:val="17365D" w:themeColor="text2" w:themeShade="BF"/>
          <w:sz w:val="32"/>
          <w:szCs w:val="32"/>
        </w:rPr>
        <w:t xml:space="preserve">lways </w:t>
      </w:r>
      <w:r w:rsidR="00895303">
        <w:rPr>
          <w:i/>
          <w:color w:val="17365D" w:themeColor="text2" w:themeShade="BF"/>
          <w:sz w:val="32"/>
          <w:szCs w:val="32"/>
        </w:rPr>
        <w:t>P</w:t>
      </w:r>
      <w:r w:rsidR="00DE49DD">
        <w:rPr>
          <w:i/>
          <w:color w:val="17365D" w:themeColor="text2" w:themeShade="BF"/>
          <w:sz w:val="32"/>
          <w:szCs w:val="32"/>
        </w:rPr>
        <w:t>r</w:t>
      </w:r>
      <w:r w:rsidR="00895303">
        <w:rPr>
          <w:i/>
          <w:color w:val="17365D" w:themeColor="text2" w:themeShade="BF"/>
          <w:sz w:val="32"/>
          <w:szCs w:val="32"/>
        </w:rPr>
        <w:t xml:space="preserve">ay </w:t>
      </w:r>
      <w:r w:rsidR="005B1A05">
        <w:rPr>
          <w:i/>
          <w:color w:val="17365D" w:themeColor="text2" w:themeShade="BF"/>
          <w:sz w:val="32"/>
          <w:szCs w:val="32"/>
        </w:rPr>
        <w:t>F</w:t>
      </w:r>
      <w:r w:rsidR="00895303">
        <w:rPr>
          <w:i/>
          <w:color w:val="17365D" w:themeColor="text2" w:themeShade="BF"/>
          <w:sz w:val="32"/>
          <w:szCs w:val="32"/>
        </w:rPr>
        <w:t>or</w:t>
      </w:r>
      <w:r w:rsidR="00DE49DD">
        <w:rPr>
          <w:i/>
          <w:color w:val="17365D" w:themeColor="text2" w:themeShade="BF"/>
          <w:sz w:val="32"/>
          <w:szCs w:val="32"/>
        </w:rPr>
        <w:t xml:space="preserve"> Our </w:t>
      </w:r>
      <w:r w:rsidR="00535CF8">
        <w:rPr>
          <w:i/>
          <w:color w:val="17365D" w:themeColor="text2" w:themeShade="BF"/>
          <w:sz w:val="32"/>
          <w:szCs w:val="32"/>
        </w:rPr>
        <w:t xml:space="preserve">Legion </w:t>
      </w:r>
      <w:r w:rsidR="00DE49DD">
        <w:rPr>
          <w:i/>
          <w:color w:val="17365D" w:themeColor="text2" w:themeShade="BF"/>
          <w:sz w:val="32"/>
          <w:szCs w:val="32"/>
        </w:rPr>
        <w:t>Family</w:t>
      </w:r>
    </w:p>
    <w:p w14:paraId="3FC80F23" w14:textId="2A6A9A0F" w:rsidR="00C62D80" w:rsidRPr="00D966E0" w:rsidRDefault="00895303" w:rsidP="00C213EC">
      <w:pPr>
        <w:pStyle w:val="NewsletterBody"/>
        <w:rPr>
          <w:color w:val="auto"/>
        </w:rPr>
      </w:pPr>
      <w:r w:rsidRPr="00D966E0">
        <w:rPr>
          <w:color w:val="auto"/>
        </w:rPr>
        <w:t>District Adjutant S</w:t>
      </w:r>
      <w:r w:rsidR="00C62D80" w:rsidRPr="00D966E0">
        <w:rPr>
          <w:color w:val="auto"/>
        </w:rPr>
        <w:t>kip Pellegrin</w:t>
      </w:r>
    </w:p>
    <w:p w14:paraId="5684242F" w14:textId="7F12ABE6" w:rsidR="00EC1AD6" w:rsidRDefault="00895303" w:rsidP="00C213EC">
      <w:pPr>
        <w:pStyle w:val="NewsletterBody"/>
        <w:rPr>
          <w:color w:val="auto"/>
        </w:rPr>
      </w:pPr>
      <w:r>
        <w:rPr>
          <w:color w:val="auto"/>
        </w:rPr>
        <w:t xml:space="preserve">District Judge Advocate </w:t>
      </w:r>
      <w:r w:rsidR="00EC1AD6">
        <w:rPr>
          <w:color w:val="auto"/>
        </w:rPr>
        <w:t>Forrest Travirca III</w:t>
      </w:r>
    </w:p>
    <w:p w14:paraId="32BA6C97" w14:textId="59D85457" w:rsidR="003E5E37" w:rsidRDefault="003E5E37" w:rsidP="00C213EC">
      <w:pPr>
        <w:pStyle w:val="NewsletterBody"/>
        <w:rPr>
          <w:color w:val="auto"/>
        </w:rPr>
      </w:pPr>
      <w:r>
        <w:rPr>
          <w:color w:val="auto"/>
        </w:rPr>
        <w:t xml:space="preserve">John </w:t>
      </w:r>
      <w:r w:rsidR="00895303">
        <w:rPr>
          <w:color w:val="auto"/>
        </w:rPr>
        <w:t>Kravanick</w:t>
      </w:r>
      <w:r w:rsidR="00D966E0">
        <w:rPr>
          <w:color w:val="auto"/>
        </w:rPr>
        <w:t>,</w:t>
      </w:r>
      <w:r w:rsidR="00895303">
        <w:rPr>
          <w:color w:val="auto"/>
        </w:rPr>
        <w:t xml:space="preserve"> Chauvin Post </w:t>
      </w:r>
      <w:r w:rsidR="00D966E0">
        <w:rPr>
          <w:color w:val="auto"/>
        </w:rPr>
        <w:t>380</w:t>
      </w:r>
    </w:p>
    <w:p w14:paraId="51FFB77E" w14:textId="22B13F56" w:rsidR="00D966E0" w:rsidRDefault="00D966E0" w:rsidP="00C213EC">
      <w:pPr>
        <w:pStyle w:val="NewsletterBody"/>
        <w:rPr>
          <w:color w:val="auto"/>
        </w:rPr>
      </w:pPr>
      <w:r>
        <w:rPr>
          <w:color w:val="auto"/>
        </w:rPr>
        <w:t>Kayla Duthu, Houma Post 31</w:t>
      </w:r>
    </w:p>
    <w:p w14:paraId="214CB33B" w14:textId="1BBBDF1C" w:rsidR="00E17B2D" w:rsidRDefault="00E17B2D" w:rsidP="00C213EC">
      <w:pPr>
        <w:pStyle w:val="NewsletterBody"/>
        <w:rPr>
          <w:color w:val="auto"/>
        </w:rPr>
      </w:pPr>
    </w:p>
    <w:p w14:paraId="116B01C0" w14:textId="22D3B50B" w:rsidR="001C78C4" w:rsidRPr="001C78C4" w:rsidRDefault="005B1A05" w:rsidP="00C213EC">
      <w:pPr>
        <w:pStyle w:val="NewsletterBody"/>
        <w:rPr>
          <w:b/>
          <w:color w:val="FF0000"/>
        </w:rPr>
      </w:pPr>
      <w:r>
        <w:rPr>
          <w:b/>
          <w:color w:val="FF0000"/>
        </w:rPr>
        <w:t>UPCOMING EVENTS</w:t>
      </w:r>
    </w:p>
    <w:p w14:paraId="1E0DEF33" w14:textId="4D46AB01" w:rsidR="00D966E0" w:rsidRPr="001C78C4" w:rsidRDefault="001C78C4" w:rsidP="00D966E0">
      <w:pPr>
        <w:pStyle w:val="NewsletterBody"/>
        <w:rPr>
          <w:color w:val="FF0000"/>
        </w:rPr>
      </w:pPr>
      <w:r w:rsidRPr="001C78C4">
        <w:rPr>
          <w:color w:val="FF0000"/>
        </w:rPr>
        <w:t>Mid-Winter Conference</w:t>
      </w:r>
      <w:r>
        <w:rPr>
          <w:color w:val="FF0000"/>
        </w:rPr>
        <w:t xml:space="preserve"> – Jan 18 - 20</w:t>
      </w:r>
    </w:p>
    <w:p w14:paraId="358A849B" w14:textId="0776B205" w:rsidR="00D966E0" w:rsidRDefault="009025F7" w:rsidP="00D966E0">
      <w:pPr>
        <w:pStyle w:val="NewsletterBody"/>
        <w:rPr>
          <w:color w:val="auto"/>
        </w:rPr>
      </w:pPr>
      <w:r>
        <w:rPr>
          <w:color w:val="auto"/>
        </w:rPr>
        <w:t>The conference will be held a</w:t>
      </w:r>
      <w:r w:rsidR="001C78C4">
        <w:rPr>
          <w:color w:val="auto"/>
        </w:rPr>
        <w:t>t</w:t>
      </w:r>
      <w:r w:rsidR="00D966E0">
        <w:rPr>
          <w:color w:val="auto"/>
        </w:rPr>
        <w:t xml:space="preserve"> the Best Western Conference Center in Alexandria.  See the Legion website for </w:t>
      </w:r>
      <w:r w:rsidR="001C78C4">
        <w:rPr>
          <w:color w:val="auto"/>
        </w:rPr>
        <w:t>the proposed agenda</w:t>
      </w:r>
      <w:r w:rsidR="00D966E0">
        <w:rPr>
          <w:color w:val="auto"/>
        </w:rPr>
        <w:t>.</w:t>
      </w:r>
      <w:r w:rsidR="005B1A05">
        <w:rPr>
          <w:color w:val="auto"/>
        </w:rPr>
        <w:t xml:space="preserve">  Informative sessions for Adjutants and aspiring department officers will be held during this conference.</w:t>
      </w:r>
    </w:p>
    <w:p w14:paraId="4926C464" w14:textId="7A228DFD" w:rsidR="001C78C4" w:rsidRDefault="001C78C4" w:rsidP="00D966E0">
      <w:pPr>
        <w:pStyle w:val="NewsletterBody"/>
        <w:rPr>
          <w:color w:val="FF0000"/>
        </w:rPr>
      </w:pPr>
      <w:r>
        <w:rPr>
          <w:color w:val="FF0000"/>
        </w:rPr>
        <w:t xml:space="preserve">Martin Luther King </w:t>
      </w:r>
      <w:r w:rsidR="009025F7">
        <w:rPr>
          <w:color w:val="FF0000"/>
        </w:rPr>
        <w:t xml:space="preserve">Jr. </w:t>
      </w:r>
      <w:r>
        <w:rPr>
          <w:color w:val="FF0000"/>
        </w:rPr>
        <w:t>Holiday – Jan 21</w:t>
      </w:r>
    </w:p>
    <w:p w14:paraId="760B1036" w14:textId="6E00C6BF" w:rsidR="001C78C4" w:rsidRDefault="005B1A05" w:rsidP="00D966E0">
      <w:pPr>
        <w:pStyle w:val="NewsletterBody"/>
        <w:rPr>
          <w:color w:val="000000" w:themeColor="text1"/>
        </w:rPr>
      </w:pPr>
      <w:r>
        <w:rPr>
          <w:color w:val="000000" w:themeColor="text1"/>
        </w:rPr>
        <w:t>Recognized as a national</w:t>
      </w:r>
      <w:r w:rsidR="001C78C4">
        <w:rPr>
          <w:color w:val="000000" w:themeColor="text1"/>
        </w:rPr>
        <w:t xml:space="preserve"> </w:t>
      </w:r>
      <w:r w:rsidR="001C78C4" w:rsidRPr="005B1A05">
        <w:rPr>
          <w:b/>
          <w:color w:val="000000" w:themeColor="text1"/>
        </w:rPr>
        <w:t>Day of Service</w:t>
      </w:r>
      <w:r>
        <w:rPr>
          <w:b/>
          <w:color w:val="000000" w:themeColor="text1"/>
        </w:rPr>
        <w:t>,</w:t>
      </w:r>
      <w:r w:rsidR="001C78C4">
        <w:rPr>
          <w:color w:val="000000" w:themeColor="text1"/>
        </w:rPr>
        <w:t xml:space="preserve"> the American Legion</w:t>
      </w:r>
      <w:r>
        <w:rPr>
          <w:color w:val="000000" w:themeColor="text1"/>
        </w:rPr>
        <w:t xml:space="preserve"> encourages participation in service projects</w:t>
      </w:r>
      <w:r w:rsidR="0059439A">
        <w:rPr>
          <w:color w:val="000000" w:themeColor="text1"/>
        </w:rPr>
        <w:t xml:space="preserve"> on this day</w:t>
      </w:r>
      <w:r>
        <w:rPr>
          <w:color w:val="000000" w:themeColor="text1"/>
        </w:rPr>
        <w:t xml:space="preserve">. </w:t>
      </w:r>
      <w:r w:rsidR="001C78C4">
        <w:rPr>
          <w:color w:val="000000" w:themeColor="text1"/>
        </w:rPr>
        <w:t xml:space="preserve"> Thibodaux Post 513 will have a spiritual </w:t>
      </w:r>
      <w:r>
        <w:rPr>
          <w:color w:val="000000" w:themeColor="text1"/>
        </w:rPr>
        <w:t xml:space="preserve">MLK </w:t>
      </w:r>
      <w:r w:rsidR="001C78C4">
        <w:rPr>
          <w:color w:val="000000" w:themeColor="text1"/>
        </w:rPr>
        <w:t>remembrance program beginning at 3:00 PM.  The public is invited.</w:t>
      </w:r>
    </w:p>
    <w:p w14:paraId="2ED58653" w14:textId="212A2534" w:rsidR="00B43F1B" w:rsidRPr="00125FED" w:rsidRDefault="00B43F1B" w:rsidP="00D966E0">
      <w:pPr>
        <w:pStyle w:val="NewsletterBody"/>
        <w:rPr>
          <w:b/>
          <w:color w:val="984806" w:themeColor="accent6" w:themeShade="80"/>
        </w:rPr>
      </w:pPr>
      <w:r w:rsidRPr="00125FED">
        <w:rPr>
          <w:b/>
          <w:color w:val="984806" w:themeColor="accent6" w:themeShade="80"/>
        </w:rPr>
        <w:t>ACCESS FOR NATIONAL MEMBERSHIP INPUT</w:t>
      </w:r>
    </w:p>
    <w:p w14:paraId="7B05CC7C" w14:textId="77777777" w:rsidR="001B2381" w:rsidRDefault="001B2381" w:rsidP="001B2381">
      <w:pPr>
        <w:pStyle w:val="NewsletterBody"/>
        <w:rPr>
          <w:color w:val="auto"/>
        </w:rPr>
      </w:pPr>
      <w:r w:rsidRPr="001B2381">
        <w:rPr>
          <w:noProof/>
          <w:color w:val="auto"/>
        </w:rPr>
        <mc:AlternateContent>
          <mc:Choice Requires="wps">
            <w:drawing>
              <wp:anchor distT="45720" distB="45720" distL="114300" distR="114300" simplePos="0" relativeHeight="251720704" behindDoc="0" locked="0" layoutInCell="1" allowOverlap="1" wp14:anchorId="60047DBB" wp14:editId="1CAF4B0B">
                <wp:simplePos x="0" y="0"/>
                <wp:positionH relativeFrom="column">
                  <wp:posOffset>1906905</wp:posOffset>
                </wp:positionH>
                <wp:positionV relativeFrom="paragraph">
                  <wp:posOffset>1128395</wp:posOffset>
                </wp:positionV>
                <wp:extent cx="1195705" cy="1419860"/>
                <wp:effectExtent l="0" t="0" r="23495" b="279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1419860"/>
                        </a:xfrm>
                        <a:prstGeom prst="rect">
                          <a:avLst/>
                        </a:prstGeom>
                        <a:solidFill>
                          <a:srgbClr val="FFFFFF"/>
                        </a:solidFill>
                        <a:ln w="9525">
                          <a:solidFill>
                            <a:srgbClr val="000000"/>
                          </a:solidFill>
                          <a:miter lim="800000"/>
                          <a:headEnd/>
                          <a:tailEnd/>
                        </a:ln>
                      </wps:spPr>
                      <wps:txbx>
                        <w:txbxContent>
                          <w:p w14:paraId="07D4C224" w14:textId="155BB3EB" w:rsidR="001B2381" w:rsidRDefault="001B2381" w:rsidP="007533D0">
                            <w:pPr>
                              <w:jc w:val="center"/>
                            </w:pPr>
                            <w:r>
                              <w:t xml:space="preserve">See “The Dudley” at Cajun Critters Restaurant in Houma.  </w:t>
                            </w:r>
                            <w:r w:rsidR="007533D0">
                              <w:t>I just saw it by chance.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47DBB" id="_x0000_s1033" type="#_x0000_t202" style="position:absolute;left:0;text-align:left;margin-left:150.15pt;margin-top:88.85pt;width:94.15pt;height:111.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">
                <v:textbox>
                  <w:txbxContent>
                    <w:p w14:paraId="07D4C224" w14:textId="155BB3EB" w:rsidR="001B2381" w:rsidRDefault="001B2381" w:rsidP="007533D0">
                      <w:pPr>
                        <w:jc w:val="center"/>
                      </w:pPr>
                      <w:r>
                        <w:t xml:space="preserve">See “The Dudley” at Cajun Critters Restaurant in Houma.  </w:t>
                      </w:r>
                      <w:r w:rsidR="007533D0">
                        <w:t>I just saw it by chance.</w:t>
                      </w:r>
                    </w:p>
                  </w:txbxContent>
                </v:textbox>
                <w10:wrap type="square"/>
              </v:shape>
            </w:pict>
          </mc:Fallback>
        </mc:AlternateContent>
      </w:r>
      <w:r w:rsidR="00B43F1B">
        <w:rPr>
          <w:color w:val="auto"/>
        </w:rPr>
        <w:t xml:space="preserve">Posts </w:t>
      </w:r>
      <w:r w:rsidR="00125FED">
        <w:rPr>
          <w:color w:val="auto"/>
        </w:rPr>
        <w:t xml:space="preserve">with Mylegion.org access can now process their membership directly with the national organization.  A new </w:t>
      </w:r>
      <w:r w:rsidR="00125FED" w:rsidRPr="00125FED">
        <w:rPr>
          <w:color w:val="auto"/>
          <w:u w:val="single"/>
        </w:rPr>
        <w:t>Process Membership</w:t>
      </w:r>
      <w:r w:rsidR="00125FED">
        <w:rPr>
          <w:color w:val="auto"/>
        </w:rPr>
        <w:t xml:space="preserve"> link has been added in the left menu column.  A pay method must be entered</w:t>
      </w:r>
      <w:r>
        <w:rPr>
          <w:color w:val="auto"/>
        </w:rPr>
        <w:t xml:space="preserve"> for online payments</w:t>
      </w:r>
      <w:r w:rsidR="00125FED">
        <w:rPr>
          <w:color w:val="auto"/>
        </w:rPr>
        <w:t>.  There are safeguards to prevent errors.  This is a way to ensure that your membership is timely handled.</w:t>
      </w:r>
    </w:p>
    <w:p w14:paraId="65EF5DF0" w14:textId="77777777" w:rsidR="00D02BE3" w:rsidRDefault="00D02BE3" w:rsidP="001B2381">
      <w:r>
        <w:t xml:space="preserve"> </w:t>
      </w:r>
    </w:p>
    <w:p w14:paraId="38A1E46E" w14:textId="18894A2D" w:rsidR="00EC1AD6" w:rsidRPr="001B2381" w:rsidRDefault="007E2FE4" w:rsidP="001B2381">
      <w:r>
        <w:lastRenderedPageBreak/>
        <w:t>Gerald Theriot</w:t>
      </w:r>
    </w:p>
    <w:p w14:paraId="589BAAF2" w14:textId="34B88AA3" w:rsidR="007E2FE4" w:rsidRDefault="007E2FE4" w:rsidP="001B2381">
      <w:r>
        <w:t>Third District Commander (2018-19)</w:t>
      </w:r>
    </w:p>
    <w:p w14:paraId="33B2B70B" w14:textId="02A0B2D6" w:rsidR="00ED4219" w:rsidRDefault="00466A82" w:rsidP="00DD5B33">
      <w:hyperlink r:id="rId25" w:history="1">
        <w:r w:rsidR="001C78C4" w:rsidRPr="00565FC0">
          <w:rPr>
            <w:rStyle w:val="Hyperlink"/>
          </w:rPr>
          <w:t>gtheriot3dc@comcast.net</w:t>
        </w:r>
      </w:hyperlink>
    </w:p>
    <w:sectPr w:rsidR="00ED4219"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5CF"/>
    <w:rsid w:val="0000112E"/>
    <w:rsid w:val="0000263E"/>
    <w:rsid w:val="00007D93"/>
    <w:rsid w:val="000122F8"/>
    <w:rsid w:val="0001289F"/>
    <w:rsid w:val="00027938"/>
    <w:rsid w:val="000510A1"/>
    <w:rsid w:val="00055FB1"/>
    <w:rsid w:val="0005642F"/>
    <w:rsid w:val="000565E3"/>
    <w:rsid w:val="000614E0"/>
    <w:rsid w:val="000A59B6"/>
    <w:rsid w:val="000B5895"/>
    <w:rsid w:val="000C3413"/>
    <w:rsid w:val="000C40F1"/>
    <w:rsid w:val="000C5835"/>
    <w:rsid w:val="000D3907"/>
    <w:rsid w:val="000D59EE"/>
    <w:rsid w:val="00112912"/>
    <w:rsid w:val="001149B1"/>
    <w:rsid w:val="00121EA7"/>
    <w:rsid w:val="00125FED"/>
    <w:rsid w:val="00146C3C"/>
    <w:rsid w:val="00152080"/>
    <w:rsid w:val="001564E5"/>
    <w:rsid w:val="00161449"/>
    <w:rsid w:val="00162F44"/>
    <w:rsid w:val="00164876"/>
    <w:rsid w:val="00174230"/>
    <w:rsid w:val="00182197"/>
    <w:rsid w:val="00183E98"/>
    <w:rsid w:val="001A54A3"/>
    <w:rsid w:val="001B06B2"/>
    <w:rsid w:val="001B2381"/>
    <w:rsid w:val="001C5081"/>
    <w:rsid w:val="001C78C4"/>
    <w:rsid w:val="001C7C78"/>
    <w:rsid w:val="001E7FA1"/>
    <w:rsid w:val="001F7AF6"/>
    <w:rsid w:val="00231897"/>
    <w:rsid w:val="0023779F"/>
    <w:rsid w:val="00242ED8"/>
    <w:rsid w:val="002467FA"/>
    <w:rsid w:val="002716C5"/>
    <w:rsid w:val="00280CB3"/>
    <w:rsid w:val="002A0372"/>
    <w:rsid w:val="002A593D"/>
    <w:rsid w:val="002B3264"/>
    <w:rsid w:val="002C12E4"/>
    <w:rsid w:val="002D0702"/>
    <w:rsid w:val="002E5760"/>
    <w:rsid w:val="002F3147"/>
    <w:rsid w:val="00305F54"/>
    <w:rsid w:val="0031769F"/>
    <w:rsid w:val="00323F36"/>
    <w:rsid w:val="00337369"/>
    <w:rsid w:val="003426E0"/>
    <w:rsid w:val="0034411D"/>
    <w:rsid w:val="00370242"/>
    <w:rsid w:val="00371B47"/>
    <w:rsid w:val="003A390C"/>
    <w:rsid w:val="003B57E6"/>
    <w:rsid w:val="003C2394"/>
    <w:rsid w:val="003D02A4"/>
    <w:rsid w:val="003E44B3"/>
    <w:rsid w:val="003E564B"/>
    <w:rsid w:val="003E5E37"/>
    <w:rsid w:val="003F57B8"/>
    <w:rsid w:val="003F6657"/>
    <w:rsid w:val="00401D19"/>
    <w:rsid w:val="0040275E"/>
    <w:rsid w:val="00417DD6"/>
    <w:rsid w:val="00422B18"/>
    <w:rsid w:val="00422C00"/>
    <w:rsid w:val="00431368"/>
    <w:rsid w:val="00441744"/>
    <w:rsid w:val="00466A82"/>
    <w:rsid w:val="0047735C"/>
    <w:rsid w:val="00480E36"/>
    <w:rsid w:val="00495AC1"/>
    <w:rsid w:val="004B4F5F"/>
    <w:rsid w:val="005301DF"/>
    <w:rsid w:val="00533BAC"/>
    <w:rsid w:val="00535C36"/>
    <w:rsid w:val="00535CF8"/>
    <w:rsid w:val="00550801"/>
    <w:rsid w:val="005618A4"/>
    <w:rsid w:val="00563295"/>
    <w:rsid w:val="00565FCB"/>
    <w:rsid w:val="0058601D"/>
    <w:rsid w:val="00592772"/>
    <w:rsid w:val="0059439A"/>
    <w:rsid w:val="005B1A05"/>
    <w:rsid w:val="005B66D8"/>
    <w:rsid w:val="005C484E"/>
    <w:rsid w:val="005C7316"/>
    <w:rsid w:val="005E2505"/>
    <w:rsid w:val="005F25CB"/>
    <w:rsid w:val="006011D4"/>
    <w:rsid w:val="00603DFC"/>
    <w:rsid w:val="0061589D"/>
    <w:rsid w:val="006357EE"/>
    <w:rsid w:val="00655A0A"/>
    <w:rsid w:val="00691B96"/>
    <w:rsid w:val="0069673B"/>
    <w:rsid w:val="006B16E7"/>
    <w:rsid w:val="006B2542"/>
    <w:rsid w:val="006B75D8"/>
    <w:rsid w:val="006C6757"/>
    <w:rsid w:val="006D49E7"/>
    <w:rsid w:val="006D6F98"/>
    <w:rsid w:val="006F04AE"/>
    <w:rsid w:val="007071A8"/>
    <w:rsid w:val="00707C14"/>
    <w:rsid w:val="00717272"/>
    <w:rsid w:val="007337F8"/>
    <w:rsid w:val="00733ADA"/>
    <w:rsid w:val="007370B4"/>
    <w:rsid w:val="00743349"/>
    <w:rsid w:val="00744C86"/>
    <w:rsid w:val="00746520"/>
    <w:rsid w:val="00751C4E"/>
    <w:rsid w:val="007533D0"/>
    <w:rsid w:val="00760E4B"/>
    <w:rsid w:val="0076640C"/>
    <w:rsid w:val="00767C60"/>
    <w:rsid w:val="007B0F26"/>
    <w:rsid w:val="007B5C2A"/>
    <w:rsid w:val="007D1701"/>
    <w:rsid w:val="007D5CBF"/>
    <w:rsid w:val="007E2FE4"/>
    <w:rsid w:val="007F1FAB"/>
    <w:rsid w:val="007F56FD"/>
    <w:rsid w:val="007F5F9D"/>
    <w:rsid w:val="007F6E3D"/>
    <w:rsid w:val="007F7316"/>
    <w:rsid w:val="00803D20"/>
    <w:rsid w:val="00814D8A"/>
    <w:rsid w:val="00821526"/>
    <w:rsid w:val="0082470D"/>
    <w:rsid w:val="008305CF"/>
    <w:rsid w:val="00876A72"/>
    <w:rsid w:val="00882A5B"/>
    <w:rsid w:val="0088338F"/>
    <w:rsid w:val="0089455A"/>
    <w:rsid w:val="00895303"/>
    <w:rsid w:val="008C257B"/>
    <w:rsid w:val="008D4BC3"/>
    <w:rsid w:val="008F3160"/>
    <w:rsid w:val="009025F7"/>
    <w:rsid w:val="009039FD"/>
    <w:rsid w:val="00912DB4"/>
    <w:rsid w:val="00925C09"/>
    <w:rsid w:val="009430D4"/>
    <w:rsid w:val="00945B3B"/>
    <w:rsid w:val="009506F2"/>
    <w:rsid w:val="00962686"/>
    <w:rsid w:val="00982299"/>
    <w:rsid w:val="00983D98"/>
    <w:rsid w:val="009B75CD"/>
    <w:rsid w:val="009D3CC3"/>
    <w:rsid w:val="009D78D2"/>
    <w:rsid w:val="009E049D"/>
    <w:rsid w:val="009E194B"/>
    <w:rsid w:val="009E2E6F"/>
    <w:rsid w:val="00A07ED1"/>
    <w:rsid w:val="00A205F3"/>
    <w:rsid w:val="00A306F5"/>
    <w:rsid w:val="00A328D3"/>
    <w:rsid w:val="00A33384"/>
    <w:rsid w:val="00A34F9D"/>
    <w:rsid w:val="00A37CBD"/>
    <w:rsid w:val="00A51AAD"/>
    <w:rsid w:val="00A573FF"/>
    <w:rsid w:val="00A67374"/>
    <w:rsid w:val="00A675DC"/>
    <w:rsid w:val="00A67E98"/>
    <w:rsid w:val="00A82709"/>
    <w:rsid w:val="00A97446"/>
    <w:rsid w:val="00AF5151"/>
    <w:rsid w:val="00B1041F"/>
    <w:rsid w:val="00B1672D"/>
    <w:rsid w:val="00B220EC"/>
    <w:rsid w:val="00B43F1B"/>
    <w:rsid w:val="00B52E5C"/>
    <w:rsid w:val="00B53C31"/>
    <w:rsid w:val="00B56A3A"/>
    <w:rsid w:val="00B77C12"/>
    <w:rsid w:val="00BD1A81"/>
    <w:rsid w:val="00BD2554"/>
    <w:rsid w:val="00BE7E2B"/>
    <w:rsid w:val="00BF19D1"/>
    <w:rsid w:val="00BF71E5"/>
    <w:rsid w:val="00C213EC"/>
    <w:rsid w:val="00C4430D"/>
    <w:rsid w:val="00C553DD"/>
    <w:rsid w:val="00C62D80"/>
    <w:rsid w:val="00C66E73"/>
    <w:rsid w:val="00C83912"/>
    <w:rsid w:val="00C83C81"/>
    <w:rsid w:val="00C92113"/>
    <w:rsid w:val="00CC60A6"/>
    <w:rsid w:val="00CF47C9"/>
    <w:rsid w:val="00D014E1"/>
    <w:rsid w:val="00D02BE3"/>
    <w:rsid w:val="00D1453D"/>
    <w:rsid w:val="00D15B14"/>
    <w:rsid w:val="00D4564F"/>
    <w:rsid w:val="00D77C34"/>
    <w:rsid w:val="00D806DC"/>
    <w:rsid w:val="00D91E1E"/>
    <w:rsid w:val="00D966E0"/>
    <w:rsid w:val="00DA3461"/>
    <w:rsid w:val="00DB4B0F"/>
    <w:rsid w:val="00DD515F"/>
    <w:rsid w:val="00DD5B33"/>
    <w:rsid w:val="00DE49DD"/>
    <w:rsid w:val="00DF46BB"/>
    <w:rsid w:val="00E023B5"/>
    <w:rsid w:val="00E15F6E"/>
    <w:rsid w:val="00E17B2D"/>
    <w:rsid w:val="00E25B30"/>
    <w:rsid w:val="00E33169"/>
    <w:rsid w:val="00E6528C"/>
    <w:rsid w:val="00E70FAE"/>
    <w:rsid w:val="00E77E63"/>
    <w:rsid w:val="00E918CE"/>
    <w:rsid w:val="00EA56E2"/>
    <w:rsid w:val="00EC1AD6"/>
    <w:rsid w:val="00EC3ED8"/>
    <w:rsid w:val="00EC6A3E"/>
    <w:rsid w:val="00ED4219"/>
    <w:rsid w:val="00ED4655"/>
    <w:rsid w:val="00EF6910"/>
    <w:rsid w:val="00F05E2C"/>
    <w:rsid w:val="00F1339C"/>
    <w:rsid w:val="00F164C4"/>
    <w:rsid w:val="00F31FC8"/>
    <w:rsid w:val="00F7274D"/>
    <w:rsid w:val="00F72A92"/>
    <w:rsid w:val="00F76F1B"/>
    <w:rsid w:val="00F95333"/>
    <w:rsid w:val="00FA0C58"/>
    <w:rsid w:val="00FA11BE"/>
    <w:rsid w:val="00FA1911"/>
    <w:rsid w:val="00FA5997"/>
    <w:rsid w:val="00FB7C03"/>
    <w:rsid w:val="00FC0818"/>
    <w:rsid w:val="00FC4E74"/>
    <w:rsid w:val="00FC6941"/>
    <w:rsid w:val="00FD6BAF"/>
    <w:rsid w:val="00FE0795"/>
    <w:rsid w:val="00FE07E8"/>
    <w:rsid w:val="00FE2357"/>
    <w:rsid w:val="00FF26D2"/>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906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0122F8"/>
    <w:rPr>
      <w:color w:val="0000FF" w:themeColor="hyperlink"/>
      <w:u w:val="single"/>
    </w:rPr>
  </w:style>
  <w:style w:type="character" w:customStyle="1" w:styleId="UnresolvedMention">
    <w:name w:val="Unresolved Mention"/>
    <w:basedOn w:val="DefaultParagraphFont"/>
    <w:uiPriority w:val="99"/>
    <w:semiHidden/>
    <w:unhideWhenUsed/>
    <w:rsid w:val="000122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0122F8"/>
    <w:rPr>
      <w:color w:val="0000FF" w:themeColor="hyperlink"/>
      <w:u w:val="single"/>
    </w:rPr>
  </w:style>
  <w:style w:type="character" w:customStyle="1" w:styleId="UnresolvedMention">
    <w:name w:val="Unresolved Mention"/>
    <w:basedOn w:val="DefaultParagraphFont"/>
    <w:uiPriority w:val="99"/>
    <w:semiHidden/>
    <w:unhideWhenUsed/>
    <w:rsid w:val="00012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on.org/alei"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0.jpeg"/><Relationship Id="rId7" Type="http://schemas.openxmlformats.org/officeDocument/2006/relationships/settings" Target="settings.xml"/><Relationship Id="rId12" Type="http://schemas.openxmlformats.org/officeDocument/2006/relationships/image" Target="media/image20.jpg"/><Relationship Id="rId17" Type="http://schemas.openxmlformats.org/officeDocument/2006/relationships/hyperlink" Target="http://www.legion.org/oratrical" TargetMode="External"/><Relationship Id="rId25" Type="http://schemas.openxmlformats.org/officeDocument/2006/relationships/hyperlink" Target="mailto:gtheriot3dc@comcast.net" TargetMode="External"/><Relationship Id="rId2" Type="http://schemas.openxmlformats.org/officeDocument/2006/relationships/customXml" Target="../customXml/item2.xml"/><Relationship Id="rId16" Type="http://schemas.openxmlformats.org/officeDocument/2006/relationships/hyperlink" Target="mailto:lshaffers@aol.o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0.jpg"/><Relationship Id="rId24" Type="http://schemas.openxmlformats.org/officeDocument/2006/relationships/hyperlink" Target="https://www.thelit.com/no-cost-legioncare" TargetMode="External"/><Relationship Id="rId5" Type="http://schemas.openxmlformats.org/officeDocument/2006/relationships/styles" Target="styles.xml"/><Relationship Id="rId15" Type="http://schemas.openxmlformats.org/officeDocument/2006/relationships/hyperlink" Target="http://www.lalegion.org" TargetMode="External"/><Relationship Id="rId23" Type="http://schemas.openxmlformats.org/officeDocument/2006/relationships/image" Target="media/image50.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mailto:lshaffers@aol.com" TargetMode="External"/><Relationship Id="rId22" Type="http://schemas.openxmlformats.org/officeDocument/2006/relationships/image" Target="media/image5.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ald\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694F46987043B9B9BEEB04828B1439"/>
        <w:category>
          <w:name w:val="General"/>
          <w:gallery w:val="placeholder"/>
        </w:category>
        <w:types>
          <w:type w:val="bbPlcHdr"/>
        </w:types>
        <w:behaviors>
          <w:behavior w:val="content"/>
        </w:behaviors>
        <w:guid w:val="{5D63C5F6-1021-4593-A7A1-F611DBB25F44}"/>
      </w:docPartPr>
      <w:docPartBody>
        <w:p w:rsidR="002248CB" w:rsidRDefault="00104333">
          <w:pPr>
            <w:pStyle w:val="D9694F46987043B9B9BEEB04828B1439"/>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333"/>
    <w:rsid w:val="00104333"/>
    <w:rsid w:val="00213638"/>
    <w:rsid w:val="002248CB"/>
    <w:rsid w:val="002D4583"/>
    <w:rsid w:val="00324611"/>
    <w:rsid w:val="00356AF2"/>
    <w:rsid w:val="00371E02"/>
    <w:rsid w:val="003D566A"/>
    <w:rsid w:val="0044149A"/>
    <w:rsid w:val="00486362"/>
    <w:rsid w:val="004A36F3"/>
    <w:rsid w:val="004E7736"/>
    <w:rsid w:val="004F22C2"/>
    <w:rsid w:val="005014EC"/>
    <w:rsid w:val="00662024"/>
    <w:rsid w:val="006924A6"/>
    <w:rsid w:val="00704FC1"/>
    <w:rsid w:val="00765FB5"/>
    <w:rsid w:val="00840428"/>
    <w:rsid w:val="00946ADD"/>
    <w:rsid w:val="00957D59"/>
    <w:rsid w:val="009C7693"/>
    <w:rsid w:val="00BF44FD"/>
    <w:rsid w:val="00D17C17"/>
    <w:rsid w:val="00D91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9694F46987043B9B9BEEB04828B1439">
    <w:name w:val="D9694F46987043B9B9BEEB04828B1439"/>
  </w:style>
  <w:style w:type="paragraph" w:customStyle="1" w:styleId="DFB55235C5A0484DBA83E60384ED775A">
    <w:name w:val="DFB55235C5A0484DBA83E60384ED775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9694F46987043B9B9BEEB04828B1439">
    <w:name w:val="D9694F46987043B9B9BEEB04828B1439"/>
  </w:style>
  <w:style w:type="paragraph" w:customStyle="1" w:styleId="DFB55235C5A0484DBA83E60384ED775A">
    <w:name w:val="DFB55235C5A0484DBA83E60384ED77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336BED-2F0A-45B6-8A0C-B1CE7F66B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Template>
  <TotalTime>0</TotalTime>
  <Pages>3</Pages>
  <Words>868</Words>
  <Characters>4953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Gerald Theriot</dc:creator>
  <cp:lastModifiedBy>owner</cp:lastModifiedBy>
  <cp:revision>2</cp:revision>
  <cp:lastPrinted>2019-01-10T02:43:00Z</cp:lastPrinted>
  <dcterms:created xsi:type="dcterms:W3CDTF">2019-02-13T18:59:00Z</dcterms:created>
  <dcterms:modified xsi:type="dcterms:W3CDTF">2019-02-13T18:59:00Z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