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5BCAD" w14:textId="77777777" w:rsidR="00EF76CB" w:rsidRPr="00844364" w:rsidRDefault="00B90182" w:rsidP="00B500B7">
      <w:pPr>
        <w:jc w:val="center"/>
        <w:rPr>
          <w:rFonts w:ascii="Arial Rounded MT Bold" w:hAnsi="Arial Rounded MT Bold"/>
          <w:color w:val="0070C0"/>
          <w:sz w:val="32"/>
          <w:szCs w:val="32"/>
        </w:rPr>
      </w:pPr>
      <w:r w:rsidRPr="00844364">
        <w:rPr>
          <w:rFonts w:ascii="Arial Rounded MT Bold" w:hAnsi="Arial Rounded MT Bold"/>
          <w:noProof/>
          <w:color w:val="0070C0"/>
          <w:sz w:val="32"/>
          <w:szCs w:val="32"/>
          <w:lang w:eastAsia="en-GB"/>
        </w:rPr>
        <w:drawing>
          <wp:anchor distT="0" distB="0" distL="114300" distR="114300" simplePos="0" relativeHeight="251667582" behindDoc="1" locked="0" layoutInCell="1" allowOverlap="1" wp14:anchorId="441F5EF5" wp14:editId="028AC456">
            <wp:simplePos x="0" y="0"/>
            <wp:positionH relativeFrom="margin">
              <wp:align>left</wp:align>
            </wp:positionH>
            <wp:positionV relativeFrom="margin">
              <wp:posOffset>-57150</wp:posOffset>
            </wp:positionV>
            <wp:extent cx="2639695" cy="640080"/>
            <wp:effectExtent l="0" t="0" r="8255"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9695" cy="640080"/>
                    </a:xfrm>
                    <a:prstGeom prst="rect">
                      <a:avLst/>
                    </a:prstGeom>
                    <a:noFill/>
                  </pic:spPr>
                </pic:pic>
              </a:graphicData>
            </a:graphic>
            <wp14:sizeRelH relativeFrom="page">
              <wp14:pctWidth>0</wp14:pctWidth>
            </wp14:sizeRelH>
            <wp14:sizeRelV relativeFrom="page">
              <wp14:pctHeight>0</wp14:pctHeight>
            </wp14:sizeRelV>
          </wp:anchor>
        </w:drawing>
      </w:r>
    </w:p>
    <w:p w14:paraId="2D441982" w14:textId="77777777" w:rsidR="00B500B7" w:rsidRDefault="000654AF" w:rsidP="00EF76CB">
      <w:pPr>
        <w:jc w:val="center"/>
        <w:rPr>
          <w:rFonts w:ascii="Arial" w:hAnsi="Arial" w:cs="Arial"/>
          <w:b/>
          <w:color w:val="FFC000"/>
          <w:sz w:val="32"/>
          <w:szCs w:val="32"/>
          <w:u w:val="single"/>
        </w:rPr>
      </w:pPr>
      <w:r w:rsidRPr="00FF2D53">
        <w:rPr>
          <w:rFonts w:ascii="Arial Rounded MT Bold" w:hAnsi="Arial Rounded MT Bold"/>
          <w:noProof/>
          <w:color w:val="2F5496" w:themeColor="accent5" w:themeShade="BF"/>
          <w:sz w:val="24"/>
          <w:szCs w:val="24"/>
          <w:lang w:eastAsia="en-GB"/>
        </w:rPr>
        <w:drawing>
          <wp:anchor distT="0" distB="0" distL="114300" distR="114300" simplePos="0" relativeHeight="251670654" behindDoc="1" locked="0" layoutInCell="1" allowOverlap="1" wp14:anchorId="209AB6DD" wp14:editId="6A6608C9">
            <wp:simplePos x="0" y="0"/>
            <wp:positionH relativeFrom="column">
              <wp:posOffset>3536950</wp:posOffset>
            </wp:positionH>
            <wp:positionV relativeFrom="paragraph">
              <wp:posOffset>577215</wp:posOffset>
            </wp:positionV>
            <wp:extent cx="3098165" cy="1889760"/>
            <wp:effectExtent l="0" t="0" r="6985" b="0"/>
            <wp:wrapTight wrapText="bothSides">
              <wp:wrapPolygon edited="0">
                <wp:start x="0" y="0"/>
                <wp:lineTo x="0" y="21339"/>
                <wp:lineTo x="21516" y="21339"/>
                <wp:lineTo x="21516" y="0"/>
                <wp:lineTo x="0" y="0"/>
              </wp:wrapPolygon>
            </wp:wrapTight>
            <wp:docPr id="7" name="Picture 7" descr="C:\Users\skitto\AppData\Local\Microsoft\Windows\INetCache\Content.Outlook\MOM3GLWO\IMG_37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kitto\AppData\Local\Microsoft\Windows\INetCache\Content.Outlook\MOM3GLWO\IMG_377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98165" cy="1889760"/>
                    </a:xfrm>
                    <a:prstGeom prst="rect">
                      <a:avLst/>
                    </a:prstGeom>
                    <a:noFill/>
                    <a:ln>
                      <a:noFill/>
                    </a:ln>
                  </pic:spPr>
                </pic:pic>
              </a:graphicData>
            </a:graphic>
          </wp:anchor>
        </w:drawing>
      </w:r>
      <w:r w:rsidR="0065631D" w:rsidRPr="00423231">
        <w:rPr>
          <w:rFonts w:ascii="Arial" w:hAnsi="Arial" w:cs="Arial"/>
          <w:b/>
          <w:color w:val="FFC000"/>
          <w:sz w:val="32"/>
          <w:szCs w:val="32"/>
          <w:u w:val="single"/>
        </w:rPr>
        <w:t xml:space="preserve">NEWSLETTER </w:t>
      </w:r>
    </w:p>
    <w:p w14:paraId="28934FFE" w14:textId="0E45F99E" w:rsidR="00FF2D53" w:rsidRPr="00FF2D53" w:rsidRDefault="000654AF" w:rsidP="00FF2D53">
      <w:pPr>
        <w:jc w:val="both"/>
        <w:rPr>
          <w:rFonts w:ascii="Arial Rounded MT Bold" w:hAnsi="Arial Rounded MT Bold"/>
          <w:color w:val="2F5496" w:themeColor="accent5" w:themeShade="BF"/>
          <w:sz w:val="24"/>
          <w:szCs w:val="24"/>
        </w:rPr>
      </w:pPr>
      <w:r w:rsidRPr="00FF2D53">
        <w:rPr>
          <w:rFonts w:ascii="Arial Rounded MT Bold" w:hAnsi="Arial Rounded MT Bold"/>
          <w:noProof/>
          <w:color w:val="2F5496" w:themeColor="accent5" w:themeShade="BF"/>
          <w:sz w:val="24"/>
          <w:szCs w:val="24"/>
          <w:lang w:eastAsia="en-GB"/>
        </w:rPr>
        <w:drawing>
          <wp:anchor distT="0" distB="0" distL="114300" distR="114300" simplePos="0" relativeHeight="251668606" behindDoc="1" locked="0" layoutInCell="1" allowOverlap="1" wp14:anchorId="676C0951" wp14:editId="36AE63C2">
            <wp:simplePos x="0" y="0"/>
            <wp:positionH relativeFrom="margin">
              <wp:posOffset>3537585</wp:posOffset>
            </wp:positionH>
            <wp:positionV relativeFrom="paragraph">
              <wp:posOffset>2021205</wp:posOffset>
            </wp:positionV>
            <wp:extent cx="3108325" cy="1520825"/>
            <wp:effectExtent l="0" t="0" r="0" b="3175"/>
            <wp:wrapTight wrapText="bothSides">
              <wp:wrapPolygon edited="0">
                <wp:start x="0" y="0"/>
                <wp:lineTo x="0" y="21375"/>
                <wp:lineTo x="21446" y="21375"/>
                <wp:lineTo x="21446" y="0"/>
                <wp:lineTo x="0" y="0"/>
              </wp:wrapPolygon>
            </wp:wrapTight>
            <wp:docPr id="9" name="Picture 9" descr="C:\Users\skitto\AppData\Local\Microsoft\Windows\INetCache\Content.Outlook\MOM3GLWO\IMG_37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kitto\AppData\Local\Microsoft\Windows\INetCache\Content.Outlook\MOM3GLWO\IMG_376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08325" cy="1520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0182">
        <w:rPr>
          <w:rFonts w:ascii="Arial Rounded MT Bold" w:hAnsi="Arial Rounded MT Bold"/>
          <w:color w:val="2F5496" w:themeColor="accent5" w:themeShade="BF"/>
          <w:sz w:val="24"/>
          <w:szCs w:val="24"/>
        </w:rPr>
        <w:t xml:space="preserve"> </w:t>
      </w:r>
      <w:r w:rsidR="00FF2D53" w:rsidRPr="00FF2D53">
        <w:rPr>
          <w:rFonts w:ascii="Arial Rounded MT Bold" w:hAnsi="Arial Rounded MT Bold"/>
          <w:color w:val="2F5496" w:themeColor="accent5" w:themeShade="BF"/>
          <w:sz w:val="24"/>
          <w:szCs w:val="24"/>
        </w:rPr>
        <w:t>Hello and welcome to the 7th edition of our Maths Masters Newsletter. We hope you’ve</w:t>
      </w:r>
      <w:r w:rsidR="00FF2D53">
        <w:rPr>
          <w:rFonts w:ascii="Arial Rounded MT Bold" w:hAnsi="Arial Rounded MT Bold"/>
          <w:color w:val="2F5496" w:themeColor="accent5" w:themeShade="BF"/>
          <w:sz w:val="24"/>
          <w:szCs w:val="24"/>
        </w:rPr>
        <w:t xml:space="preserve"> all had a wonderful summer </w:t>
      </w:r>
      <w:r w:rsidR="00FF2D53" w:rsidRPr="00FF2D53">
        <w:rPr>
          <w:rFonts w:ascii="Arial Rounded MT Bold" w:hAnsi="Arial Rounded MT Bold"/>
          <w:color w:val="2F5496" w:themeColor="accent5" w:themeShade="BF"/>
          <w:sz w:val="24"/>
          <w:szCs w:val="24"/>
        </w:rPr>
        <w:t xml:space="preserve">and what a </w:t>
      </w:r>
      <w:r w:rsidR="00FF2D53">
        <w:rPr>
          <w:rFonts w:ascii="Arial Rounded MT Bold" w:hAnsi="Arial Rounded MT Bold"/>
          <w:color w:val="2F5496" w:themeColor="accent5" w:themeShade="BF"/>
          <w:sz w:val="24"/>
          <w:szCs w:val="24"/>
        </w:rPr>
        <w:t>sco</w:t>
      </w:r>
      <w:r w:rsidR="006B4BFD">
        <w:rPr>
          <w:rFonts w:ascii="Arial Rounded MT Bold" w:hAnsi="Arial Rounded MT Bold"/>
          <w:color w:val="2F5496" w:themeColor="accent5" w:themeShade="BF"/>
          <w:sz w:val="24"/>
          <w:szCs w:val="24"/>
        </w:rPr>
        <w:t>rcher</w:t>
      </w:r>
      <w:r w:rsidR="00FF2D53">
        <w:rPr>
          <w:rFonts w:ascii="Arial Rounded MT Bold" w:hAnsi="Arial Rounded MT Bold"/>
          <w:color w:val="2F5496" w:themeColor="accent5" w:themeShade="BF"/>
          <w:sz w:val="24"/>
          <w:szCs w:val="24"/>
        </w:rPr>
        <w:t xml:space="preserve"> </w:t>
      </w:r>
      <w:r w:rsidR="00FF2D53" w:rsidRPr="00FF2D53">
        <w:rPr>
          <w:rFonts w:ascii="Arial Rounded MT Bold" w:hAnsi="Arial Rounded MT Bold"/>
          <w:color w:val="2F5496" w:themeColor="accent5" w:themeShade="BF"/>
          <w:sz w:val="24"/>
          <w:szCs w:val="24"/>
        </w:rPr>
        <w:t xml:space="preserve">it’s been.  Over the last month we have been contacting parents about those much awaited SATS results! Across the country 64% of children achieved the expected level in their maths SATS. Maths Masters </w:t>
      </w:r>
      <w:r w:rsidR="00FF2D53">
        <w:rPr>
          <w:rFonts w:ascii="Arial Rounded MT Bold" w:hAnsi="Arial Rounded MT Bold"/>
          <w:color w:val="2F5496" w:themeColor="accent5" w:themeShade="BF"/>
          <w:sz w:val="24"/>
          <w:szCs w:val="24"/>
        </w:rPr>
        <w:t>pass-</w:t>
      </w:r>
      <w:r w:rsidR="00FF2D53" w:rsidRPr="00FF2D53">
        <w:rPr>
          <w:rFonts w:ascii="Arial Rounded MT Bold" w:hAnsi="Arial Rounded MT Bold"/>
          <w:color w:val="2F5496" w:themeColor="accent5" w:themeShade="BF"/>
          <w:sz w:val="24"/>
          <w:szCs w:val="24"/>
        </w:rPr>
        <w:t>rate was close to 100% this year</w:t>
      </w:r>
      <w:r w:rsidR="00FF2D53">
        <w:rPr>
          <w:rFonts w:ascii="Arial Rounded MT Bold" w:hAnsi="Arial Rounded MT Bold"/>
          <w:color w:val="2F5496" w:themeColor="accent5" w:themeShade="BF"/>
          <w:sz w:val="24"/>
          <w:szCs w:val="24"/>
        </w:rPr>
        <w:t xml:space="preserve">. </w:t>
      </w:r>
      <w:r w:rsidR="00FF2D53" w:rsidRPr="00FF2D53">
        <w:rPr>
          <w:rFonts w:ascii="Arial Rounded MT Bold" w:hAnsi="Arial Rounded MT Bold"/>
          <w:color w:val="2F5496" w:themeColor="accent5" w:themeShade="BF"/>
          <w:sz w:val="24"/>
          <w:szCs w:val="24"/>
        </w:rPr>
        <w:t>We were absolutely delighted to learn how well all the SATS students have done, with quite a few children dropping less than 10 marks across all three papers.  Some of our Year 2s have already mastered all their times tables through sheer determination and practice</w:t>
      </w:r>
      <w:r w:rsidR="00FF2D53">
        <w:rPr>
          <w:rFonts w:ascii="Arial Rounded MT Bold" w:hAnsi="Arial Rounded MT Bold"/>
          <w:color w:val="2F5496" w:themeColor="accent5" w:themeShade="BF"/>
          <w:sz w:val="24"/>
          <w:szCs w:val="24"/>
        </w:rPr>
        <w:t xml:space="preserve">, </w:t>
      </w:r>
      <w:r w:rsidR="00FF2D53" w:rsidRPr="00FF2D53">
        <w:rPr>
          <w:rFonts w:ascii="Arial Rounded MT Bold" w:hAnsi="Arial Rounded MT Bold"/>
          <w:color w:val="2F5496" w:themeColor="accent5" w:themeShade="BF"/>
          <w:sz w:val="24"/>
          <w:szCs w:val="24"/>
        </w:rPr>
        <w:t>keep up the good work!</w:t>
      </w:r>
    </w:p>
    <w:p w14:paraId="36708CDB" w14:textId="77777777" w:rsidR="00FF2D53" w:rsidRPr="00FF2D53" w:rsidRDefault="00E2381D" w:rsidP="00FF2D53">
      <w:pPr>
        <w:jc w:val="both"/>
        <w:rPr>
          <w:rFonts w:ascii="Arial Rounded MT Bold" w:hAnsi="Arial Rounded MT Bold"/>
          <w:color w:val="2F5496" w:themeColor="accent5" w:themeShade="BF"/>
          <w:sz w:val="24"/>
          <w:szCs w:val="24"/>
        </w:rPr>
      </w:pPr>
      <w:r w:rsidRPr="00E2381D">
        <w:rPr>
          <w:rFonts w:ascii="Arial Rounded MT Bold" w:hAnsi="Arial Rounded MT Bold"/>
          <w:b/>
          <w:noProof/>
          <w:color w:val="2F5496" w:themeColor="accent5" w:themeShade="BF"/>
          <w:sz w:val="24"/>
          <w:szCs w:val="24"/>
          <w:lang w:eastAsia="en-GB"/>
        </w:rPr>
        <w:drawing>
          <wp:anchor distT="0" distB="0" distL="114300" distR="114300" simplePos="0" relativeHeight="251673726" behindDoc="1" locked="0" layoutInCell="1" allowOverlap="1" wp14:anchorId="5B35E291" wp14:editId="3D41AD64">
            <wp:simplePos x="0" y="0"/>
            <wp:positionH relativeFrom="column">
              <wp:posOffset>3536950</wp:posOffset>
            </wp:positionH>
            <wp:positionV relativeFrom="paragraph">
              <wp:posOffset>360680</wp:posOffset>
            </wp:positionV>
            <wp:extent cx="3098165" cy="2243749"/>
            <wp:effectExtent l="0" t="0" r="6985" b="4445"/>
            <wp:wrapTight wrapText="bothSides">
              <wp:wrapPolygon edited="0">
                <wp:start x="0" y="0"/>
                <wp:lineTo x="0" y="21459"/>
                <wp:lineTo x="21516" y="21459"/>
                <wp:lineTo x="21516" y="0"/>
                <wp:lineTo x="0" y="0"/>
              </wp:wrapPolygon>
            </wp:wrapTight>
            <wp:docPr id="17" name="Picture 17" descr="C:\Users\skitto\AppData\Local\Microsoft\Windows\INetCache\Content.Outlook\MOM3GLWO\IMG_37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kitto\AppData\Local\Microsoft\Windows\INetCache\Content.Outlook\MOM3GLWO\IMG_377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98165" cy="2243749"/>
                    </a:xfrm>
                    <a:prstGeom prst="rect">
                      <a:avLst/>
                    </a:prstGeom>
                    <a:noFill/>
                    <a:ln>
                      <a:noFill/>
                    </a:ln>
                  </pic:spPr>
                </pic:pic>
              </a:graphicData>
            </a:graphic>
          </wp:anchor>
        </w:drawing>
      </w:r>
      <w:r w:rsidR="00FF2D53" w:rsidRPr="00FF2D53">
        <w:rPr>
          <w:rFonts w:ascii="Arial Rounded MT Bold" w:hAnsi="Arial Rounded MT Bold"/>
          <w:color w:val="2F5496" w:themeColor="accent5" w:themeShade="BF"/>
          <w:sz w:val="24"/>
          <w:szCs w:val="24"/>
        </w:rPr>
        <w:t>It has been lovely to see some of our mini ma</w:t>
      </w:r>
      <w:r w:rsidR="00FF2D53">
        <w:rPr>
          <w:rFonts w:ascii="Arial Rounded MT Bold" w:hAnsi="Arial Rounded MT Bold"/>
          <w:color w:val="2F5496" w:themeColor="accent5" w:themeShade="BF"/>
          <w:sz w:val="24"/>
          <w:szCs w:val="24"/>
        </w:rPr>
        <w:t>ths masters attending over the s</w:t>
      </w:r>
      <w:r w:rsidR="00FF2D53" w:rsidRPr="00FF2D53">
        <w:rPr>
          <w:rFonts w:ascii="Arial Rounded MT Bold" w:hAnsi="Arial Rounded MT Bold"/>
          <w:color w:val="2F5496" w:themeColor="accent5" w:themeShade="BF"/>
          <w:sz w:val="24"/>
          <w:szCs w:val="24"/>
        </w:rPr>
        <w:t>ummer holidays. This may be a tough choice when the sun is shining but will make a difference come September!</w:t>
      </w:r>
    </w:p>
    <w:p w14:paraId="16D86F46" w14:textId="77777777" w:rsidR="00FF2D53" w:rsidRDefault="000654AF" w:rsidP="00FF2D53">
      <w:pPr>
        <w:jc w:val="both"/>
        <w:rPr>
          <w:rFonts w:ascii="Arial Rounded MT Bold" w:hAnsi="Arial Rounded MT Bold"/>
          <w:color w:val="2F5496" w:themeColor="accent5" w:themeShade="BF"/>
          <w:sz w:val="24"/>
          <w:szCs w:val="24"/>
        </w:rPr>
      </w:pPr>
      <w:r w:rsidRPr="00FF2D53">
        <w:rPr>
          <w:rFonts w:ascii="Arial Rounded MT Bold" w:hAnsi="Arial Rounded MT Bold"/>
          <w:noProof/>
          <w:color w:val="2F5496" w:themeColor="accent5" w:themeShade="BF"/>
          <w:sz w:val="24"/>
          <w:szCs w:val="24"/>
          <w:lang w:eastAsia="en-GB"/>
        </w:rPr>
        <w:drawing>
          <wp:anchor distT="0" distB="0" distL="114300" distR="114300" simplePos="0" relativeHeight="251669630" behindDoc="1" locked="0" layoutInCell="1" allowOverlap="1" wp14:anchorId="1BA5B191" wp14:editId="3E99D228">
            <wp:simplePos x="0" y="0"/>
            <wp:positionH relativeFrom="column">
              <wp:posOffset>279400</wp:posOffset>
            </wp:positionH>
            <wp:positionV relativeFrom="paragraph">
              <wp:posOffset>1916430</wp:posOffset>
            </wp:positionV>
            <wp:extent cx="2559050" cy="1931035"/>
            <wp:effectExtent l="0" t="0" r="0" b="0"/>
            <wp:wrapTight wrapText="bothSides">
              <wp:wrapPolygon edited="0">
                <wp:start x="0" y="0"/>
                <wp:lineTo x="0" y="21309"/>
                <wp:lineTo x="21386" y="21309"/>
                <wp:lineTo x="21386" y="0"/>
                <wp:lineTo x="0" y="0"/>
              </wp:wrapPolygon>
            </wp:wrapTight>
            <wp:docPr id="3" name="Picture 3" descr="C:\Users\skitto\Desktop\IMG_38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kitto\Desktop\IMG_380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9050" cy="1931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2D53" w:rsidRPr="00FF2D53">
        <w:rPr>
          <w:rFonts w:ascii="Arial Rounded MT Bold" w:hAnsi="Arial Rounded MT Bold"/>
          <w:color w:val="2F5496" w:themeColor="accent5" w:themeShade="BF"/>
          <w:sz w:val="24"/>
          <w:szCs w:val="24"/>
        </w:rPr>
        <w:t xml:space="preserve">A massive thank you to all those parents and children who were able to attend our 2018 Prize Giving ceremony. We were incredibly proud of all the children’s achievements; what a wonderful afternoon it turned out to be. It was incredibly busy this year, so we may need to look at our Redhill venue for 2019 as it has a greater capacity with plenty of parking. </w:t>
      </w:r>
    </w:p>
    <w:p w14:paraId="08318F60" w14:textId="77777777" w:rsidR="00FF2D53" w:rsidRDefault="00FF2D53" w:rsidP="00FF2D53">
      <w:pPr>
        <w:jc w:val="center"/>
        <w:rPr>
          <w:rFonts w:ascii="Arial Rounded MT Bold" w:hAnsi="Arial Rounded MT Bold"/>
          <w:color w:val="2F5496" w:themeColor="accent5" w:themeShade="BF"/>
          <w:sz w:val="24"/>
          <w:szCs w:val="24"/>
        </w:rPr>
      </w:pPr>
    </w:p>
    <w:p w14:paraId="7055F92A" w14:textId="77777777" w:rsidR="000654AF" w:rsidRPr="000654AF" w:rsidRDefault="00FF2D53" w:rsidP="00FF2D53">
      <w:pPr>
        <w:jc w:val="both"/>
        <w:rPr>
          <w:rFonts w:ascii="Arial Rounded MT Bold" w:hAnsi="Arial Rounded MT Bold"/>
          <w:noProof/>
          <w:color w:val="2F5496" w:themeColor="accent5" w:themeShade="BF"/>
          <w:sz w:val="24"/>
          <w:szCs w:val="24"/>
          <w:lang w:eastAsia="en-GB"/>
        </w:rPr>
      </w:pPr>
      <w:r w:rsidRPr="00FF2D53">
        <w:rPr>
          <w:rFonts w:ascii="Arial Rounded MT Bold" w:hAnsi="Arial Rounded MT Bold"/>
          <w:color w:val="2F5496" w:themeColor="accent5" w:themeShade="BF"/>
          <w:sz w:val="24"/>
          <w:szCs w:val="24"/>
        </w:rPr>
        <w:t xml:space="preserve">We would also like to thank </w:t>
      </w:r>
      <w:proofErr w:type="spellStart"/>
      <w:r w:rsidRPr="00FF2D53">
        <w:rPr>
          <w:rFonts w:ascii="Arial Rounded MT Bold" w:hAnsi="Arial Rounded MT Bold"/>
          <w:color w:val="2F5496" w:themeColor="accent5" w:themeShade="BF"/>
          <w:sz w:val="24"/>
          <w:szCs w:val="24"/>
        </w:rPr>
        <w:t>Sofea</w:t>
      </w:r>
      <w:proofErr w:type="spellEnd"/>
      <w:r w:rsidRPr="00FF2D53">
        <w:rPr>
          <w:rFonts w:ascii="Arial Rounded MT Bold" w:hAnsi="Arial Rounded MT Bold"/>
          <w:color w:val="2F5496" w:themeColor="accent5" w:themeShade="BF"/>
          <w:sz w:val="24"/>
          <w:szCs w:val="24"/>
        </w:rPr>
        <w:t xml:space="preserve"> for taking some wonderful photos of the children, which we hope to put up on the website shortly.</w:t>
      </w:r>
      <w:r w:rsidRPr="00FF2D53">
        <w:rPr>
          <w:rFonts w:ascii="Arial Rounded MT Bold" w:hAnsi="Arial Rounded MT Bold"/>
          <w:noProof/>
          <w:color w:val="2F5496" w:themeColor="accent5" w:themeShade="BF"/>
          <w:sz w:val="24"/>
          <w:szCs w:val="24"/>
          <w:lang w:eastAsia="en-GB"/>
        </w:rPr>
        <w:t xml:space="preserve"> </w:t>
      </w:r>
    </w:p>
    <w:p w14:paraId="2D44AF4E" w14:textId="77777777" w:rsidR="00E2381D" w:rsidRDefault="00E2381D" w:rsidP="00FF2D53">
      <w:pPr>
        <w:jc w:val="both"/>
        <w:rPr>
          <w:rFonts w:ascii="Arial Rounded MT Bold" w:hAnsi="Arial Rounded MT Bold"/>
          <w:b/>
          <w:color w:val="2F5496" w:themeColor="accent5" w:themeShade="BF"/>
          <w:sz w:val="24"/>
          <w:szCs w:val="24"/>
        </w:rPr>
      </w:pPr>
      <w:r w:rsidRPr="00E2381D">
        <w:rPr>
          <w:rFonts w:ascii="Arial Rounded MT Bold" w:hAnsi="Arial Rounded MT Bold"/>
          <w:b/>
          <w:noProof/>
          <w:color w:val="2F5496" w:themeColor="accent5" w:themeShade="BF"/>
          <w:sz w:val="24"/>
          <w:szCs w:val="24"/>
          <w:lang w:eastAsia="en-GB"/>
        </w:rPr>
        <w:drawing>
          <wp:inline distT="0" distB="0" distL="0" distR="0" wp14:anchorId="2E201123" wp14:editId="1F3E45EE">
            <wp:extent cx="3098165" cy="2064637"/>
            <wp:effectExtent l="0" t="0" r="6985" b="0"/>
            <wp:docPr id="18" name="Picture 18" descr="C:\Users\skitto\AppData\Local\Microsoft\Windows\INetCache\Content.Outlook\MOM3GLWO\IMG_3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kitto\AppData\Local\Microsoft\Windows\INetCache\Content.Outlook\MOM3GLWO\IMG_376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98165" cy="2064637"/>
                    </a:xfrm>
                    <a:prstGeom prst="rect">
                      <a:avLst/>
                    </a:prstGeom>
                    <a:noFill/>
                    <a:ln>
                      <a:noFill/>
                    </a:ln>
                  </pic:spPr>
                </pic:pic>
              </a:graphicData>
            </a:graphic>
          </wp:inline>
        </w:drawing>
      </w:r>
    </w:p>
    <w:p w14:paraId="3F05FE4E" w14:textId="77777777" w:rsidR="00E2381D" w:rsidRDefault="00E2381D" w:rsidP="00FF2D53">
      <w:pPr>
        <w:jc w:val="both"/>
        <w:rPr>
          <w:rFonts w:ascii="Arial Rounded MT Bold" w:hAnsi="Arial Rounded MT Bold"/>
          <w:b/>
          <w:color w:val="2F5496" w:themeColor="accent5" w:themeShade="BF"/>
          <w:sz w:val="24"/>
          <w:szCs w:val="24"/>
        </w:rPr>
      </w:pPr>
    </w:p>
    <w:p w14:paraId="63F9CE4D" w14:textId="77777777" w:rsidR="00E2381D" w:rsidRDefault="00E2381D" w:rsidP="00FF2D53">
      <w:pPr>
        <w:jc w:val="both"/>
        <w:rPr>
          <w:rFonts w:ascii="Arial Rounded MT Bold" w:hAnsi="Arial Rounded MT Bold"/>
          <w:b/>
          <w:color w:val="2F5496" w:themeColor="accent5" w:themeShade="BF"/>
          <w:sz w:val="24"/>
          <w:szCs w:val="24"/>
        </w:rPr>
      </w:pPr>
      <w:r w:rsidRPr="00E2381D">
        <w:rPr>
          <w:rFonts w:ascii="Arial Rounded MT Bold" w:hAnsi="Arial Rounded MT Bold"/>
          <w:b/>
          <w:noProof/>
          <w:color w:val="2F5496" w:themeColor="accent5" w:themeShade="BF"/>
          <w:sz w:val="24"/>
          <w:szCs w:val="24"/>
          <w:lang w:eastAsia="en-GB"/>
        </w:rPr>
        <w:lastRenderedPageBreak/>
        <w:drawing>
          <wp:inline distT="0" distB="0" distL="0" distR="0" wp14:anchorId="330D899D" wp14:editId="296510D2">
            <wp:extent cx="3098165" cy="2372033"/>
            <wp:effectExtent l="0" t="0" r="6985" b="9525"/>
            <wp:docPr id="19" name="Picture 19" descr="C:\Users\skitto\AppData\Local\Microsoft\Windows\INetCache\Content.Outlook\MOM3GLWO\IMG_37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kitto\AppData\Local\Microsoft\Windows\INetCache\Content.Outlook\MOM3GLWO\IMG_378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98165" cy="2372033"/>
                    </a:xfrm>
                    <a:prstGeom prst="rect">
                      <a:avLst/>
                    </a:prstGeom>
                    <a:noFill/>
                    <a:ln>
                      <a:noFill/>
                    </a:ln>
                  </pic:spPr>
                </pic:pic>
              </a:graphicData>
            </a:graphic>
          </wp:inline>
        </w:drawing>
      </w:r>
    </w:p>
    <w:p w14:paraId="016C4342" w14:textId="77777777" w:rsidR="00E2381D" w:rsidRPr="00190EEE" w:rsidRDefault="00E2381D" w:rsidP="00FF2D53">
      <w:pPr>
        <w:jc w:val="both"/>
        <w:rPr>
          <w:rFonts w:ascii="Arial Rounded MT Bold" w:hAnsi="Arial Rounded MT Bold"/>
          <w:b/>
          <w:color w:val="2F5496" w:themeColor="accent5" w:themeShade="BF"/>
          <w:sz w:val="32"/>
          <w:szCs w:val="32"/>
        </w:rPr>
      </w:pPr>
    </w:p>
    <w:p w14:paraId="315CE1F1" w14:textId="77777777" w:rsidR="00FF2D53" w:rsidRPr="00190EEE" w:rsidRDefault="00E2381D" w:rsidP="00FF2D53">
      <w:pPr>
        <w:jc w:val="both"/>
        <w:rPr>
          <w:rFonts w:ascii="Arial Rounded MT Bold" w:hAnsi="Arial Rounded MT Bold"/>
          <w:noProof/>
          <w:color w:val="FFC000"/>
          <w:sz w:val="32"/>
          <w:szCs w:val="32"/>
          <w:u w:val="single"/>
          <w:lang w:eastAsia="en-GB"/>
        </w:rPr>
      </w:pPr>
      <w:r w:rsidRPr="00190EEE">
        <w:rPr>
          <w:rFonts w:ascii="Arial Rounded MT Bold" w:hAnsi="Arial Rounded MT Bold"/>
          <w:b/>
          <w:color w:val="FFC000"/>
          <w:sz w:val="32"/>
          <w:szCs w:val="32"/>
          <w:u w:val="single"/>
        </w:rPr>
        <w:t>OTHER INFO</w:t>
      </w:r>
    </w:p>
    <w:p w14:paraId="53549F69" w14:textId="77777777" w:rsidR="00FF2D53" w:rsidRPr="00FF2D53" w:rsidRDefault="00FF2D53" w:rsidP="00FF2D53">
      <w:pPr>
        <w:jc w:val="both"/>
        <w:rPr>
          <w:rFonts w:ascii="Arial Rounded MT Bold" w:hAnsi="Arial Rounded MT Bold"/>
          <w:color w:val="2F5496" w:themeColor="accent5" w:themeShade="BF"/>
          <w:sz w:val="24"/>
          <w:szCs w:val="24"/>
        </w:rPr>
      </w:pPr>
      <w:r w:rsidRPr="00FF2D53">
        <w:rPr>
          <w:rFonts w:ascii="Arial Rounded MT Bold" w:hAnsi="Arial Rounded MT Bold"/>
          <w:color w:val="2F5496" w:themeColor="accent5" w:themeShade="BF"/>
          <w:sz w:val="24"/>
          <w:szCs w:val="24"/>
        </w:rPr>
        <w:t xml:space="preserve">A warm welcome to some of our new students, Issy, Lily, Amy, Maisie, Isabelle, Willem, we hope you all have fun and enjoy your sessions at MM. </w:t>
      </w:r>
    </w:p>
    <w:p w14:paraId="707461B6" w14:textId="77777777" w:rsidR="000654AF" w:rsidRDefault="00FF2D53" w:rsidP="00EC5FFE">
      <w:pPr>
        <w:jc w:val="both"/>
        <w:rPr>
          <w:rFonts w:ascii="Arial Rounded MT Bold" w:hAnsi="Arial Rounded MT Bold"/>
          <w:color w:val="2F5496" w:themeColor="accent5" w:themeShade="BF"/>
          <w:sz w:val="24"/>
          <w:szCs w:val="24"/>
        </w:rPr>
      </w:pPr>
      <w:r w:rsidRPr="00FF2D53">
        <w:rPr>
          <w:rFonts w:ascii="Arial Rounded MT Bold" w:hAnsi="Arial Rounded MT Bold"/>
          <w:color w:val="2F5496" w:themeColor="accent5" w:themeShade="BF"/>
          <w:sz w:val="24"/>
          <w:szCs w:val="24"/>
        </w:rPr>
        <w:t xml:space="preserve">You’ll probably have noticed a few new Tutors at Maths Masters. We have been busy recruiting to ensure we can still deliver quality over numbers and maintain our 3:1 </w:t>
      </w:r>
      <w:proofErr w:type="gramStart"/>
      <w:r w:rsidRPr="00FF2D53">
        <w:rPr>
          <w:rFonts w:ascii="Arial Rounded MT Bold" w:hAnsi="Arial Rounded MT Bold"/>
          <w:color w:val="2F5496" w:themeColor="accent5" w:themeShade="BF"/>
          <w:sz w:val="24"/>
          <w:szCs w:val="24"/>
        </w:rPr>
        <w:t>student :</w:t>
      </w:r>
      <w:proofErr w:type="gramEnd"/>
      <w:r w:rsidRPr="00FF2D53">
        <w:rPr>
          <w:rFonts w:ascii="Arial Rounded MT Bold" w:hAnsi="Arial Rounded MT Bold"/>
          <w:color w:val="2F5496" w:themeColor="accent5" w:themeShade="BF"/>
          <w:sz w:val="24"/>
          <w:szCs w:val="24"/>
        </w:rPr>
        <w:t xml:space="preserve"> tutor ratio. Ben, Tom and Annabelle have joined our Stoneleigh centre, Jack and Alex our Redhill centre, and Alistair and Elise our Lower Kingswood centre. They’re all doing a magnificent job. Unfortunately, with good news we have some sad, we will be losing Issy, who will be leaving at the end of August and recently said our goodbyes to James and Manisha. James will be going on to a career in IT. Issy is off to Uni to study Geography and Manisha is heading</w:t>
      </w:r>
      <w:r w:rsidR="00190EEE">
        <w:rPr>
          <w:rFonts w:ascii="Arial Rounded MT Bold" w:hAnsi="Arial Rounded MT Bold"/>
          <w:color w:val="2F5496" w:themeColor="accent5" w:themeShade="BF"/>
          <w:sz w:val="24"/>
          <w:szCs w:val="24"/>
        </w:rPr>
        <w:t xml:space="preserve"> off to further her studies in</w:t>
      </w:r>
      <w:r w:rsidRPr="00FF2D53">
        <w:rPr>
          <w:rFonts w:ascii="Arial Rounded MT Bold" w:hAnsi="Arial Rounded MT Bold"/>
          <w:color w:val="2F5496" w:themeColor="accent5" w:themeShade="BF"/>
          <w:sz w:val="24"/>
          <w:szCs w:val="24"/>
        </w:rPr>
        <w:t xml:space="preserve"> Medicine. </w:t>
      </w:r>
    </w:p>
    <w:p w14:paraId="3BD56E1E" w14:textId="77777777" w:rsidR="000654AF" w:rsidRDefault="00FF2D53" w:rsidP="00EC5FFE">
      <w:pPr>
        <w:jc w:val="both"/>
        <w:rPr>
          <w:rFonts w:ascii="Arial Rounded MT Bold" w:hAnsi="Arial Rounded MT Bold"/>
          <w:color w:val="2F5496" w:themeColor="accent5" w:themeShade="BF"/>
          <w:sz w:val="24"/>
          <w:szCs w:val="24"/>
        </w:rPr>
      </w:pPr>
      <w:r w:rsidRPr="00FF2D53">
        <w:rPr>
          <w:rFonts w:ascii="Arial Rounded MT Bold" w:hAnsi="Arial Rounded MT Bold"/>
          <w:color w:val="2F5496" w:themeColor="accent5" w:themeShade="BF"/>
          <w:sz w:val="24"/>
          <w:szCs w:val="24"/>
        </w:rPr>
        <w:t>They have all been a real asset to the team and excellent role models to our children. We are always on the look</w:t>
      </w:r>
      <w:r>
        <w:rPr>
          <w:rFonts w:ascii="Arial Rounded MT Bold" w:hAnsi="Arial Rounded MT Bold"/>
          <w:color w:val="2F5496" w:themeColor="accent5" w:themeShade="BF"/>
          <w:sz w:val="24"/>
          <w:szCs w:val="24"/>
        </w:rPr>
        <w:t>-</w:t>
      </w:r>
      <w:r w:rsidRPr="00FF2D53">
        <w:rPr>
          <w:rFonts w:ascii="Arial Rounded MT Bold" w:hAnsi="Arial Rounded MT Bold"/>
          <w:color w:val="2F5496" w:themeColor="accent5" w:themeShade="BF"/>
          <w:sz w:val="24"/>
          <w:szCs w:val="24"/>
        </w:rPr>
        <w:t>out for talented individuals, so if you know of anyone that may be interested in joining the MM team, please get in touch.</w:t>
      </w:r>
    </w:p>
    <w:p w14:paraId="05EE3710" w14:textId="77777777" w:rsidR="00E2381D" w:rsidRDefault="00E2381D" w:rsidP="000654AF">
      <w:pPr>
        <w:jc w:val="both"/>
        <w:rPr>
          <w:rFonts w:ascii="Arial Rounded MT Bold" w:hAnsi="Arial Rounded MT Bold"/>
          <w:b/>
          <w:color w:val="2F5496" w:themeColor="accent5" w:themeShade="BF"/>
          <w:sz w:val="24"/>
          <w:szCs w:val="24"/>
        </w:rPr>
      </w:pPr>
    </w:p>
    <w:p w14:paraId="1EC32334" w14:textId="77777777" w:rsidR="00E2381D" w:rsidRDefault="00E2381D" w:rsidP="000654AF">
      <w:pPr>
        <w:jc w:val="both"/>
        <w:rPr>
          <w:rFonts w:ascii="Arial Rounded MT Bold" w:hAnsi="Arial Rounded MT Bold"/>
          <w:b/>
          <w:color w:val="2F5496" w:themeColor="accent5" w:themeShade="BF"/>
          <w:sz w:val="24"/>
          <w:szCs w:val="24"/>
        </w:rPr>
      </w:pPr>
    </w:p>
    <w:p w14:paraId="3F2A32D2" w14:textId="77777777" w:rsidR="00E2381D" w:rsidRDefault="00E2381D" w:rsidP="000654AF">
      <w:pPr>
        <w:jc w:val="both"/>
        <w:rPr>
          <w:rFonts w:ascii="Arial Rounded MT Bold" w:hAnsi="Arial Rounded MT Bold"/>
          <w:b/>
          <w:color w:val="2F5496" w:themeColor="accent5" w:themeShade="BF"/>
          <w:sz w:val="24"/>
          <w:szCs w:val="24"/>
        </w:rPr>
      </w:pPr>
    </w:p>
    <w:p w14:paraId="50EC6D37" w14:textId="77777777" w:rsidR="00E2381D" w:rsidRDefault="00E2381D" w:rsidP="000654AF">
      <w:pPr>
        <w:jc w:val="both"/>
        <w:rPr>
          <w:rFonts w:ascii="Arial Rounded MT Bold" w:hAnsi="Arial Rounded MT Bold"/>
          <w:b/>
          <w:color w:val="2F5496" w:themeColor="accent5" w:themeShade="BF"/>
          <w:sz w:val="24"/>
          <w:szCs w:val="24"/>
        </w:rPr>
      </w:pPr>
    </w:p>
    <w:p w14:paraId="1926C966" w14:textId="77777777" w:rsidR="000654AF" w:rsidRPr="00190EEE" w:rsidRDefault="00E2381D" w:rsidP="000654AF">
      <w:pPr>
        <w:jc w:val="both"/>
        <w:rPr>
          <w:rFonts w:ascii="Arial Rounded MT Bold" w:hAnsi="Arial Rounded MT Bold"/>
          <w:b/>
          <w:color w:val="FFC000"/>
          <w:sz w:val="32"/>
          <w:szCs w:val="32"/>
          <w:u w:val="single"/>
        </w:rPr>
      </w:pPr>
      <w:r w:rsidRPr="00190EEE">
        <w:rPr>
          <w:rFonts w:ascii="Arial Rounded MT Bold" w:hAnsi="Arial Rounded MT Bold"/>
          <w:b/>
          <w:color w:val="FFC000"/>
          <w:sz w:val="32"/>
          <w:szCs w:val="32"/>
          <w:u w:val="single"/>
        </w:rPr>
        <w:t>HOLIDAYS</w:t>
      </w:r>
    </w:p>
    <w:p w14:paraId="00090F8C" w14:textId="0E42D977" w:rsidR="000654AF" w:rsidRPr="000654AF" w:rsidRDefault="000654AF" w:rsidP="000654AF">
      <w:pPr>
        <w:jc w:val="both"/>
        <w:rPr>
          <w:rFonts w:ascii="Arial Rounded MT Bold" w:hAnsi="Arial Rounded MT Bold"/>
          <w:color w:val="2F5496" w:themeColor="accent5" w:themeShade="BF"/>
          <w:sz w:val="24"/>
          <w:szCs w:val="24"/>
        </w:rPr>
      </w:pPr>
      <w:r w:rsidRPr="000654AF">
        <w:rPr>
          <w:rFonts w:ascii="Arial Rounded MT Bold" w:hAnsi="Arial Rounded MT Bold"/>
          <w:color w:val="2F5496" w:themeColor="accent5" w:themeShade="BF"/>
          <w:sz w:val="24"/>
          <w:szCs w:val="24"/>
        </w:rPr>
        <w:t xml:space="preserve">Unless you are away for 4 consecutive weeks or more, subscriptions to the club are still payable, our fees are not based on individual lessons. Please feel free to discuss your plans or discuss our holiday policy directly to see how we can assist. We are happy to discuss possible catch-up sessions providing we have prior notice and availability. Please also note we require 1 </w:t>
      </w:r>
      <w:proofErr w:type="spellStart"/>
      <w:r w:rsidR="006B4BFD" w:rsidRPr="000654AF">
        <w:rPr>
          <w:rFonts w:ascii="Arial Rounded MT Bold" w:hAnsi="Arial Rounded MT Bold"/>
          <w:color w:val="2F5496" w:themeColor="accent5" w:themeShade="BF"/>
          <w:sz w:val="24"/>
          <w:szCs w:val="24"/>
        </w:rPr>
        <w:t>month</w:t>
      </w:r>
      <w:r w:rsidR="006B4BFD">
        <w:rPr>
          <w:rFonts w:ascii="Arial Rounded MT Bold" w:hAnsi="Arial Rounded MT Bold"/>
          <w:color w:val="2F5496" w:themeColor="accent5" w:themeShade="BF"/>
          <w:sz w:val="24"/>
          <w:szCs w:val="24"/>
        </w:rPr>
        <w:t>’s</w:t>
      </w:r>
      <w:r w:rsidR="006B4BFD" w:rsidRPr="000654AF">
        <w:rPr>
          <w:rFonts w:ascii="Arial Rounded MT Bold" w:hAnsi="Arial Rounded MT Bold"/>
          <w:color w:val="2F5496" w:themeColor="accent5" w:themeShade="BF"/>
          <w:sz w:val="24"/>
          <w:szCs w:val="24"/>
        </w:rPr>
        <w:t xml:space="preserve"> notice</w:t>
      </w:r>
      <w:proofErr w:type="spellEnd"/>
      <w:r w:rsidRPr="000654AF">
        <w:rPr>
          <w:rFonts w:ascii="Arial Rounded MT Bold" w:hAnsi="Arial Rounded MT Bold"/>
          <w:color w:val="2F5496" w:themeColor="accent5" w:themeShade="BF"/>
          <w:sz w:val="24"/>
          <w:szCs w:val="24"/>
        </w:rPr>
        <w:t xml:space="preserve"> should you wish to leave the club. Whilst we do accept cash or cheque we would ask where possible a standing order is set up as our preferred method of payment.</w:t>
      </w:r>
    </w:p>
    <w:p w14:paraId="76A617E4" w14:textId="77777777" w:rsidR="00E2381D" w:rsidRPr="00190EEE" w:rsidRDefault="00E2381D" w:rsidP="000654AF">
      <w:pPr>
        <w:jc w:val="both"/>
        <w:rPr>
          <w:rFonts w:ascii="Arial Rounded MT Bold" w:hAnsi="Arial Rounded MT Bold"/>
          <w:b/>
          <w:color w:val="FFC000"/>
          <w:sz w:val="24"/>
          <w:szCs w:val="24"/>
          <w:u w:val="single"/>
        </w:rPr>
      </w:pPr>
      <w:bookmarkStart w:id="0" w:name="_GoBack"/>
      <w:bookmarkEnd w:id="0"/>
    </w:p>
    <w:p w14:paraId="5CEF8236" w14:textId="77777777" w:rsidR="00190EEE" w:rsidRPr="00190EEE" w:rsidRDefault="00190EEE" w:rsidP="000654AF">
      <w:pPr>
        <w:jc w:val="both"/>
        <w:rPr>
          <w:rFonts w:ascii="Arial Rounded MT Bold" w:hAnsi="Arial Rounded MT Bold"/>
          <w:b/>
          <w:color w:val="FFC000"/>
          <w:sz w:val="32"/>
          <w:szCs w:val="32"/>
          <w:u w:val="single"/>
        </w:rPr>
      </w:pPr>
      <w:r>
        <w:rPr>
          <w:rFonts w:ascii="Arial Rounded MT Bold" w:hAnsi="Arial Rounded MT Bold"/>
          <w:b/>
          <w:color w:val="FFC000"/>
          <w:sz w:val="32"/>
          <w:szCs w:val="32"/>
          <w:u w:val="single"/>
        </w:rPr>
        <w:t>DATES FOR YOUR DIARY</w:t>
      </w:r>
    </w:p>
    <w:p w14:paraId="6B6326F5" w14:textId="77777777" w:rsidR="000654AF" w:rsidRPr="000654AF" w:rsidRDefault="000654AF" w:rsidP="000654AF">
      <w:pPr>
        <w:jc w:val="both"/>
        <w:rPr>
          <w:rFonts w:ascii="Arial Rounded MT Bold" w:hAnsi="Arial Rounded MT Bold"/>
          <w:color w:val="2F5496" w:themeColor="accent5" w:themeShade="BF"/>
          <w:sz w:val="24"/>
          <w:szCs w:val="24"/>
        </w:rPr>
      </w:pPr>
      <w:r w:rsidRPr="000654AF">
        <w:rPr>
          <w:rFonts w:ascii="Arial Rounded MT Bold" w:hAnsi="Arial Rounded MT Bold"/>
          <w:color w:val="2F5496" w:themeColor="accent5" w:themeShade="BF"/>
          <w:sz w:val="24"/>
          <w:szCs w:val="24"/>
        </w:rPr>
        <w:t>Maths Masters will open as normal on bank holidays and during half term</w:t>
      </w:r>
    </w:p>
    <w:p w14:paraId="55DA80EF" w14:textId="77777777" w:rsidR="000654AF" w:rsidRPr="000654AF" w:rsidRDefault="000654AF" w:rsidP="000654AF">
      <w:pPr>
        <w:jc w:val="both"/>
        <w:rPr>
          <w:rFonts w:ascii="Arial Rounded MT Bold" w:hAnsi="Arial Rounded MT Bold"/>
          <w:color w:val="2F5496" w:themeColor="accent5" w:themeShade="BF"/>
          <w:sz w:val="24"/>
          <w:szCs w:val="24"/>
        </w:rPr>
      </w:pPr>
      <w:r w:rsidRPr="000654AF">
        <w:rPr>
          <w:rFonts w:ascii="Arial Rounded MT Bold" w:hAnsi="Arial Rounded MT Bold"/>
          <w:color w:val="2F5496" w:themeColor="accent5" w:themeShade="BF"/>
          <w:sz w:val="24"/>
          <w:szCs w:val="24"/>
        </w:rPr>
        <w:t>We will, however, be closed on the following dates:</w:t>
      </w:r>
    </w:p>
    <w:p w14:paraId="3A913B73" w14:textId="77777777" w:rsidR="000654AF" w:rsidRPr="000654AF" w:rsidRDefault="000654AF" w:rsidP="000654AF">
      <w:pPr>
        <w:jc w:val="both"/>
        <w:rPr>
          <w:rFonts w:ascii="Arial Rounded MT Bold" w:hAnsi="Arial Rounded MT Bold"/>
          <w:color w:val="2F5496" w:themeColor="accent5" w:themeShade="BF"/>
          <w:sz w:val="24"/>
          <w:szCs w:val="24"/>
        </w:rPr>
      </w:pPr>
      <w:r w:rsidRPr="000654AF">
        <w:rPr>
          <w:rFonts w:ascii="Arial Rounded MT Bold" w:hAnsi="Arial Rounded MT Bold"/>
          <w:color w:val="2F5496" w:themeColor="accent5" w:themeShade="BF"/>
          <w:sz w:val="24"/>
          <w:szCs w:val="24"/>
        </w:rPr>
        <w:t>Monday 24</w:t>
      </w:r>
      <w:r w:rsidRPr="000654AF">
        <w:rPr>
          <w:rFonts w:ascii="Arial Rounded MT Bold" w:hAnsi="Arial Rounded MT Bold"/>
          <w:color w:val="2F5496" w:themeColor="accent5" w:themeShade="BF"/>
          <w:sz w:val="24"/>
          <w:szCs w:val="24"/>
          <w:vertAlign w:val="superscript"/>
        </w:rPr>
        <w:t>th</w:t>
      </w:r>
      <w:r>
        <w:rPr>
          <w:rFonts w:ascii="Arial Rounded MT Bold" w:hAnsi="Arial Rounded MT Bold"/>
          <w:color w:val="2F5496" w:themeColor="accent5" w:themeShade="BF"/>
          <w:sz w:val="24"/>
          <w:szCs w:val="24"/>
        </w:rPr>
        <w:t xml:space="preserve"> December </w:t>
      </w:r>
    </w:p>
    <w:p w14:paraId="70A27075" w14:textId="77777777" w:rsidR="000654AF" w:rsidRPr="000654AF" w:rsidRDefault="000654AF" w:rsidP="000654AF">
      <w:pPr>
        <w:jc w:val="both"/>
        <w:rPr>
          <w:rFonts w:ascii="Arial Rounded MT Bold" w:hAnsi="Arial Rounded MT Bold"/>
          <w:color w:val="2F5496" w:themeColor="accent5" w:themeShade="BF"/>
          <w:sz w:val="24"/>
          <w:szCs w:val="24"/>
        </w:rPr>
      </w:pPr>
      <w:r w:rsidRPr="000654AF">
        <w:rPr>
          <w:rFonts w:ascii="Arial Rounded MT Bold" w:hAnsi="Arial Rounded MT Bold"/>
          <w:color w:val="2F5496" w:themeColor="accent5" w:themeShade="BF"/>
          <w:sz w:val="24"/>
          <w:szCs w:val="24"/>
        </w:rPr>
        <w:t>Tuesday 25</w:t>
      </w:r>
      <w:r w:rsidRPr="000654AF">
        <w:rPr>
          <w:rFonts w:ascii="Arial Rounded MT Bold" w:hAnsi="Arial Rounded MT Bold"/>
          <w:color w:val="2F5496" w:themeColor="accent5" w:themeShade="BF"/>
          <w:sz w:val="24"/>
          <w:szCs w:val="24"/>
          <w:vertAlign w:val="superscript"/>
        </w:rPr>
        <w:t>th</w:t>
      </w:r>
      <w:r w:rsidRPr="000654AF">
        <w:rPr>
          <w:rFonts w:ascii="Arial Rounded MT Bold" w:hAnsi="Arial Rounded MT Bold"/>
          <w:color w:val="2F5496" w:themeColor="accent5" w:themeShade="BF"/>
          <w:sz w:val="24"/>
          <w:szCs w:val="24"/>
        </w:rPr>
        <w:t xml:space="preserve"> December</w:t>
      </w:r>
    </w:p>
    <w:p w14:paraId="22C135DC" w14:textId="77777777" w:rsidR="00E2381D" w:rsidRPr="00190EEE" w:rsidRDefault="000654AF" w:rsidP="000654AF">
      <w:pPr>
        <w:jc w:val="both"/>
        <w:rPr>
          <w:rFonts w:ascii="Arial Rounded MT Bold" w:hAnsi="Arial Rounded MT Bold"/>
          <w:color w:val="2F5496" w:themeColor="accent5" w:themeShade="BF"/>
          <w:sz w:val="24"/>
          <w:szCs w:val="24"/>
        </w:rPr>
      </w:pPr>
      <w:r w:rsidRPr="000654AF">
        <w:rPr>
          <w:rFonts w:ascii="Arial Rounded MT Bold" w:hAnsi="Arial Rounded MT Bold"/>
          <w:color w:val="2F5496" w:themeColor="accent5" w:themeShade="BF"/>
          <w:sz w:val="24"/>
          <w:szCs w:val="24"/>
        </w:rPr>
        <w:t>Thursday 27</w:t>
      </w:r>
      <w:r w:rsidRPr="000654AF">
        <w:rPr>
          <w:rFonts w:ascii="Arial Rounded MT Bold" w:hAnsi="Arial Rounded MT Bold"/>
          <w:color w:val="2F5496" w:themeColor="accent5" w:themeShade="BF"/>
          <w:sz w:val="24"/>
          <w:szCs w:val="24"/>
          <w:vertAlign w:val="superscript"/>
        </w:rPr>
        <w:t>th</w:t>
      </w:r>
      <w:r w:rsidRPr="000654AF">
        <w:rPr>
          <w:rFonts w:ascii="Arial Rounded MT Bold" w:hAnsi="Arial Rounded MT Bold"/>
          <w:color w:val="2F5496" w:themeColor="accent5" w:themeShade="BF"/>
          <w:sz w:val="24"/>
          <w:szCs w:val="24"/>
        </w:rPr>
        <w:t xml:space="preserve"> December</w:t>
      </w:r>
    </w:p>
    <w:p w14:paraId="693C0E6A" w14:textId="77777777" w:rsidR="000654AF" w:rsidRPr="00190EEE" w:rsidRDefault="00190EEE" w:rsidP="00190EEE">
      <w:pPr>
        <w:rPr>
          <w:rFonts w:ascii="Arial Rounded MT Bold" w:hAnsi="Arial Rounded MT Bold"/>
          <w:b/>
          <w:color w:val="FFC000"/>
          <w:sz w:val="32"/>
          <w:szCs w:val="32"/>
          <w:u w:val="single"/>
        </w:rPr>
      </w:pPr>
      <w:r>
        <w:rPr>
          <w:rFonts w:ascii="Arial Rounded MT Bold" w:hAnsi="Arial Rounded MT Bold"/>
          <w:b/>
          <w:color w:val="FFC000"/>
          <w:sz w:val="32"/>
          <w:szCs w:val="32"/>
          <w:u w:val="single"/>
        </w:rPr>
        <w:t xml:space="preserve">CONGRATULATIONS </w:t>
      </w:r>
      <w:r w:rsidR="00E2381D" w:rsidRPr="00190EEE">
        <w:rPr>
          <w:rFonts w:ascii="Arial Rounded MT Bold" w:hAnsi="Arial Rounded MT Bold"/>
          <w:b/>
          <w:color w:val="FFC000"/>
          <w:sz w:val="32"/>
          <w:szCs w:val="32"/>
          <w:u w:val="single"/>
        </w:rPr>
        <w:t>AND GOOD NEWS</w:t>
      </w:r>
    </w:p>
    <w:p w14:paraId="4001DC03" w14:textId="77777777" w:rsidR="00E2381D" w:rsidRPr="00190EEE" w:rsidRDefault="000654AF" w:rsidP="000654AF">
      <w:pPr>
        <w:jc w:val="both"/>
        <w:rPr>
          <w:rFonts w:ascii="Arial Rounded MT Bold" w:hAnsi="Arial Rounded MT Bold"/>
          <w:color w:val="2F5496" w:themeColor="accent5" w:themeShade="BF"/>
          <w:sz w:val="24"/>
          <w:szCs w:val="24"/>
        </w:rPr>
      </w:pPr>
      <w:r w:rsidRPr="000654AF">
        <w:rPr>
          <w:rFonts w:ascii="Arial Rounded MT Bold" w:hAnsi="Arial Rounded MT Bold"/>
          <w:color w:val="2F5496" w:themeColor="accent5" w:themeShade="BF"/>
          <w:sz w:val="24"/>
          <w:szCs w:val="24"/>
        </w:rPr>
        <w:t xml:space="preserve">If any parents have any good news that they wish to share with us concerning their child’s maths achievements or school reports, please do let us know. </w:t>
      </w:r>
    </w:p>
    <w:p w14:paraId="22624153" w14:textId="77777777" w:rsidR="00E2381D" w:rsidRPr="00190EEE" w:rsidRDefault="00E2381D" w:rsidP="000654AF">
      <w:pPr>
        <w:jc w:val="both"/>
        <w:rPr>
          <w:rFonts w:ascii="Arial Rounded MT Bold" w:hAnsi="Arial Rounded MT Bold"/>
          <w:b/>
          <w:color w:val="FFC000"/>
          <w:sz w:val="32"/>
          <w:szCs w:val="32"/>
          <w:u w:val="single"/>
        </w:rPr>
      </w:pPr>
      <w:r w:rsidRPr="00190EEE">
        <w:rPr>
          <w:rFonts w:ascii="Arial Rounded MT Bold" w:hAnsi="Arial Rounded MT Bold"/>
          <w:b/>
          <w:color w:val="FFC000"/>
          <w:sz w:val="32"/>
          <w:szCs w:val="32"/>
          <w:u w:val="single"/>
        </w:rPr>
        <w:t>REFER A FRIEND</w:t>
      </w:r>
    </w:p>
    <w:p w14:paraId="2E70C5A6" w14:textId="77777777" w:rsidR="000654AF" w:rsidRPr="000654AF" w:rsidRDefault="000654AF" w:rsidP="000654AF">
      <w:pPr>
        <w:jc w:val="both"/>
        <w:rPr>
          <w:rFonts w:ascii="Arial Rounded MT Bold" w:hAnsi="Arial Rounded MT Bold"/>
          <w:color w:val="2F5496" w:themeColor="accent5" w:themeShade="BF"/>
          <w:sz w:val="24"/>
          <w:szCs w:val="24"/>
        </w:rPr>
      </w:pPr>
      <w:r>
        <w:rPr>
          <w:rFonts w:ascii="Arial Rounded MT Bold" w:hAnsi="Arial Rounded MT Bold"/>
          <w:noProof/>
          <w:color w:val="2F5496" w:themeColor="accent5" w:themeShade="BF"/>
          <w:sz w:val="24"/>
          <w:szCs w:val="24"/>
          <w:lang w:eastAsia="en-GB"/>
        </w:rPr>
        <w:drawing>
          <wp:anchor distT="0" distB="0" distL="114300" distR="114300" simplePos="0" relativeHeight="251672702" behindDoc="1" locked="0" layoutInCell="1" allowOverlap="1" wp14:anchorId="25431864" wp14:editId="1A0B6E7A">
            <wp:simplePos x="0" y="0"/>
            <wp:positionH relativeFrom="column">
              <wp:posOffset>2349500</wp:posOffset>
            </wp:positionH>
            <wp:positionV relativeFrom="paragraph">
              <wp:posOffset>806450</wp:posOffset>
            </wp:positionV>
            <wp:extent cx="694690" cy="450850"/>
            <wp:effectExtent l="0" t="0" r="0" b="6350"/>
            <wp:wrapTight wrapText="bothSides">
              <wp:wrapPolygon edited="0">
                <wp:start x="0" y="0"/>
                <wp:lineTo x="0" y="20992"/>
                <wp:lineTo x="20731" y="20992"/>
                <wp:lineTo x="20731"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4690" cy="450850"/>
                    </a:xfrm>
                    <a:prstGeom prst="rect">
                      <a:avLst/>
                    </a:prstGeom>
                    <a:noFill/>
                  </pic:spPr>
                </pic:pic>
              </a:graphicData>
            </a:graphic>
          </wp:anchor>
        </w:drawing>
      </w:r>
      <w:r>
        <w:rPr>
          <w:rFonts w:ascii="Arial Rounded MT Bold" w:hAnsi="Arial Rounded MT Bold"/>
          <w:noProof/>
          <w:color w:val="2F5496" w:themeColor="accent5" w:themeShade="BF"/>
          <w:sz w:val="24"/>
          <w:szCs w:val="24"/>
          <w:lang w:eastAsia="en-GB"/>
        </w:rPr>
        <w:drawing>
          <wp:anchor distT="0" distB="0" distL="114300" distR="114300" simplePos="0" relativeHeight="251671678" behindDoc="1" locked="0" layoutInCell="1" allowOverlap="1" wp14:anchorId="4399EFFF" wp14:editId="0398F3E4">
            <wp:simplePos x="0" y="0"/>
            <wp:positionH relativeFrom="column">
              <wp:posOffset>1435100</wp:posOffset>
            </wp:positionH>
            <wp:positionV relativeFrom="paragraph">
              <wp:posOffset>781050</wp:posOffset>
            </wp:positionV>
            <wp:extent cx="810895" cy="591185"/>
            <wp:effectExtent l="0" t="0" r="8255" b="0"/>
            <wp:wrapTight wrapText="bothSides">
              <wp:wrapPolygon edited="0">
                <wp:start x="0" y="0"/>
                <wp:lineTo x="0" y="20881"/>
                <wp:lineTo x="21312" y="20881"/>
                <wp:lineTo x="21312"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10895" cy="591185"/>
                    </a:xfrm>
                    <a:prstGeom prst="rect">
                      <a:avLst/>
                    </a:prstGeom>
                    <a:noFill/>
                  </pic:spPr>
                </pic:pic>
              </a:graphicData>
            </a:graphic>
          </wp:anchor>
        </w:drawing>
      </w:r>
      <w:r w:rsidRPr="000654AF">
        <w:rPr>
          <w:rFonts w:ascii="Arial Rounded MT Bold" w:hAnsi="Arial Rounded MT Bold"/>
          <w:color w:val="2F5496" w:themeColor="accent5" w:themeShade="BF"/>
          <w:sz w:val="24"/>
          <w:szCs w:val="24"/>
        </w:rPr>
        <w:t xml:space="preserve">Thank you to all those that have referred other students, our “Refer A Friend” offer is still running but please note any recommendations need to sign up before a £20 voucher for M&amp;S or Amazon is awarded. </w:t>
      </w:r>
    </w:p>
    <w:p w14:paraId="375B497F" w14:textId="77777777" w:rsidR="000B16DB" w:rsidRPr="000B16DB" w:rsidRDefault="000B16DB" w:rsidP="00765C40">
      <w:pPr>
        <w:rPr>
          <w:rFonts w:ascii="Arial" w:hAnsi="Arial" w:cs="Arial"/>
          <w:b/>
          <w:color w:val="FF0000"/>
        </w:rPr>
      </w:pPr>
    </w:p>
    <w:sectPr w:rsidR="000B16DB" w:rsidRPr="000B16DB" w:rsidSect="00B90182">
      <w:footerReference w:type="default" r:id="rId16"/>
      <w:pgSz w:w="11906" w:h="16838"/>
      <w:pgMar w:top="720" w:right="720" w:bottom="720" w:left="720" w:header="708" w:footer="708" w:gutter="0"/>
      <w:pgBorders w:offsetFrom="page">
        <w:top w:val="single" w:sz="4" w:space="24" w:color="2F5496" w:themeColor="accent5" w:themeShade="BF"/>
        <w:left w:val="single" w:sz="4" w:space="24" w:color="2F5496" w:themeColor="accent5" w:themeShade="BF"/>
        <w:bottom w:val="single" w:sz="4" w:space="24" w:color="2F5496" w:themeColor="accent5" w:themeShade="BF"/>
        <w:right w:val="single" w:sz="4" w:space="24" w:color="2F5496" w:themeColor="accent5" w:themeShade="BF"/>
      </w:pgBorders>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A8F14" w14:textId="77777777" w:rsidR="005B6603" w:rsidRDefault="005B6603" w:rsidP="007D396A">
      <w:pPr>
        <w:spacing w:after="0" w:line="240" w:lineRule="auto"/>
      </w:pPr>
      <w:r>
        <w:separator/>
      </w:r>
    </w:p>
  </w:endnote>
  <w:endnote w:type="continuationSeparator" w:id="0">
    <w:p w14:paraId="1899DC84" w14:textId="77777777" w:rsidR="005B6603" w:rsidRDefault="005B6603" w:rsidP="007D3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87029" w14:textId="77777777" w:rsidR="0063126A" w:rsidRDefault="00BE5521">
    <w:pPr>
      <w:pStyle w:val="Footer"/>
    </w:pPr>
    <w:r w:rsidRPr="00795066">
      <w:rPr>
        <w:rFonts w:ascii="Arial" w:hAnsi="Arial" w:cs="Arial"/>
        <w:b/>
        <w:noProof/>
        <w:color w:val="0070C0"/>
        <w:sz w:val="24"/>
        <w:szCs w:val="24"/>
        <w:lang w:eastAsia="en-GB"/>
      </w:rPr>
      <mc:AlternateContent>
        <mc:Choice Requires="wps">
          <w:drawing>
            <wp:anchor distT="0" distB="0" distL="114300" distR="114300" simplePos="0" relativeHeight="251659264" behindDoc="0" locked="0" layoutInCell="1" allowOverlap="1" wp14:anchorId="1F0045E6" wp14:editId="68863EBA">
              <wp:simplePos x="0" y="0"/>
              <wp:positionH relativeFrom="margin">
                <wp:posOffset>-114300</wp:posOffset>
              </wp:positionH>
              <wp:positionV relativeFrom="paragraph">
                <wp:posOffset>-337185</wp:posOffset>
              </wp:positionV>
              <wp:extent cx="6858000" cy="6191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6858000" cy="619125"/>
                      </a:xfrm>
                      <a:prstGeom prst="rect">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1214BED" w14:textId="77777777" w:rsidR="00BE5521" w:rsidRPr="00B90182" w:rsidRDefault="00BE5521" w:rsidP="00BE5521">
                          <w:pPr>
                            <w:jc w:val="center"/>
                            <w:rPr>
                              <w:b/>
                              <w:color w:val="FFFFFF" w:themeColor="background1"/>
                              <w:sz w:val="28"/>
                              <w:szCs w:val="28"/>
                            </w:rPr>
                          </w:pPr>
                          <w:r w:rsidRPr="00B90182">
                            <w:rPr>
                              <w:b/>
                              <w:color w:val="FFFFFF" w:themeColor="background1"/>
                              <w:sz w:val="28"/>
                              <w:szCs w:val="28"/>
                            </w:rPr>
                            <w:t xml:space="preserve">PLEASE GET IN TOUCH </w:t>
                          </w:r>
                          <w:proofErr w:type="gramStart"/>
                          <w:r w:rsidRPr="00B90182">
                            <w:rPr>
                              <w:b/>
                              <w:color w:val="FFFFFF" w:themeColor="background1"/>
                              <w:sz w:val="28"/>
                              <w:szCs w:val="28"/>
                            </w:rPr>
                            <w:t>-  LOUISE</w:t>
                          </w:r>
                          <w:proofErr w:type="gramEnd"/>
                          <w:r w:rsidRPr="00B90182">
                            <w:rPr>
                              <w:b/>
                              <w:color w:val="FFFFFF" w:themeColor="background1"/>
                              <w:sz w:val="28"/>
                              <w:szCs w:val="28"/>
                            </w:rPr>
                            <w:t xml:space="preserve"> 07722 869 613 EMMA 07743 898 418</w:t>
                          </w:r>
                        </w:p>
                        <w:p w14:paraId="756A7B37" w14:textId="77777777" w:rsidR="00BE5521" w:rsidRPr="00E42DA3" w:rsidRDefault="005B6603" w:rsidP="00BE5521">
                          <w:pPr>
                            <w:jc w:val="center"/>
                            <w:rPr>
                              <w:b/>
                              <w:color w:val="FFFFFF" w:themeColor="background1"/>
                              <w:sz w:val="28"/>
                              <w:szCs w:val="28"/>
                            </w:rPr>
                          </w:pPr>
                          <w:hyperlink r:id="rId1" w:history="1">
                            <w:r w:rsidR="00BE5521" w:rsidRPr="00E42DA3">
                              <w:rPr>
                                <w:rStyle w:val="Hyperlink"/>
                                <w:b/>
                                <w:color w:val="FFFFFF" w:themeColor="background1"/>
                                <w:sz w:val="28"/>
                                <w:szCs w:val="28"/>
                              </w:rPr>
                              <w:t>info@maths-masters.co.uk</w:t>
                            </w:r>
                          </w:hyperlink>
                          <w:r w:rsidR="00BE5521" w:rsidRPr="00E42DA3">
                            <w:rPr>
                              <w:b/>
                              <w:color w:val="FFFFFF" w:themeColor="background1"/>
                              <w:sz w:val="28"/>
                              <w:szCs w:val="28"/>
                            </w:rPr>
                            <w:t xml:space="preserve">  </w:t>
                          </w:r>
                          <w:hyperlink r:id="rId2" w:history="1">
                            <w:r w:rsidR="00BE5521" w:rsidRPr="00E42DA3">
                              <w:rPr>
                                <w:rStyle w:val="Hyperlink"/>
                                <w:b/>
                                <w:color w:val="FFFFFF" w:themeColor="background1"/>
                                <w:sz w:val="28"/>
                                <w:szCs w:val="28"/>
                              </w:rPr>
                              <w:t>www.maths-masters.co.uk</w:t>
                            </w:r>
                          </w:hyperlink>
                        </w:p>
                        <w:p w14:paraId="1105EF0F" w14:textId="77777777" w:rsidR="00BE5521" w:rsidRDefault="00BE5521" w:rsidP="00BE55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0E89C1" id="Rectangle 6" o:spid="_x0000_s1026" style="position:absolute;margin-left:-9pt;margin-top:-26.55pt;width:540pt;height:48.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" fillcolor="#0070c0" strokecolor="#1f4d78 [1604]" strokeweight="1pt">
              <v:textbox>
                <w:txbxContent>
                  <w:p w:rsidR="00BE5521" w:rsidRPr="00B90182" w:rsidRDefault="00BE5521" w:rsidP="00BE5521">
                    <w:pPr>
                      <w:jc w:val="center"/>
                      <w:rPr>
                        <w:b/>
                        <w:color w:val="FFFFFF" w:themeColor="background1"/>
                        <w:sz w:val="28"/>
                        <w:szCs w:val="28"/>
                      </w:rPr>
                    </w:pPr>
                    <w:r w:rsidRPr="00B90182">
                      <w:rPr>
                        <w:b/>
                        <w:color w:val="FFFFFF" w:themeColor="background1"/>
                        <w:sz w:val="28"/>
                        <w:szCs w:val="28"/>
                      </w:rPr>
                      <w:t xml:space="preserve">PLEASE GET IN TOUCH </w:t>
                    </w:r>
                    <w:proofErr w:type="gramStart"/>
                    <w:r w:rsidRPr="00B90182">
                      <w:rPr>
                        <w:b/>
                        <w:color w:val="FFFFFF" w:themeColor="background1"/>
                        <w:sz w:val="28"/>
                        <w:szCs w:val="28"/>
                      </w:rPr>
                      <w:t>-  LOUISE</w:t>
                    </w:r>
                    <w:proofErr w:type="gramEnd"/>
                    <w:r w:rsidRPr="00B90182">
                      <w:rPr>
                        <w:b/>
                        <w:color w:val="FFFFFF" w:themeColor="background1"/>
                        <w:sz w:val="28"/>
                        <w:szCs w:val="28"/>
                      </w:rPr>
                      <w:t xml:space="preserve"> 07722 869 613 EMMA 07743 898 418</w:t>
                    </w:r>
                  </w:p>
                  <w:p w:rsidR="00BE5521" w:rsidRPr="00E42DA3" w:rsidRDefault="00185D4C" w:rsidP="00BE5521">
                    <w:pPr>
                      <w:jc w:val="center"/>
                      <w:rPr>
                        <w:b/>
                        <w:color w:val="FFFFFF" w:themeColor="background1"/>
                        <w:sz w:val="28"/>
                        <w:szCs w:val="28"/>
                      </w:rPr>
                    </w:pPr>
                    <w:hyperlink r:id="rId3" w:history="1">
                      <w:r w:rsidR="00BE5521" w:rsidRPr="00E42DA3">
                        <w:rPr>
                          <w:rStyle w:val="Hyperlink"/>
                          <w:b/>
                          <w:color w:val="FFFFFF" w:themeColor="background1"/>
                          <w:sz w:val="28"/>
                          <w:szCs w:val="28"/>
                        </w:rPr>
                        <w:t>info@maths-masters.co.uk</w:t>
                      </w:r>
                    </w:hyperlink>
                    <w:r w:rsidR="00BE5521" w:rsidRPr="00E42DA3">
                      <w:rPr>
                        <w:b/>
                        <w:color w:val="FFFFFF" w:themeColor="background1"/>
                        <w:sz w:val="28"/>
                        <w:szCs w:val="28"/>
                      </w:rPr>
                      <w:t xml:space="preserve">  </w:t>
                    </w:r>
                    <w:hyperlink r:id="rId4" w:history="1">
                      <w:r w:rsidR="00BE5521" w:rsidRPr="00E42DA3">
                        <w:rPr>
                          <w:rStyle w:val="Hyperlink"/>
                          <w:b/>
                          <w:color w:val="FFFFFF" w:themeColor="background1"/>
                          <w:sz w:val="28"/>
                          <w:szCs w:val="28"/>
                        </w:rPr>
                        <w:t>www.maths-masters.co.uk</w:t>
                      </w:r>
                    </w:hyperlink>
                  </w:p>
                  <w:p w:rsidR="00BE5521" w:rsidRDefault="00BE5521" w:rsidP="00BE5521">
                    <w:pPr>
                      <w:jc w:val="center"/>
                    </w:pP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2269B" w14:textId="77777777" w:rsidR="005B6603" w:rsidRDefault="005B6603" w:rsidP="007D396A">
      <w:pPr>
        <w:spacing w:after="0" w:line="240" w:lineRule="auto"/>
      </w:pPr>
      <w:r>
        <w:separator/>
      </w:r>
    </w:p>
  </w:footnote>
  <w:footnote w:type="continuationSeparator" w:id="0">
    <w:p w14:paraId="1DA24DB4" w14:textId="77777777" w:rsidR="005B6603" w:rsidRDefault="005B6603" w:rsidP="007D39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B7"/>
    <w:rsid w:val="00031DD8"/>
    <w:rsid w:val="00040A5B"/>
    <w:rsid w:val="000467A8"/>
    <w:rsid w:val="000654AF"/>
    <w:rsid w:val="00080B41"/>
    <w:rsid w:val="00090A86"/>
    <w:rsid w:val="000B16DB"/>
    <w:rsid w:val="000B3D03"/>
    <w:rsid w:val="000D2D85"/>
    <w:rsid w:val="00114BF6"/>
    <w:rsid w:val="00185D4C"/>
    <w:rsid w:val="00190EEE"/>
    <w:rsid w:val="001D274A"/>
    <w:rsid w:val="001E1347"/>
    <w:rsid w:val="002026FF"/>
    <w:rsid w:val="002534C7"/>
    <w:rsid w:val="0027107C"/>
    <w:rsid w:val="002B5C0A"/>
    <w:rsid w:val="003577B8"/>
    <w:rsid w:val="00364F42"/>
    <w:rsid w:val="0039366D"/>
    <w:rsid w:val="003B4F15"/>
    <w:rsid w:val="003D29E7"/>
    <w:rsid w:val="00413279"/>
    <w:rsid w:val="00423231"/>
    <w:rsid w:val="00434AB1"/>
    <w:rsid w:val="004665DA"/>
    <w:rsid w:val="00480295"/>
    <w:rsid w:val="004D7EC6"/>
    <w:rsid w:val="004F1D7F"/>
    <w:rsid w:val="005141F8"/>
    <w:rsid w:val="00554C49"/>
    <w:rsid w:val="0058646C"/>
    <w:rsid w:val="005A4A68"/>
    <w:rsid w:val="005B6603"/>
    <w:rsid w:val="00607494"/>
    <w:rsid w:val="006270E8"/>
    <w:rsid w:val="0063126A"/>
    <w:rsid w:val="00636A02"/>
    <w:rsid w:val="0065631D"/>
    <w:rsid w:val="00676F78"/>
    <w:rsid w:val="006B4BFD"/>
    <w:rsid w:val="006E3C52"/>
    <w:rsid w:val="00733F20"/>
    <w:rsid w:val="0073787B"/>
    <w:rsid w:val="00765C40"/>
    <w:rsid w:val="00792316"/>
    <w:rsid w:val="00795066"/>
    <w:rsid w:val="007D396A"/>
    <w:rsid w:val="007E2FAD"/>
    <w:rsid w:val="00800E06"/>
    <w:rsid w:val="0081243C"/>
    <w:rsid w:val="008245D8"/>
    <w:rsid w:val="0083754A"/>
    <w:rsid w:val="00844364"/>
    <w:rsid w:val="008E5850"/>
    <w:rsid w:val="00932B12"/>
    <w:rsid w:val="009E170F"/>
    <w:rsid w:val="00A356B1"/>
    <w:rsid w:val="00B26268"/>
    <w:rsid w:val="00B340E7"/>
    <w:rsid w:val="00B500B7"/>
    <w:rsid w:val="00B90182"/>
    <w:rsid w:val="00BE5521"/>
    <w:rsid w:val="00BE7334"/>
    <w:rsid w:val="00C23E66"/>
    <w:rsid w:val="00C260ED"/>
    <w:rsid w:val="00C52263"/>
    <w:rsid w:val="00CA0204"/>
    <w:rsid w:val="00CD63D6"/>
    <w:rsid w:val="00D46130"/>
    <w:rsid w:val="00D968E4"/>
    <w:rsid w:val="00DC5471"/>
    <w:rsid w:val="00DD55C7"/>
    <w:rsid w:val="00E10049"/>
    <w:rsid w:val="00E22424"/>
    <w:rsid w:val="00E2381D"/>
    <w:rsid w:val="00E42DA3"/>
    <w:rsid w:val="00E72B3F"/>
    <w:rsid w:val="00EC5FFE"/>
    <w:rsid w:val="00ED032D"/>
    <w:rsid w:val="00EF76CB"/>
    <w:rsid w:val="00F1241C"/>
    <w:rsid w:val="00F201C9"/>
    <w:rsid w:val="00F50A8E"/>
    <w:rsid w:val="00F63E7D"/>
    <w:rsid w:val="00FD1A46"/>
    <w:rsid w:val="00FD4537"/>
    <w:rsid w:val="00FF241F"/>
    <w:rsid w:val="00FF2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962285"/>
  <w15:docId w15:val="{A781EAFD-8C49-4248-BB03-0641AA733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241C"/>
    <w:rPr>
      <w:color w:val="0563C1" w:themeColor="hyperlink"/>
      <w:u w:val="single"/>
    </w:rPr>
  </w:style>
  <w:style w:type="paragraph" w:styleId="BalloonText">
    <w:name w:val="Balloon Text"/>
    <w:basedOn w:val="Normal"/>
    <w:link w:val="BalloonTextChar"/>
    <w:uiPriority w:val="99"/>
    <w:semiHidden/>
    <w:unhideWhenUsed/>
    <w:rsid w:val="00EF76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6CB"/>
    <w:rPr>
      <w:rFonts w:ascii="Tahoma" w:hAnsi="Tahoma" w:cs="Tahoma"/>
      <w:sz w:val="16"/>
      <w:szCs w:val="16"/>
    </w:rPr>
  </w:style>
  <w:style w:type="paragraph" w:styleId="Header">
    <w:name w:val="header"/>
    <w:basedOn w:val="Normal"/>
    <w:link w:val="HeaderChar"/>
    <w:uiPriority w:val="99"/>
    <w:unhideWhenUsed/>
    <w:rsid w:val="007D39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396A"/>
  </w:style>
  <w:style w:type="paragraph" w:styleId="Footer">
    <w:name w:val="footer"/>
    <w:basedOn w:val="Normal"/>
    <w:link w:val="FooterChar"/>
    <w:uiPriority w:val="99"/>
    <w:unhideWhenUsed/>
    <w:rsid w:val="007D39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96A"/>
  </w:style>
  <w:style w:type="paragraph" w:styleId="EndnoteText">
    <w:name w:val="endnote text"/>
    <w:basedOn w:val="Normal"/>
    <w:link w:val="EndnoteTextChar"/>
    <w:uiPriority w:val="99"/>
    <w:semiHidden/>
    <w:unhideWhenUsed/>
    <w:rsid w:val="0083754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3754A"/>
    <w:rPr>
      <w:sz w:val="20"/>
      <w:szCs w:val="20"/>
    </w:rPr>
  </w:style>
  <w:style w:type="character" w:styleId="EndnoteReference">
    <w:name w:val="endnote reference"/>
    <w:basedOn w:val="DefaultParagraphFont"/>
    <w:uiPriority w:val="99"/>
    <w:semiHidden/>
    <w:unhideWhenUsed/>
    <w:rsid w:val="008375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67196">
      <w:bodyDiv w:val="1"/>
      <w:marLeft w:val="0"/>
      <w:marRight w:val="0"/>
      <w:marTop w:val="0"/>
      <w:marBottom w:val="0"/>
      <w:divBdr>
        <w:top w:val="none" w:sz="0" w:space="0" w:color="auto"/>
        <w:left w:val="none" w:sz="0" w:space="0" w:color="auto"/>
        <w:bottom w:val="none" w:sz="0" w:space="0" w:color="auto"/>
        <w:right w:val="none" w:sz="0" w:space="0" w:color="auto"/>
      </w:divBdr>
    </w:div>
    <w:div w:id="37433339">
      <w:bodyDiv w:val="1"/>
      <w:marLeft w:val="0"/>
      <w:marRight w:val="0"/>
      <w:marTop w:val="0"/>
      <w:marBottom w:val="0"/>
      <w:divBdr>
        <w:top w:val="none" w:sz="0" w:space="0" w:color="auto"/>
        <w:left w:val="none" w:sz="0" w:space="0" w:color="auto"/>
        <w:bottom w:val="none" w:sz="0" w:space="0" w:color="auto"/>
        <w:right w:val="none" w:sz="0" w:space="0" w:color="auto"/>
      </w:divBdr>
    </w:div>
    <w:div w:id="106718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3" Type="http://schemas.openxmlformats.org/officeDocument/2006/relationships/hyperlink" Target="mailto:info@maths-masters.co.uk" TargetMode="External"/><Relationship Id="rId2" Type="http://schemas.openxmlformats.org/officeDocument/2006/relationships/hyperlink" Target="http://www.maths-masters.co.uk" TargetMode="External"/><Relationship Id="rId1" Type="http://schemas.openxmlformats.org/officeDocument/2006/relationships/hyperlink" Target="mailto:info@maths-masters.co.uk" TargetMode="External"/><Relationship Id="rId4" Type="http://schemas.openxmlformats.org/officeDocument/2006/relationships/hyperlink" Target="http://www.maths-master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5B910-B3B0-4914-9096-1FDE11D3F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Emma</cp:lastModifiedBy>
  <cp:revision>2</cp:revision>
  <cp:lastPrinted>2016-08-23T11:07:00Z</cp:lastPrinted>
  <dcterms:created xsi:type="dcterms:W3CDTF">2018-08-20T12:24:00Z</dcterms:created>
  <dcterms:modified xsi:type="dcterms:W3CDTF">2018-08-20T12:24:00Z</dcterms:modified>
</cp:coreProperties>
</file>