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9E1D" w14:textId="77777777" w:rsidR="0024485B" w:rsidRDefault="0024485B" w:rsidP="001D0F0E">
      <w:pPr>
        <w:pStyle w:val="NoSpacing"/>
      </w:pPr>
    </w:p>
    <w:p w14:paraId="54AAE236" w14:textId="77777777" w:rsidR="006E0EB7" w:rsidRDefault="006E0EB7" w:rsidP="001D0F0E">
      <w:pPr>
        <w:pStyle w:val="NoSpacing"/>
        <w:rPr>
          <w:b/>
          <w:bCs/>
          <w:sz w:val="32"/>
          <w:szCs w:val="32"/>
        </w:rPr>
      </w:pPr>
    </w:p>
    <w:p w14:paraId="66923687" w14:textId="1103AA59" w:rsidR="001D0F0E" w:rsidRPr="001D0F0E" w:rsidRDefault="001D0F0E" w:rsidP="001D0F0E">
      <w:pPr>
        <w:pStyle w:val="NoSpacing"/>
        <w:rPr>
          <w:b/>
          <w:bCs/>
          <w:sz w:val="32"/>
          <w:szCs w:val="32"/>
        </w:rPr>
      </w:pPr>
      <w:r w:rsidRPr="001D0F0E">
        <w:rPr>
          <w:b/>
          <w:bCs/>
          <w:sz w:val="32"/>
          <w:szCs w:val="32"/>
        </w:rPr>
        <w:t xml:space="preserve">2023 NFHS Rule Book – Rule </w:t>
      </w:r>
      <w:r w:rsidR="00C80F55">
        <w:rPr>
          <w:b/>
          <w:bCs/>
          <w:sz w:val="32"/>
          <w:szCs w:val="32"/>
        </w:rPr>
        <w:t>10</w:t>
      </w:r>
      <w:r w:rsidRPr="001D0F0E">
        <w:rPr>
          <w:b/>
          <w:bCs/>
          <w:sz w:val="32"/>
          <w:szCs w:val="32"/>
        </w:rPr>
        <w:t xml:space="preserve"> – </w:t>
      </w:r>
      <w:r w:rsidR="00C80F55">
        <w:rPr>
          <w:b/>
          <w:bCs/>
          <w:sz w:val="32"/>
          <w:szCs w:val="32"/>
        </w:rPr>
        <w:t>Enforcement of Penaltie</w:t>
      </w:r>
      <w:r w:rsidRPr="001D0F0E">
        <w:rPr>
          <w:b/>
          <w:bCs/>
          <w:sz w:val="32"/>
          <w:szCs w:val="32"/>
        </w:rPr>
        <w:t>s</w:t>
      </w:r>
    </w:p>
    <w:p w14:paraId="615D2D7B" w14:textId="77777777" w:rsidR="001D0F0E" w:rsidRDefault="001D0F0E" w:rsidP="001D0F0E">
      <w:pPr>
        <w:pStyle w:val="NoSpacing"/>
      </w:pPr>
    </w:p>
    <w:p w14:paraId="169FE0C2" w14:textId="77777777" w:rsidR="00DF3EFC" w:rsidRPr="00DF3EFC" w:rsidRDefault="00DF3EFC" w:rsidP="00DF3EFC">
      <w:pPr>
        <w:pStyle w:val="NoSpacing"/>
        <w:rPr>
          <w:b/>
          <w:bCs/>
          <w:sz w:val="28"/>
          <w:szCs w:val="28"/>
        </w:rPr>
      </w:pPr>
      <w:r w:rsidRPr="00DF3EFC">
        <w:rPr>
          <w:b/>
          <w:bCs/>
          <w:sz w:val="28"/>
          <w:szCs w:val="28"/>
        </w:rPr>
        <w:t>SECTION 1 PROCEDURE AFTER A FOUL</w:t>
      </w:r>
    </w:p>
    <w:p w14:paraId="5EEA0CB5" w14:textId="77777777" w:rsidR="00DF3EFC" w:rsidRDefault="00DF3EFC" w:rsidP="00DF3EFC">
      <w:pPr>
        <w:pStyle w:val="NoSpacing"/>
        <w:rPr>
          <w:sz w:val="24"/>
          <w:szCs w:val="24"/>
        </w:rPr>
      </w:pPr>
      <w:r w:rsidRPr="00DF3EFC">
        <w:rPr>
          <w:sz w:val="24"/>
          <w:szCs w:val="24"/>
        </w:rPr>
        <w:t>ART. 1 ...</w:t>
      </w:r>
      <w:r w:rsidRPr="00DF3EFC">
        <w:rPr>
          <w:sz w:val="24"/>
          <w:szCs w:val="24"/>
        </w:rPr>
        <w:tab/>
        <w:t xml:space="preserve">When a foul occurs during a live ball, the referee shall, at the end of the down, notify both teams. He shall inform the designated representative of the offended team regarding the rights of penalty acceptance or declination and shall indicate to him the number of the ensuing down, distance to be gained, and status of the ball for each available choice. The distance penalty for any foul may be declined. If the penalty is declined or if there is a double foul, there is no loss of distance. In case of a double foul, the designated representative is not consulted since the penalties offset. The choice of options may not be revoked. Decisions involving penalties shall be made before any charged timeout is granted either team. </w:t>
      </w:r>
    </w:p>
    <w:p w14:paraId="2F0A39B1" w14:textId="77777777" w:rsidR="00DF3EFC" w:rsidRDefault="00DF3EFC" w:rsidP="00DF3EFC">
      <w:pPr>
        <w:pStyle w:val="NoSpacing"/>
        <w:rPr>
          <w:sz w:val="24"/>
          <w:szCs w:val="24"/>
        </w:rPr>
      </w:pPr>
    </w:p>
    <w:p w14:paraId="4F1512B5" w14:textId="77777777" w:rsidR="006E0EB7" w:rsidRDefault="006E0EB7" w:rsidP="006E0EB7">
      <w:pPr>
        <w:pStyle w:val="NoSpacing"/>
        <w:rPr>
          <w:sz w:val="24"/>
          <w:szCs w:val="24"/>
        </w:rPr>
      </w:pPr>
    </w:p>
    <w:p w14:paraId="3B25D7C8" w14:textId="3AB50F34" w:rsidR="006E0EB7" w:rsidRPr="006E0EB7" w:rsidRDefault="00DF3EFC" w:rsidP="006E0EB7">
      <w:pPr>
        <w:pStyle w:val="NoSpacing"/>
        <w:rPr>
          <w:sz w:val="24"/>
          <w:szCs w:val="24"/>
        </w:rPr>
      </w:pPr>
      <w:r w:rsidRPr="00DF3EFC">
        <w:rPr>
          <w:sz w:val="24"/>
          <w:szCs w:val="24"/>
        </w:rPr>
        <w:t>ART. 2 ...</w:t>
      </w:r>
      <w:r w:rsidRPr="00DF3EFC">
        <w:rPr>
          <w:sz w:val="24"/>
          <w:szCs w:val="24"/>
        </w:rPr>
        <w:tab/>
        <w:t>When a foul occurs during a dead ball between downs or prior to a free kick or snap, the covering official shall not permit the ball to become alive. The referee shall notify both teams, and the designated representative of the</w:t>
      </w:r>
      <w:r>
        <w:rPr>
          <w:sz w:val="24"/>
          <w:szCs w:val="24"/>
        </w:rPr>
        <w:t xml:space="preserve"> </w:t>
      </w:r>
      <w:r w:rsidR="006E0EB7" w:rsidRPr="006E0EB7">
        <w:rPr>
          <w:sz w:val="24"/>
          <w:szCs w:val="24"/>
        </w:rPr>
        <w:t>offended team will be presented with the options and the effect of acceptance or</w:t>
      </w:r>
      <w:r w:rsidR="006E0EB7">
        <w:rPr>
          <w:sz w:val="24"/>
          <w:szCs w:val="24"/>
        </w:rPr>
        <w:t xml:space="preserve"> </w:t>
      </w:r>
      <w:r w:rsidR="006E0EB7" w:rsidRPr="006E0EB7">
        <w:rPr>
          <w:sz w:val="24"/>
          <w:szCs w:val="24"/>
        </w:rPr>
        <w:t>declination on the down and distance to be gained. The designated representative</w:t>
      </w:r>
      <w:r w:rsidR="006E0EB7">
        <w:rPr>
          <w:sz w:val="24"/>
          <w:szCs w:val="24"/>
        </w:rPr>
        <w:t xml:space="preserve"> </w:t>
      </w:r>
      <w:r w:rsidR="006E0EB7" w:rsidRPr="006E0EB7">
        <w:rPr>
          <w:sz w:val="24"/>
          <w:szCs w:val="24"/>
        </w:rPr>
        <w:t>may accept or decline the penalty.</w:t>
      </w:r>
    </w:p>
    <w:p w14:paraId="1CE1810B" w14:textId="77777777" w:rsidR="006E0EB7" w:rsidRDefault="006E0EB7" w:rsidP="006E0EB7">
      <w:pPr>
        <w:pStyle w:val="NoSpacing"/>
        <w:rPr>
          <w:sz w:val="24"/>
          <w:szCs w:val="24"/>
        </w:rPr>
      </w:pPr>
    </w:p>
    <w:p w14:paraId="7F008705" w14:textId="77777777" w:rsidR="006E0EB7" w:rsidRDefault="006E0EB7" w:rsidP="006E0EB7">
      <w:pPr>
        <w:pStyle w:val="NoSpacing"/>
        <w:rPr>
          <w:sz w:val="24"/>
          <w:szCs w:val="24"/>
        </w:rPr>
      </w:pPr>
    </w:p>
    <w:p w14:paraId="35D3DE96" w14:textId="767B9B44" w:rsidR="006E0EB7" w:rsidRPr="006E0EB7" w:rsidRDefault="006E0EB7" w:rsidP="006E0EB7">
      <w:pPr>
        <w:pStyle w:val="NoSpacing"/>
        <w:rPr>
          <w:sz w:val="24"/>
          <w:szCs w:val="24"/>
        </w:rPr>
      </w:pPr>
      <w:r w:rsidRPr="006E0EB7">
        <w:rPr>
          <w:sz w:val="24"/>
          <w:szCs w:val="24"/>
        </w:rPr>
        <w:t>ART. 3 ...</w:t>
      </w:r>
      <w:r w:rsidRPr="006E0EB7">
        <w:rPr>
          <w:sz w:val="24"/>
          <w:szCs w:val="24"/>
        </w:rPr>
        <w:tab/>
        <w:t>When a live-ball foul by one team is followed by a dead-ball foul by the opponent, the penalties are administered separately and in the order of occurrence.</w:t>
      </w:r>
    </w:p>
    <w:p w14:paraId="5536320C" w14:textId="77777777" w:rsidR="006E0EB7" w:rsidRDefault="006E0EB7" w:rsidP="006E0EB7">
      <w:pPr>
        <w:pStyle w:val="NoSpacing"/>
        <w:rPr>
          <w:sz w:val="24"/>
          <w:szCs w:val="24"/>
        </w:rPr>
      </w:pPr>
    </w:p>
    <w:p w14:paraId="4DE64D75" w14:textId="77777777" w:rsidR="006E0EB7" w:rsidRDefault="006E0EB7" w:rsidP="006E0EB7">
      <w:pPr>
        <w:pStyle w:val="NoSpacing"/>
        <w:rPr>
          <w:sz w:val="24"/>
          <w:szCs w:val="24"/>
        </w:rPr>
      </w:pPr>
    </w:p>
    <w:p w14:paraId="0395785A" w14:textId="5248CCD1" w:rsidR="006E0EB7" w:rsidRPr="006E0EB7" w:rsidRDefault="006E0EB7" w:rsidP="006E0EB7">
      <w:pPr>
        <w:pStyle w:val="NoSpacing"/>
        <w:rPr>
          <w:sz w:val="24"/>
          <w:szCs w:val="24"/>
        </w:rPr>
      </w:pPr>
      <w:r w:rsidRPr="006E0EB7">
        <w:rPr>
          <w:sz w:val="24"/>
          <w:szCs w:val="24"/>
        </w:rPr>
        <w:t>ART. 4 ...</w:t>
      </w:r>
      <w:r w:rsidRPr="006E0EB7">
        <w:rPr>
          <w:sz w:val="24"/>
          <w:szCs w:val="24"/>
        </w:rPr>
        <w:tab/>
        <w:t>When the same team commits a live-ball foul followed by one or</w:t>
      </w:r>
      <w:r>
        <w:rPr>
          <w:sz w:val="24"/>
          <w:szCs w:val="24"/>
        </w:rPr>
        <w:t xml:space="preserve"> </w:t>
      </w:r>
      <w:r w:rsidRPr="006E0EB7">
        <w:rPr>
          <w:sz w:val="24"/>
          <w:szCs w:val="24"/>
        </w:rPr>
        <w:t>more dead-ball fouls, all fouls may be penal</w:t>
      </w:r>
      <w:r>
        <w:rPr>
          <w:sz w:val="24"/>
          <w:szCs w:val="24"/>
        </w:rPr>
        <w:t>iz</w:t>
      </w:r>
      <w:r w:rsidRPr="006E0EB7">
        <w:rPr>
          <w:sz w:val="24"/>
          <w:szCs w:val="24"/>
        </w:rPr>
        <w:t>ed.</w:t>
      </w:r>
    </w:p>
    <w:p w14:paraId="5094CC52" w14:textId="77777777" w:rsidR="006E0EB7" w:rsidRDefault="006E0EB7" w:rsidP="006E0EB7">
      <w:pPr>
        <w:pStyle w:val="NoSpacing"/>
        <w:rPr>
          <w:sz w:val="24"/>
          <w:szCs w:val="24"/>
        </w:rPr>
      </w:pPr>
    </w:p>
    <w:p w14:paraId="1EC20975" w14:textId="77777777" w:rsidR="006E0EB7" w:rsidRDefault="006E0EB7" w:rsidP="006E0EB7">
      <w:pPr>
        <w:pStyle w:val="NoSpacing"/>
        <w:rPr>
          <w:sz w:val="24"/>
          <w:szCs w:val="24"/>
        </w:rPr>
      </w:pPr>
    </w:p>
    <w:p w14:paraId="38CC1533" w14:textId="1736720D" w:rsidR="006E0EB7" w:rsidRPr="006E0EB7" w:rsidRDefault="006E0EB7" w:rsidP="006E0EB7">
      <w:pPr>
        <w:pStyle w:val="NoSpacing"/>
        <w:rPr>
          <w:sz w:val="24"/>
          <w:szCs w:val="24"/>
        </w:rPr>
      </w:pPr>
      <w:r w:rsidRPr="006E0EB7">
        <w:rPr>
          <w:sz w:val="24"/>
          <w:szCs w:val="24"/>
        </w:rPr>
        <w:t>ART. 5 ...</w:t>
      </w:r>
      <w:r w:rsidRPr="006E0EB7">
        <w:rPr>
          <w:sz w:val="24"/>
          <w:szCs w:val="24"/>
        </w:rPr>
        <w:tab/>
        <w:t>Enforcement of a penalty cannot take the ball more than half the</w:t>
      </w:r>
      <w:r>
        <w:rPr>
          <w:sz w:val="24"/>
          <w:szCs w:val="24"/>
        </w:rPr>
        <w:t xml:space="preserve"> </w:t>
      </w:r>
      <w:r w:rsidRPr="006E0EB7">
        <w:rPr>
          <w:sz w:val="24"/>
          <w:szCs w:val="24"/>
        </w:rPr>
        <w:t>distance from the enforcement spot to the offending team's goal line. If the</w:t>
      </w:r>
      <w:r>
        <w:rPr>
          <w:sz w:val="24"/>
          <w:szCs w:val="24"/>
        </w:rPr>
        <w:t xml:space="preserve"> </w:t>
      </w:r>
      <w:r w:rsidRPr="006E0EB7">
        <w:rPr>
          <w:sz w:val="24"/>
          <w:szCs w:val="24"/>
        </w:rPr>
        <w:t>prescribed penalty is greater than this, the ball is placed halfway from the spot of enforcement to the goal line.</w:t>
      </w:r>
    </w:p>
    <w:p w14:paraId="45724FDD" w14:textId="77777777" w:rsidR="006E0EB7" w:rsidRDefault="006E0EB7" w:rsidP="006E0EB7">
      <w:pPr>
        <w:pStyle w:val="NoSpacing"/>
        <w:rPr>
          <w:sz w:val="24"/>
          <w:szCs w:val="24"/>
        </w:rPr>
      </w:pPr>
    </w:p>
    <w:p w14:paraId="1274B1C3" w14:textId="77777777" w:rsidR="006E0EB7" w:rsidRDefault="006E0EB7" w:rsidP="006E0EB7">
      <w:pPr>
        <w:pStyle w:val="NoSpacing"/>
        <w:rPr>
          <w:sz w:val="24"/>
          <w:szCs w:val="24"/>
        </w:rPr>
      </w:pPr>
    </w:p>
    <w:p w14:paraId="08560AEA" w14:textId="14F191D7" w:rsidR="006E0EB7" w:rsidRPr="006E0EB7" w:rsidRDefault="006E0EB7" w:rsidP="006E0EB7">
      <w:pPr>
        <w:pStyle w:val="NoSpacing"/>
        <w:rPr>
          <w:sz w:val="24"/>
          <w:szCs w:val="24"/>
        </w:rPr>
      </w:pPr>
      <w:r w:rsidRPr="006E0EB7">
        <w:rPr>
          <w:sz w:val="24"/>
          <w:szCs w:val="24"/>
        </w:rPr>
        <w:t>ART. 6 ...</w:t>
      </w:r>
      <w:r w:rsidRPr="006E0EB7">
        <w:rPr>
          <w:sz w:val="24"/>
          <w:szCs w:val="24"/>
        </w:rPr>
        <w:tab/>
        <w:t>The following fouls by A include loss of the right to replay a down:</w:t>
      </w:r>
    </w:p>
    <w:p w14:paraId="67ED6E20" w14:textId="77777777" w:rsidR="006E0EB7" w:rsidRPr="006E0EB7" w:rsidRDefault="006E0EB7" w:rsidP="006E0EB7">
      <w:pPr>
        <w:pStyle w:val="NoSpacing"/>
        <w:rPr>
          <w:sz w:val="24"/>
          <w:szCs w:val="24"/>
        </w:rPr>
      </w:pPr>
      <w:r w:rsidRPr="006E0EB7">
        <w:rPr>
          <w:sz w:val="24"/>
          <w:szCs w:val="24"/>
        </w:rPr>
        <w:t>a.</w:t>
      </w:r>
      <w:r w:rsidRPr="006E0EB7">
        <w:rPr>
          <w:sz w:val="24"/>
          <w:szCs w:val="24"/>
        </w:rPr>
        <w:tab/>
        <w:t>Illegally handing the ball forward.</w:t>
      </w:r>
    </w:p>
    <w:p w14:paraId="1AA6A788" w14:textId="77777777" w:rsidR="006E0EB7" w:rsidRPr="006E0EB7" w:rsidRDefault="006E0EB7" w:rsidP="006E0EB7">
      <w:pPr>
        <w:pStyle w:val="NoSpacing"/>
        <w:rPr>
          <w:sz w:val="24"/>
          <w:szCs w:val="24"/>
        </w:rPr>
      </w:pPr>
      <w:r w:rsidRPr="006E0EB7">
        <w:rPr>
          <w:sz w:val="24"/>
          <w:szCs w:val="24"/>
        </w:rPr>
        <w:t>b.</w:t>
      </w:r>
      <w:r w:rsidRPr="006E0EB7">
        <w:rPr>
          <w:sz w:val="24"/>
          <w:szCs w:val="24"/>
        </w:rPr>
        <w:tab/>
        <w:t>Illegal forward pass.</w:t>
      </w:r>
    </w:p>
    <w:p w14:paraId="0675C116" w14:textId="77777777" w:rsidR="006E0EB7" w:rsidRPr="006E0EB7" w:rsidRDefault="006E0EB7" w:rsidP="006E0EB7">
      <w:pPr>
        <w:pStyle w:val="NoSpacing"/>
        <w:rPr>
          <w:sz w:val="24"/>
          <w:szCs w:val="24"/>
        </w:rPr>
      </w:pPr>
      <w:r w:rsidRPr="006E0EB7">
        <w:rPr>
          <w:sz w:val="24"/>
          <w:szCs w:val="24"/>
        </w:rPr>
        <w:t>c.</w:t>
      </w:r>
      <w:r w:rsidRPr="006E0EB7">
        <w:rPr>
          <w:sz w:val="24"/>
          <w:szCs w:val="24"/>
        </w:rPr>
        <w:tab/>
        <w:t>Illegal touching of forward pass by an ineligible.</w:t>
      </w:r>
    </w:p>
    <w:p w14:paraId="2C63ACD8" w14:textId="77777777" w:rsidR="006E0EB7" w:rsidRDefault="006E0EB7" w:rsidP="006E0EB7">
      <w:pPr>
        <w:pStyle w:val="NoSpacing"/>
        <w:rPr>
          <w:sz w:val="24"/>
          <w:szCs w:val="24"/>
        </w:rPr>
      </w:pPr>
    </w:p>
    <w:p w14:paraId="649C561F" w14:textId="77777777" w:rsidR="006E0EB7" w:rsidRDefault="006E0EB7" w:rsidP="006E0EB7">
      <w:pPr>
        <w:pStyle w:val="NoSpacing"/>
        <w:rPr>
          <w:sz w:val="24"/>
          <w:szCs w:val="24"/>
        </w:rPr>
      </w:pPr>
    </w:p>
    <w:p w14:paraId="6E7D10B4" w14:textId="21D43259" w:rsidR="006E0EB7" w:rsidRPr="006E0EB7" w:rsidRDefault="006E0EB7" w:rsidP="006E0EB7">
      <w:pPr>
        <w:pStyle w:val="NoSpacing"/>
        <w:rPr>
          <w:sz w:val="24"/>
          <w:szCs w:val="24"/>
        </w:rPr>
      </w:pPr>
      <w:r w:rsidRPr="006E0EB7">
        <w:rPr>
          <w:sz w:val="24"/>
          <w:szCs w:val="24"/>
        </w:rPr>
        <w:t>ART. 7 ...</w:t>
      </w:r>
      <w:r w:rsidRPr="006E0EB7">
        <w:rPr>
          <w:sz w:val="24"/>
          <w:szCs w:val="24"/>
        </w:rPr>
        <w:tab/>
        <w:t xml:space="preserve">The following fouls by </w:t>
      </w:r>
      <w:r>
        <w:rPr>
          <w:sz w:val="24"/>
          <w:szCs w:val="24"/>
        </w:rPr>
        <w:t xml:space="preserve">Team </w:t>
      </w:r>
      <w:r w:rsidRPr="006E0EB7">
        <w:rPr>
          <w:sz w:val="24"/>
          <w:szCs w:val="24"/>
        </w:rPr>
        <w:t xml:space="preserve">B give </w:t>
      </w:r>
      <w:r>
        <w:rPr>
          <w:sz w:val="24"/>
          <w:szCs w:val="24"/>
        </w:rPr>
        <w:t xml:space="preserve">Team </w:t>
      </w:r>
      <w:r w:rsidRPr="006E0EB7">
        <w:rPr>
          <w:sz w:val="24"/>
          <w:szCs w:val="24"/>
        </w:rPr>
        <w:t>A an automatic first down:</w:t>
      </w:r>
    </w:p>
    <w:p w14:paraId="4EF6AD92" w14:textId="77777777" w:rsidR="006E0EB7" w:rsidRPr="006E0EB7" w:rsidRDefault="006E0EB7" w:rsidP="006E0EB7">
      <w:pPr>
        <w:pStyle w:val="NoSpacing"/>
        <w:rPr>
          <w:sz w:val="24"/>
          <w:szCs w:val="24"/>
        </w:rPr>
      </w:pPr>
      <w:r w:rsidRPr="006E0EB7">
        <w:rPr>
          <w:sz w:val="24"/>
          <w:szCs w:val="24"/>
        </w:rPr>
        <w:t>a.</w:t>
      </w:r>
      <w:r w:rsidRPr="006E0EB7">
        <w:rPr>
          <w:sz w:val="24"/>
          <w:szCs w:val="24"/>
        </w:rPr>
        <w:tab/>
        <w:t>Roughing the kicker or holder.</w:t>
      </w:r>
    </w:p>
    <w:p w14:paraId="686D8E55" w14:textId="77777777" w:rsidR="006E0EB7" w:rsidRPr="006E0EB7" w:rsidRDefault="006E0EB7" w:rsidP="006E0EB7">
      <w:pPr>
        <w:pStyle w:val="NoSpacing"/>
        <w:rPr>
          <w:sz w:val="24"/>
          <w:szCs w:val="24"/>
        </w:rPr>
      </w:pPr>
      <w:r w:rsidRPr="006E0EB7">
        <w:rPr>
          <w:sz w:val="24"/>
          <w:szCs w:val="24"/>
        </w:rPr>
        <w:t>b.</w:t>
      </w:r>
      <w:r w:rsidRPr="006E0EB7">
        <w:rPr>
          <w:sz w:val="24"/>
          <w:szCs w:val="24"/>
        </w:rPr>
        <w:tab/>
        <w:t>Roughing the passer.</w:t>
      </w:r>
    </w:p>
    <w:p w14:paraId="4DFA39FB" w14:textId="77777777" w:rsidR="006E0EB7" w:rsidRPr="006E0EB7" w:rsidRDefault="006E0EB7" w:rsidP="006E0EB7">
      <w:pPr>
        <w:pStyle w:val="NoSpacing"/>
        <w:rPr>
          <w:sz w:val="24"/>
          <w:szCs w:val="24"/>
        </w:rPr>
      </w:pPr>
      <w:r w:rsidRPr="006E0EB7">
        <w:rPr>
          <w:sz w:val="24"/>
          <w:szCs w:val="24"/>
        </w:rPr>
        <w:t>c.</w:t>
      </w:r>
      <w:r w:rsidRPr="006E0EB7">
        <w:rPr>
          <w:sz w:val="24"/>
          <w:szCs w:val="24"/>
        </w:rPr>
        <w:tab/>
        <w:t>Roughing the snapper.</w:t>
      </w:r>
    </w:p>
    <w:p w14:paraId="74A1118B" w14:textId="77777777" w:rsidR="006E0EB7" w:rsidRDefault="006E0EB7" w:rsidP="006E0EB7">
      <w:pPr>
        <w:pStyle w:val="NoSpacing"/>
        <w:rPr>
          <w:sz w:val="24"/>
          <w:szCs w:val="24"/>
        </w:rPr>
      </w:pPr>
    </w:p>
    <w:p w14:paraId="22D0F11C" w14:textId="77777777" w:rsidR="006E0EB7" w:rsidRDefault="006E0EB7" w:rsidP="006E0EB7">
      <w:pPr>
        <w:pStyle w:val="NoSpacing"/>
        <w:rPr>
          <w:sz w:val="24"/>
          <w:szCs w:val="24"/>
        </w:rPr>
      </w:pPr>
    </w:p>
    <w:p w14:paraId="23237F54" w14:textId="77777777" w:rsidR="006E0EB7" w:rsidRDefault="006E0EB7" w:rsidP="006E0EB7">
      <w:pPr>
        <w:pStyle w:val="NoSpacing"/>
        <w:rPr>
          <w:b/>
          <w:bCs/>
          <w:sz w:val="28"/>
          <w:szCs w:val="28"/>
        </w:rPr>
      </w:pPr>
    </w:p>
    <w:p w14:paraId="138F29A1" w14:textId="5CA0E2A3" w:rsidR="006E0EB7" w:rsidRPr="006E0EB7" w:rsidRDefault="006E0EB7" w:rsidP="006E0EB7">
      <w:pPr>
        <w:pStyle w:val="NoSpacing"/>
        <w:rPr>
          <w:b/>
          <w:bCs/>
          <w:sz w:val="28"/>
          <w:szCs w:val="28"/>
        </w:rPr>
      </w:pPr>
      <w:r w:rsidRPr="006E0EB7">
        <w:rPr>
          <w:b/>
          <w:bCs/>
          <w:sz w:val="28"/>
          <w:szCs w:val="28"/>
        </w:rPr>
        <w:lastRenderedPageBreak/>
        <w:t>SECTION 2 DOUBLE AND MULTIPLE FOULS</w:t>
      </w:r>
    </w:p>
    <w:p w14:paraId="763CB7FD" w14:textId="77777777" w:rsidR="006E0EB7" w:rsidRPr="006E0EB7" w:rsidRDefault="006E0EB7" w:rsidP="006E0EB7">
      <w:pPr>
        <w:pStyle w:val="NoSpacing"/>
        <w:rPr>
          <w:sz w:val="24"/>
          <w:szCs w:val="24"/>
        </w:rPr>
      </w:pPr>
      <w:r w:rsidRPr="006E0EB7">
        <w:rPr>
          <w:sz w:val="24"/>
          <w:szCs w:val="24"/>
        </w:rPr>
        <w:t>ART. 1 ... It is a double foul if both teams commit fouls, other than nonplayer or unsportsmanlike, during the same live-ball period in which:</w:t>
      </w:r>
    </w:p>
    <w:p w14:paraId="126B4F16" w14:textId="23D87383" w:rsidR="006E0EB7" w:rsidRPr="006E0EB7" w:rsidRDefault="006E0EB7" w:rsidP="006E0EB7">
      <w:pPr>
        <w:pStyle w:val="NoSpacing"/>
        <w:ind w:left="285" w:hanging="285"/>
        <w:rPr>
          <w:sz w:val="24"/>
          <w:szCs w:val="24"/>
        </w:rPr>
      </w:pPr>
      <w:r w:rsidRPr="006E0EB7">
        <w:rPr>
          <w:sz w:val="24"/>
          <w:szCs w:val="24"/>
        </w:rPr>
        <w:t>a.</w:t>
      </w:r>
      <w:r w:rsidRPr="006E0EB7">
        <w:rPr>
          <w:sz w:val="24"/>
          <w:szCs w:val="24"/>
        </w:rPr>
        <w:tab/>
        <w:t>There is no change of team possession, unless all fouls committed by R</w:t>
      </w:r>
      <w:r>
        <w:rPr>
          <w:sz w:val="24"/>
          <w:szCs w:val="24"/>
        </w:rPr>
        <w:t xml:space="preserve"> </w:t>
      </w:r>
      <w:r w:rsidRPr="006E0EB7">
        <w:rPr>
          <w:sz w:val="24"/>
          <w:szCs w:val="24"/>
        </w:rPr>
        <w:t>are post-scrimmage kick fouls; or</w:t>
      </w:r>
    </w:p>
    <w:p w14:paraId="04A9A2CC" w14:textId="77777777" w:rsidR="006E0EB7" w:rsidRDefault="006E0EB7" w:rsidP="006E0EB7">
      <w:pPr>
        <w:pStyle w:val="NoSpacing"/>
        <w:rPr>
          <w:sz w:val="24"/>
          <w:szCs w:val="24"/>
        </w:rPr>
      </w:pPr>
      <w:r w:rsidRPr="006E0EB7">
        <w:rPr>
          <w:sz w:val="24"/>
          <w:szCs w:val="24"/>
        </w:rPr>
        <w:t>b.</w:t>
      </w:r>
      <w:r w:rsidRPr="006E0EB7">
        <w:rPr>
          <w:sz w:val="24"/>
          <w:szCs w:val="24"/>
        </w:rPr>
        <w:tab/>
        <w:t xml:space="preserve">There is a change of team possession, and the team in possession at the end of the down fouls prior to final change of possession unless all fouls committed by R are post-scrimmage kick fouls; </w:t>
      </w:r>
    </w:p>
    <w:p w14:paraId="39C5C14E" w14:textId="41D432B2" w:rsidR="006E0EB7" w:rsidRPr="006E0EB7" w:rsidRDefault="006E0EB7" w:rsidP="006E0EB7">
      <w:pPr>
        <w:pStyle w:val="NoSpacing"/>
        <w:ind w:firstLine="288"/>
        <w:rPr>
          <w:sz w:val="24"/>
          <w:szCs w:val="24"/>
        </w:rPr>
      </w:pPr>
      <w:r w:rsidRPr="006E0EB7">
        <w:rPr>
          <w:sz w:val="24"/>
          <w:szCs w:val="24"/>
        </w:rPr>
        <w:t>or</w:t>
      </w:r>
    </w:p>
    <w:p w14:paraId="72959DA8" w14:textId="2748AD2B" w:rsidR="006E0EB7" w:rsidRDefault="006E0EB7" w:rsidP="006E0EB7">
      <w:pPr>
        <w:pStyle w:val="NoSpacing"/>
        <w:rPr>
          <w:sz w:val="24"/>
          <w:szCs w:val="24"/>
        </w:rPr>
      </w:pPr>
      <w:r w:rsidRPr="006E0EB7">
        <w:rPr>
          <w:sz w:val="24"/>
          <w:szCs w:val="24"/>
        </w:rPr>
        <w:t>c.</w:t>
      </w:r>
      <w:r w:rsidRPr="006E0EB7">
        <w:rPr>
          <w:sz w:val="24"/>
          <w:szCs w:val="24"/>
        </w:rPr>
        <w:tab/>
        <w:t xml:space="preserve">There is a change of possession and the team in final possession accepts the penalty for its </w:t>
      </w:r>
      <w:r>
        <w:rPr>
          <w:sz w:val="24"/>
          <w:szCs w:val="24"/>
        </w:rPr>
        <w:t>o</w:t>
      </w:r>
      <w:r w:rsidRPr="006E0EB7">
        <w:rPr>
          <w:sz w:val="24"/>
          <w:szCs w:val="24"/>
        </w:rPr>
        <w:t>pponent's foul at any time during the down.</w:t>
      </w:r>
    </w:p>
    <w:p w14:paraId="608D1A3A" w14:textId="77777777" w:rsidR="006E0EB7" w:rsidRPr="00706BA1" w:rsidRDefault="006E0EB7" w:rsidP="006E0EB7">
      <w:pPr>
        <w:pStyle w:val="NoSpacing"/>
        <w:rPr>
          <w:sz w:val="20"/>
          <w:szCs w:val="20"/>
        </w:rPr>
      </w:pPr>
    </w:p>
    <w:p w14:paraId="70CE2B71" w14:textId="67E088CC" w:rsidR="006E0EB7" w:rsidRPr="006E0EB7" w:rsidRDefault="006E0EB7" w:rsidP="006E0EB7">
      <w:pPr>
        <w:pStyle w:val="NoSpacing"/>
        <w:rPr>
          <w:sz w:val="24"/>
          <w:szCs w:val="24"/>
        </w:rPr>
      </w:pPr>
      <w:r w:rsidRPr="006E0EB7">
        <w:rPr>
          <w:sz w:val="24"/>
          <w:szCs w:val="24"/>
        </w:rPr>
        <w:t>In (a), (b) or (c), the penalties cancel, and the down is replayed.</w:t>
      </w:r>
    </w:p>
    <w:p w14:paraId="5C0CDBC6" w14:textId="77777777" w:rsidR="006E0EB7" w:rsidRPr="00706BA1" w:rsidRDefault="006E0EB7" w:rsidP="006E0EB7">
      <w:pPr>
        <w:pStyle w:val="NoSpacing"/>
        <w:rPr>
          <w:sz w:val="20"/>
          <w:szCs w:val="20"/>
        </w:rPr>
      </w:pPr>
    </w:p>
    <w:p w14:paraId="3065802B" w14:textId="44BE854E" w:rsidR="006E0EB7" w:rsidRPr="006E0EB7" w:rsidRDefault="006E0EB7" w:rsidP="006E0EB7">
      <w:pPr>
        <w:pStyle w:val="NoSpacing"/>
        <w:rPr>
          <w:sz w:val="24"/>
          <w:szCs w:val="24"/>
        </w:rPr>
      </w:pPr>
      <w:r w:rsidRPr="006E0EB7">
        <w:rPr>
          <w:sz w:val="24"/>
          <w:szCs w:val="24"/>
        </w:rPr>
        <w:t>ART. 2 ...  If each team fouls during a down in which there is a change of team possession and the play does not have a post-scrimmage kick foul, the team last gaining possession may retain the ball, provided:</w:t>
      </w:r>
    </w:p>
    <w:p w14:paraId="3B635756" w14:textId="391B70F9" w:rsidR="006E0EB7" w:rsidRPr="006E0EB7" w:rsidRDefault="006E0EB7" w:rsidP="006E0EB7">
      <w:pPr>
        <w:pStyle w:val="NoSpacing"/>
        <w:rPr>
          <w:sz w:val="24"/>
          <w:szCs w:val="24"/>
        </w:rPr>
      </w:pPr>
      <w:r w:rsidRPr="006E0EB7">
        <w:rPr>
          <w:sz w:val="24"/>
          <w:szCs w:val="24"/>
        </w:rPr>
        <w:t>a.</w:t>
      </w:r>
      <w:r w:rsidRPr="006E0EB7">
        <w:rPr>
          <w:sz w:val="24"/>
          <w:szCs w:val="24"/>
        </w:rPr>
        <w:tab/>
        <w:t>The foul by the team last gaining possession is not prior to the final change</w:t>
      </w:r>
      <w:r>
        <w:rPr>
          <w:sz w:val="24"/>
          <w:szCs w:val="24"/>
        </w:rPr>
        <w:t xml:space="preserve"> </w:t>
      </w:r>
      <w:r w:rsidRPr="006E0EB7">
        <w:rPr>
          <w:sz w:val="24"/>
          <w:szCs w:val="24"/>
        </w:rPr>
        <w:t>of possession, and</w:t>
      </w:r>
    </w:p>
    <w:p w14:paraId="6D1A4EA3" w14:textId="77777777" w:rsidR="006E0EB7" w:rsidRPr="006E0EB7" w:rsidRDefault="006E0EB7" w:rsidP="006E0EB7">
      <w:pPr>
        <w:pStyle w:val="NoSpacing"/>
        <w:rPr>
          <w:sz w:val="24"/>
          <w:szCs w:val="24"/>
        </w:rPr>
      </w:pPr>
      <w:r w:rsidRPr="006E0EB7">
        <w:rPr>
          <w:sz w:val="24"/>
          <w:szCs w:val="24"/>
        </w:rPr>
        <w:t>b.</w:t>
      </w:r>
      <w:r w:rsidRPr="006E0EB7">
        <w:rPr>
          <w:sz w:val="24"/>
          <w:szCs w:val="24"/>
        </w:rPr>
        <w:tab/>
        <w:t>The team last gaining possession declines the penalty for its opponent's foul(s), other than a nonplayer or unsportsmanlike foul.</w:t>
      </w:r>
    </w:p>
    <w:p w14:paraId="171BC389" w14:textId="77777777" w:rsidR="006E0EB7" w:rsidRPr="00706BA1" w:rsidRDefault="006E0EB7" w:rsidP="006E0EB7">
      <w:pPr>
        <w:pStyle w:val="NoSpacing"/>
        <w:rPr>
          <w:sz w:val="20"/>
          <w:szCs w:val="20"/>
        </w:rPr>
      </w:pPr>
    </w:p>
    <w:p w14:paraId="2547BF99" w14:textId="04F5D4D7" w:rsidR="006E0EB7" w:rsidRPr="006E0EB7" w:rsidRDefault="006E0EB7" w:rsidP="006E0EB7">
      <w:pPr>
        <w:pStyle w:val="NoSpacing"/>
        <w:rPr>
          <w:sz w:val="24"/>
          <w:szCs w:val="24"/>
        </w:rPr>
      </w:pPr>
      <w:r w:rsidRPr="006E0EB7">
        <w:rPr>
          <w:sz w:val="24"/>
          <w:szCs w:val="24"/>
        </w:rPr>
        <w:t>In this case, the team that was not last in possession has no penalty options until the team last in possession has made its penalty decision on the fouls prior to the change of possession. After that decision by the team last in possession, the team not last in possession may decline or accept the penalty for the foul by the team last in possession or choose which penalty to have enforced in the case that the team last in possession committed more than one foul following the change.</w:t>
      </w:r>
    </w:p>
    <w:p w14:paraId="4C8E1823" w14:textId="77777777" w:rsidR="006E0EB7" w:rsidRPr="00706BA1" w:rsidRDefault="006E0EB7" w:rsidP="006E0EB7">
      <w:pPr>
        <w:pStyle w:val="NoSpacing"/>
        <w:rPr>
          <w:sz w:val="20"/>
          <w:szCs w:val="20"/>
        </w:rPr>
      </w:pPr>
    </w:p>
    <w:p w14:paraId="1E631F1C" w14:textId="37DA6B03" w:rsidR="00706BA1" w:rsidRPr="00706BA1" w:rsidRDefault="00706BA1" w:rsidP="00706BA1">
      <w:pPr>
        <w:pStyle w:val="NoSpacing"/>
        <w:rPr>
          <w:sz w:val="24"/>
          <w:szCs w:val="24"/>
        </w:rPr>
      </w:pPr>
      <w:r w:rsidRPr="00706BA1">
        <w:rPr>
          <w:sz w:val="24"/>
          <w:szCs w:val="24"/>
        </w:rPr>
        <w:t>ART. 3 ...</w:t>
      </w:r>
      <w:r w:rsidRPr="00706BA1">
        <w:rPr>
          <w:sz w:val="24"/>
          <w:szCs w:val="24"/>
        </w:rPr>
        <w:tab/>
        <w:t>If each team fouls during a down in which there is a change of</w:t>
      </w:r>
      <w:r>
        <w:rPr>
          <w:sz w:val="24"/>
          <w:szCs w:val="24"/>
        </w:rPr>
        <w:t xml:space="preserve"> </w:t>
      </w:r>
      <w:r w:rsidRPr="00706BA1">
        <w:rPr>
          <w:sz w:val="24"/>
          <w:szCs w:val="24"/>
        </w:rPr>
        <w:t>possession and all R fouls are post-scrimmage kick fouls, then R may retain the</w:t>
      </w:r>
      <w:r>
        <w:rPr>
          <w:sz w:val="24"/>
          <w:szCs w:val="24"/>
        </w:rPr>
        <w:t xml:space="preserve"> </w:t>
      </w:r>
      <w:r w:rsidRPr="00706BA1">
        <w:rPr>
          <w:sz w:val="24"/>
          <w:szCs w:val="24"/>
        </w:rPr>
        <w:t>ball, provided R declines the penalty for K's foul(s), other than a nonplayer or unsportsmanlike foul. In this case, K has no penalty options until R has made its</w:t>
      </w:r>
      <w:r>
        <w:rPr>
          <w:sz w:val="24"/>
          <w:szCs w:val="24"/>
        </w:rPr>
        <w:t xml:space="preserve"> </w:t>
      </w:r>
      <w:r w:rsidRPr="00706BA1">
        <w:rPr>
          <w:sz w:val="24"/>
          <w:szCs w:val="24"/>
        </w:rPr>
        <w:t>penalty decision. After that decision by R, K may decline or accept the penalty for the foul by R or choose which penalty to have enforced in the case that R committed more than one foul following the change.</w:t>
      </w:r>
    </w:p>
    <w:p w14:paraId="580983CC" w14:textId="77777777" w:rsidR="00706BA1" w:rsidRPr="00706BA1" w:rsidRDefault="00706BA1" w:rsidP="00706BA1">
      <w:pPr>
        <w:pStyle w:val="NoSpacing"/>
        <w:rPr>
          <w:sz w:val="20"/>
          <w:szCs w:val="20"/>
        </w:rPr>
      </w:pPr>
    </w:p>
    <w:p w14:paraId="1D8FD362" w14:textId="79B0A8D1" w:rsidR="00706BA1" w:rsidRPr="00706BA1" w:rsidRDefault="00706BA1" w:rsidP="00706BA1">
      <w:pPr>
        <w:pStyle w:val="NoSpacing"/>
        <w:rPr>
          <w:sz w:val="24"/>
          <w:szCs w:val="24"/>
        </w:rPr>
      </w:pPr>
      <w:r w:rsidRPr="00706BA1">
        <w:rPr>
          <w:sz w:val="24"/>
          <w:szCs w:val="24"/>
        </w:rPr>
        <w:t>ART. 4 ... When two or more live-ball fouls (other than nonplayer or un­ sportsmanlike) are committed during the same down by the same team (multiple fouls), only one penalty may be enforced. The designated representative of the offended team may choose which one shall be administered, or all penalties may be declined. When a team commits a nonplayer or unsportsmanlike foul during that same down, it is administered from the succeeding spot as established by the</w:t>
      </w:r>
      <w:r>
        <w:rPr>
          <w:sz w:val="24"/>
          <w:szCs w:val="24"/>
        </w:rPr>
        <w:t xml:space="preserve"> </w:t>
      </w:r>
      <w:r w:rsidRPr="00706BA1">
        <w:rPr>
          <w:sz w:val="24"/>
          <w:szCs w:val="24"/>
        </w:rPr>
        <w:t>acceptance or declination of the penalty for the other foul.</w:t>
      </w:r>
    </w:p>
    <w:p w14:paraId="4F1909AA" w14:textId="77777777" w:rsidR="00706BA1" w:rsidRPr="00706BA1" w:rsidRDefault="00706BA1" w:rsidP="00706BA1">
      <w:pPr>
        <w:pStyle w:val="NoSpacing"/>
        <w:rPr>
          <w:sz w:val="20"/>
          <w:szCs w:val="20"/>
        </w:rPr>
      </w:pPr>
    </w:p>
    <w:p w14:paraId="5956B12F" w14:textId="094963B9" w:rsidR="00706BA1" w:rsidRPr="00706BA1" w:rsidRDefault="00706BA1" w:rsidP="00706BA1">
      <w:pPr>
        <w:pStyle w:val="NoSpacing"/>
        <w:rPr>
          <w:sz w:val="24"/>
          <w:szCs w:val="24"/>
        </w:rPr>
      </w:pPr>
      <w:r w:rsidRPr="00706BA1">
        <w:rPr>
          <w:sz w:val="24"/>
          <w:szCs w:val="24"/>
        </w:rPr>
        <w:t>ART. 5 ...  Enforcement of penalties for unsportsmanlike, nonplayer or dead-ball fouls:</w:t>
      </w:r>
    </w:p>
    <w:p w14:paraId="19B7D2EA" w14:textId="78D22A12" w:rsidR="00706BA1" w:rsidRPr="00706BA1" w:rsidRDefault="00706BA1" w:rsidP="00706BA1">
      <w:pPr>
        <w:pStyle w:val="NoSpacing"/>
        <w:rPr>
          <w:sz w:val="24"/>
          <w:szCs w:val="24"/>
        </w:rPr>
      </w:pPr>
      <w:r w:rsidRPr="00706BA1">
        <w:rPr>
          <w:sz w:val="24"/>
          <w:szCs w:val="24"/>
        </w:rPr>
        <w:t>a.</w:t>
      </w:r>
      <w:r w:rsidRPr="00706BA1">
        <w:rPr>
          <w:sz w:val="24"/>
          <w:szCs w:val="24"/>
        </w:rPr>
        <w:tab/>
        <w:t>Penalties for dead-ball fouls, other than when both teams commit unsportsmanlike, nonplayer or dead-ball personal fouls prior to the completion of penalty administration for those fouls, are administered separately and in the order of occurrence. A dead-ball foul is not coupled with a live-ball foul</w:t>
      </w:r>
      <w:r>
        <w:rPr>
          <w:sz w:val="24"/>
          <w:szCs w:val="24"/>
        </w:rPr>
        <w:t xml:space="preserve"> </w:t>
      </w:r>
      <w:r w:rsidRPr="00706BA1">
        <w:rPr>
          <w:sz w:val="24"/>
          <w:szCs w:val="24"/>
        </w:rPr>
        <w:t>or another dead-ball foul to create a double or multiple foul.</w:t>
      </w:r>
    </w:p>
    <w:p w14:paraId="3C232869" w14:textId="1F22FC39" w:rsidR="00706BA1" w:rsidRPr="00706BA1" w:rsidRDefault="00706BA1" w:rsidP="00706BA1">
      <w:pPr>
        <w:pStyle w:val="NoSpacing"/>
        <w:rPr>
          <w:sz w:val="24"/>
          <w:szCs w:val="24"/>
        </w:rPr>
      </w:pPr>
      <w:r w:rsidRPr="00706BA1">
        <w:rPr>
          <w:sz w:val="24"/>
          <w:szCs w:val="24"/>
        </w:rPr>
        <w:t>b.</w:t>
      </w:r>
      <w:r w:rsidRPr="00706BA1">
        <w:rPr>
          <w:sz w:val="24"/>
          <w:szCs w:val="24"/>
        </w:rPr>
        <w:tab/>
        <w:t>If both teams commit unsportsmanlike, nonplayer or dead-ball personal fouls prior to the completion of penalty administration for those fouls, the distance penalty for an equal number of 15-yard unsportsmanlike, nonplayer or dead-ball personal fouls will offset. Any remaining penalties will be enforced separately and in the order of occurrence.</w:t>
      </w:r>
    </w:p>
    <w:p w14:paraId="2BD20FF9" w14:textId="77777777" w:rsidR="00706BA1" w:rsidRPr="00706BA1" w:rsidRDefault="00706BA1" w:rsidP="00706BA1">
      <w:pPr>
        <w:pStyle w:val="NoSpacing"/>
        <w:rPr>
          <w:sz w:val="24"/>
          <w:szCs w:val="24"/>
        </w:rPr>
      </w:pPr>
      <w:r w:rsidRPr="00706BA1">
        <w:rPr>
          <w:sz w:val="24"/>
          <w:szCs w:val="24"/>
        </w:rPr>
        <w:t>c.</w:t>
      </w:r>
      <w:r w:rsidRPr="00706BA1">
        <w:rPr>
          <w:sz w:val="24"/>
          <w:szCs w:val="24"/>
        </w:rPr>
        <w:tab/>
        <w:t>A disqualified player or nonplayer shall be removed.</w:t>
      </w:r>
    </w:p>
    <w:p w14:paraId="746FF33E" w14:textId="77777777" w:rsidR="00706BA1" w:rsidRDefault="00706BA1" w:rsidP="00706BA1">
      <w:pPr>
        <w:pStyle w:val="NoSpacing"/>
        <w:rPr>
          <w:sz w:val="24"/>
          <w:szCs w:val="24"/>
        </w:rPr>
      </w:pPr>
    </w:p>
    <w:p w14:paraId="34BB9667" w14:textId="0E949049" w:rsidR="00706BA1" w:rsidRPr="00706BA1" w:rsidRDefault="00706BA1" w:rsidP="00706BA1">
      <w:pPr>
        <w:pStyle w:val="NoSpacing"/>
        <w:rPr>
          <w:sz w:val="24"/>
          <w:szCs w:val="24"/>
        </w:rPr>
      </w:pPr>
      <w:r w:rsidRPr="00706BA1">
        <w:rPr>
          <w:sz w:val="24"/>
          <w:szCs w:val="24"/>
        </w:rPr>
        <w:t>ART. 6 ...  A foul during a try is not paired with a dead-ball foul to create a</w:t>
      </w:r>
    </w:p>
    <w:p w14:paraId="1B85CA2F" w14:textId="77777777" w:rsidR="00706BA1" w:rsidRPr="00706BA1" w:rsidRDefault="00706BA1" w:rsidP="00706BA1">
      <w:pPr>
        <w:pStyle w:val="NoSpacing"/>
        <w:rPr>
          <w:sz w:val="24"/>
          <w:szCs w:val="24"/>
        </w:rPr>
      </w:pPr>
      <w:r w:rsidRPr="00706BA1">
        <w:rPr>
          <w:sz w:val="24"/>
          <w:szCs w:val="24"/>
        </w:rPr>
        <w:t>double or multiple foul.</w:t>
      </w:r>
    </w:p>
    <w:p w14:paraId="205F402F" w14:textId="77777777" w:rsidR="00706BA1" w:rsidRDefault="00706BA1" w:rsidP="00706BA1">
      <w:pPr>
        <w:pStyle w:val="NoSpacing"/>
        <w:rPr>
          <w:sz w:val="24"/>
          <w:szCs w:val="24"/>
        </w:rPr>
      </w:pPr>
    </w:p>
    <w:p w14:paraId="5FFDB131" w14:textId="77777777" w:rsidR="00706BA1" w:rsidRDefault="00706BA1" w:rsidP="00706BA1">
      <w:pPr>
        <w:pStyle w:val="NoSpacing"/>
        <w:rPr>
          <w:sz w:val="24"/>
          <w:szCs w:val="24"/>
        </w:rPr>
      </w:pPr>
    </w:p>
    <w:p w14:paraId="76AA1B9A" w14:textId="012E158F" w:rsidR="00706BA1" w:rsidRPr="00706BA1" w:rsidRDefault="00706BA1" w:rsidP="00706BA1">
      <w:pPr>
        <w:pStyle w:val="NoSpacing"/>
        <w:rPr>
          <w:b/>
          <w:bCs/>
          <w:sz w:val="28"/>
          <w:szCs w:val="28"/>
        </w:rPr>
      </w:pPr>
      <w:r w:rsidRPr="00706BA1">
        <w:rPr>
          <w:b/>
          <w:bCs/>
          <w:sz w:val="28"/>
          <w:szCs w:val="28"/>
        </w:rPr>
        <w:t>SECTION 3 TYPES OF PLAY</w:t>
      </w:r>
    </w:p>
    <w:p w14:paraId="76F1DB6D" w14:textId="77777777" w:rsidR="00706BA1" w:rsidRPr="00706BA1" w:rsidRDefault="00706BA1" w:rsidP="00706BA1">
      <w:pPr>
        <w:pStyle w:val="NoSpacing"/>
        <w:rPr>
          <w:sz w:val="24"/>
          <w:szCs w:val="24"/>
        </w:rPr>
      </w:pPr>
      <w:r w:rsidRPr="00706BA1">
        <w:rPr>
          <w:sz w:val="24"/>
          <w:szCs w:val="24"/>
        </w:rPr>
        <w:t>ART. 1 ...</w:t>
      </w:r>
      <w:r w:rsidRPr="00706BA1">
        <w:rPr>
          <w:sz w:val="24"/>
          <w:szCs w:val="24"/>
        </w:rPr>
        <w:tab/>
        <w:t>A loose-ball play is action during:</w:t>
      </w:r>
    </w:p>
    <w:p w14:paraId="377BE7CC" w14:textId="77777777" w:rsidR="00706BA1" w:rsidRPr="00706BA1" w:rsidRDefault="00706BA1" w:rsidP="00706BA1">
      <w:pPr>
        <w:pStyle w:val="NoSpacing"/>
        <w:rPr>
          <w:sz w:val="24"/>
          <w:szCs w:val="24"/>
        </w:rPr>
      </w:pPr>
      <w:r w:rsidRPr="00706BA1">
        <w:rPr>
          <w:sz w:val="24"/>
          <w:szCs w:val="24"/>
        </w:rPr>
        <w:t>a.</w:t>
      </w:r>
      <w:r w:rsidRPr="00706BA1">
        <w:rPr>
          <w:sz w:val="24"/>
          <w:szCs w:val="24"/>
        </w:rPr>
        <w:tab/>
        <w:t>A free kick or scrimmage kick, other than those defined in 2-33-1a.</w:t>
      </w:r>
    </w:p>
    <w:p w14:paraId="2778590C" w14:textId="77777777" w:rsidR="00706BA1" w:rsidRPr="00706BA1" w:rsidRDefault="00706BA1" w:rsidP="00706BA1">
      <w:pPr>
        <w:pStyle w:val="NoSpacing"/>
        <w:rPr>
          <w:sz w:val="24"/>
          <w:szCs w:val="24"/>
        </w:rPr>
      </w:pPr>
      <w:r w:rsidRPr="00706BA1">
        <w:rPr>
          <w:sz w:val="24"/>
          <w:szCs w:val="24"/>
        </w:rPr>
        <w:t>b.</w:t>
      </w:r>
      <w:r w:rsidRPr="00706BA1">
        <w:rPr>
          <w:sz w:val="24"/>
          <w:szCs w:val="24"/>
        </w:rPr>
        <w:tab/>
        <w:t>A legal forward pass.</w:t>
      </w:r>
    </w:p>
    <w:p w14:paraId="4EFCF654" w14:textId="1C32D74C" w:rsidR="00706BA1" w:rsidRPr="00706BA1" w:rsidRDefault="00706BA1" w:rsidP="00706BA1">
      <w:pPr>
        <w:pStyle w:val="NoSpacing"/>
        <w:rPr>
          <w:sz w:val="24"/>
          <w:szCs w:val="24"/>
        </w:rPr>
      </w:pPr>
      <w:r w:rsidRPr="00706BA1">
        <w:rPr>
          <w:sz w:val="24"/>
          <w:szCs w:val="24"/>
        </w:rPr>
        <w:t>c.</w:t>
      </w:r>
      <w:r w:rsidRPr="00706BA1">
        <w:rPr>
          <w:sz w:val="24"/>
          <w:szCs w:val="24"/>
        </w:rPr>
        <w:tab/>
        <w:t>A backward pass (including the snap), illegal kick or fumble made by A from in or behind the neutral zone and prior to a change of team possession.</w:t>
      </w:r>
    </w:p>
    <w:p w14:paraId="1F2D61A5" w14:textId="77777777" w:rsidR="00706BA1" w:rsidRDefault="00706BA1" w:rsidP="00706BA1">
      <w:pPr>
        <w:pStyle w:val="NoSpacing"/>
        <w:rPr>
          <w:b/>
          <w:bCs/>
          <w:sz w:val="24"/>
          <w:szCs w:val="24"/>
        </w:rPr>
      </w:pPr>
    </w:p>
    <w:p w14:paraId="0A168C07" w14:textId="52A951DD" w:rsidR="00706BA1" w:rsidRPr="00706BA1" w:rsidRDefault="00706BA1" w:rsidP="00706BA1">
      <w:pPr>
        <w:pStyle w:val="NoSpacing"/>
        <w:rPr>
          <w:sz w:val="24"/>
          <w:szCs w:val="24"/>
        </w:rPr>
      </w:pPr>
      <w:r w:rsidRPr="00706BA1">
        <w:rPr>
          <w:b/>
          <w:bCs/>
          <w:sz w:val="24"/>
          <w:szCs w:val="24"/>
        </w:rPr>
        <w:t>NOTE</w:t>
      </w:r>
      <w:r w:rsidRPr="00706BA1">
        <w:rPr>
          <w:sz w:val="24"/>
          <w:szCs w:val="24"/>
        </w:rPr>
        <w:t>: The run(s) which precedes such legal or illegal kick, legal forward pass, backward</w:t>
      </w:r>
      <w:r>
        <w:rPr>
          <w:sz w:val="24"/>
          <w:szCs w:val="24"/>
        </w:rPr>
        <w:t xml:space="preserve"> </w:t>
      </w:r>
      <w:r w:rsidRPr="00706BA1">
        <w:rPr>
          <w:sz w:val="24"/>
          <w:szCs w:val="24"/>
        </w:rPr>
        <w:t>pass or fumble is (are) considered part of the action during a loose-ball play.</w:t>
      </w:r>
    </w:p>
    <w:p w14:paraId="29AC9612" w14:textId="77777777" w:rsidR="00706BA1" w:rsidRDefault="00706BA1" w:rsidP="00706BA1">
      <w:pPr>
        <w:pStyle w:val="NoSpacing"/>
        <w:rPr>
          <w:sz w:val="24"/>
          <w:szCs w:val="24"/>
        </w:rPr>
      </w:pPr>
    </w:p>
    <w:p w14:paraId="13392897" w14:textId="77777777" w:rsidR="00D5367E" w:rsidRDefault="00D5367E" w:rsidP="00706BA1">
      <w:pPr>
        <w:pStyle w:val="NoSpacing"/>
        <w:rPr>
          <w:sz w:val="24"/>
          <w:szCs w:val="24"/>
        </w:rPr>
      </w:pPr>
    </w:p>
    <w:p w14:paraId="7EF83959" w14:textId="276BAA9B" w:rsidR="00706BA1" w:rsidRPr="00706BA1" w:rsidRDefault="00706BA1" w:rsidP="00706BA1">
      <w:pPr>
        <w:pStyle w:val="NoSpacing"/>
        <w:rPr>
          <w:sz w:val="24"/>
          <w:szCs w:val="24"/>
        </w:rPr>
      </w:pPr>
      <w:r w:rsidRPr="00706BA1">
        <w:rPr>
          <w:sz w:val="24"/>
          <w:szCs w:val="24"/>
        </w:rPr>
        <w:t>ART. 2 ...</w:t>
      </w:r>
      <w:r w:rsidRPr="00706BA1">
        <w:rPr>
          <w:sz w:val="24"/>
          <w:szCs w:val="24"/>
        </w:rPr>
        <w:tab/>
        <w:t>A running play is any action not included under Article 1, other than</w:t>
      </w:r>
      <w:r>
        <w:rPr>
          <w:sz w:val="24"/>
          <w:szCs w:val="24"/>
        </w:rPr>
        <w:t xml:space="preserve"> </w:t>
      </w:r>
      <w:r w:rsidRPr="00706BA1">
        <w:rPr>
          <w:sz w:val="24"/>
          <w:szCs w:val="24"/>
        </w:rPr>
        <w:t>those defined in 2-33-1a.</w:t>
      </w:r>
    </w:p>
    <w:p w14:paraId="476DAF17" w14:textId="77777777" w:rsidR="00706BA1" w:rsidRDefault="00706BA1" w:rsidP="00706BA1">
      <w:pPr>
        <w:pStyle w:val="NoSpacing"/>
        <w:rPr>
          <w:sz w:val="24"/>
          <w:szCs w:val="24"/>
        </w:rPr>
      </w:pPr>
    </w:p>
    <w:p w14:paraId="5A75DC07" w14:textId="77777777" w:rsidR="00D5367E" w:rsidRDefault="00D5367E" w:rsidP="00706BA1">
      <w:pPr>
        <w:pStyle w:val="NoSpacing"/>
        <w:rPr>
          <w:sz w:val="24"/>
          <w:szCs w:val="24"/>
        </w:rPr>
      </w:pPr>
    </w:p>
    <w:p w14:paraId="13BCFA4E" w14:textId="5D05ED4E" w:rsidR="00706BA1" w:rsidRPr="00706BA1" w:rsidRDefault="00706BA1" w:rsidP="00706BA1">
      <w:pPr>
        <w:pStyle w:val="NoSpacing"/>
        <w:rPr>
          <w:sz w:val="24"/>
          <w:szCs w:val="24"/>
        </w:rPr>
      </w:pPr>
      <w:r w:rsidRPr="00706BA1">
        <w:rPr>
          <w:sz w:val="24"/>
          <w:szCs w:val="24"/>
        </w:rPr>
        <w:t>ART. 3 ...</w:t>
      </w:r>
      <w:r w:rsidRPr="00706BA1">
        <w:rPr>
          <w:sz w:val="24"/>
          <w:szCs w:val="24"/>
        </w:rPr>
        <w:tab/>
        <w:t>The end of the run is:</w:t>
      </w:r>
    </w:p>
    <w:p w14:paraId="53DB3643" w14:textId="77777777" w:rsidR="00706BA1" w:rsidRPr="00706BA1" w:rsidRDefault="00706BA1" w:rsidP="00706BA1">
      <w:pPr>
        <w:pStyle w:val="NoSpacing"/>
        <w:rPr>
          <w:sz w:val="24"/>
          <w:szCs w:val="24"/>
        </w:rPr>
      </w:pPr>
      <w:r w:rsidRPr="00706BA1">
        <w:rPr>
          <w:sz w:val="24"/>
          <w:szCs w:val="24"/>
        </w:rPr>
        <w:t>a.</w:t>
      </w:r>
      <w:r w:rsidRPr="00706BA1">
        <w:rPr>
          <w:sz w:val="24"/>
          <w:szCs w:val="24"/>
        </w:rPr>
        <w:tab/>
        <w:t>Where the ball becomes dead in the runner's possession.</w:t>
      </w:r>
    </w:p>
    <w:p w14:paraId="1BBD7D76" w14:textId="77777777" w:rsidR="00706BA1" w:rsidRPr="00706BA1" w:rsidRDefault="00706BA1" w:rsidP="00706BA1">
      <w:pPr>
        <w:pStyle w:val="NoSpacing"/>
        <w:rPr>
          <w:sz w:val="24"/>
          <w:szCs w:val="24"/>
        </w:rPr>
      </w:pPr>
      <w:r w:rsidRPr="00706BA1">
        <w:rPr>
          <w:sz w:val="24"/>
          <w:szCs w:val="24"/>
        </w:rPr>
        <w:t>b.</w:t>
      </w:r>
      <w:r w:rsidRPr="00706BA1">
        <w:rPr>
          <w:sz w:val="24"/>
          <w:szCs w:val="24"/>
        </w:rPr>
        <w:tab/>
        <w:t>Where the runner loses possession if his run is followed by a loose ball.</w:t>
      </w:r>
    </w:p>
    <w:p w14:paraId="54718E06" w14:textId="4F82D888" w:rsidR="00C80F55" w:rsidRDefault="00706BA1" w:rsidP="00706BA1">
      <w:pPr>
        <w:pStyle w:val="NoSpacing"/>
        <w:rPr>
          <w:sz w:val="24"/>
          <w:szCs w:val="24"/>
        </w:rPr>
      </w:pPr>
      <w:r w:rsidRPr="00706BA1">
        <w:rPr>
          <w:sz w:val="24"/>
          <w:szCs w:val="24"/>
        </w:rPr>
        <w:t>c.</w:t>
      </w:r>
      <w:r w:rsidRPr="00706BA1">
        <w:rPr>
          <w:sz w:val="24"/>
          <w:szCs w:val="24"/>
        </w:rPr>
        <w:tab/>
        <w:t>The spot of the catch or recovery when the momentum rule is in effect.</w:t>
      </w:r>
    </w:p>
    <w:p w14:paraId="482BCF45" w14:textId="77777777" w:rsidR="00706BA1" w:rsidRDefault="00706BA1" w:rsidP="001634D7">
      <w:pPr>
        <w:pStyle w:val="NoSpacing"/>
        <w:rPr>
          <w:sz w:val="24"/>
          <w:szCs w:val="24"/>
        </w:rPr>
      </w:pPr>
    </w:p>
    <w:p w14:paraId="56F76CD3" w14:textId="77777777" w:rsidR="00706BA1" w:rsidRDefault="00706BA1" w:rsidP="001634D7">
      <w:pPr>
        <w:pStyle w:val="NoSpacing"/>
        <w:rPr>
          <w:sz w:val="24"/>
          <w:szCs w:val="24"/>
        </w:rPr>
      </w:pPr>
    </w:p>
    <w:p w14:paraId="30EAE11D" w14:textId="77777777" w:rsidR="00D5367E" w:rsidRDefault="00D5367E" w:rsidP="001634D7">
      <w:pPr>
        <w:pStyle w:val="NoSpacing"/>
        <w:rPr>
          <w:sz w:val="24"/>
          <w:szCs w:val="24"/>
        </w:rPr>
      </w:pPr>
    </w:p>
    <w:p w14:paraId="4D9F36F3" w14:textId="53BB63FB" w:rsidR="00C80F55" w:rsidRPr="00706BA1" w:rsidRDefault="00706BA1" w:rsidP="001634D7">
      <w:pPr>
        <w:pStyle w:val="NoSpacing"/>
        <w:rPr>
          <w:b/>
          <w:bCs/>
          <w:sz w:val="28"/>
          <w:szCs w:val="28"/>
        </w:rPr>
      </w:pPr>
      <w:r w:rsidRPr="00706BA1">
        <w:rPr>
          <w:b/>
          <w:bCs/>
          <w:sz w:val="28"/>
          <w:szCs w:val="28"/>
        </w:rPr>
        <w:t>SECTION 4 BASIC SPOTS</w:t>
      </w:r>
    </w:p>
    <w:p w14:paraId="33D90478" w14:textId="47C85F09" w:rsidR="00706BA1" w:rsidRPr="00706BA1" w:rsidRDefault="00706BA1" w:rsidP="00706BA1">
      <w:pPr>
        <w:pStyle w:val="NoSpacing"/>
        <w:rPr>
          <w:sz w:val="24"/>
          <w:szCs w:val="24"/>
        </w:rPr>
      </w:pPr>
      <w:r w:rsidRPr="00706BA1">
        <w:rPr>
          <w:sz w:val="24"/>
          <w:szCs w:val="24"/>
        </w:rPr>
        <w:t>ART. 1 ...</w:t>
      </w:r>
      <w:r w:rsidRPr="00706BA1">
        <w:rPr>
          <w:sz w:val="24"/>
          <w:szCs w:val="24"/>
        </w:rPr>
        <w:tab/>
        <w:t>If a foul occurs during a down, the basic spot is determined by the action that occurs</w:t>
      </w:r>
      <w:r>
        <w:rPr>
          <w:sz w:val="24"/>
          <w:szCs w:val="24"/>
        </w:rPr>
        <w:t xml:space="preserve"> </w:t>
      </w:r>
      <w:r w:rsidR="00E621FB">
        <w:rPr>
          <w:sz w:val="24"/>
          <w:szCs w:val="24"/>
        </w:rPr>
        <w:t xml:space="preserve">during </w:t>
      </w:r>
      <w:r w:rsidRPr="00706BA1">
        <w:rPr>
          <w:sz w:val="24"/>
          <w:szCs w:val="24"/>
        </w:rPr>
        <w:t xml:space="preserve">the down. This is the basic spot </w:t>
      </w:r>
      <w:r w:rsidR="00E621FB">
        <w:rPr>
          <w:sz w:val="24"/>
          <w:szCs w:val="24"/>
        </w:rPr>
        <w:t>f</w:t>
      </w:r>
      <w:r w:rsidRPr="00706BA1">
        <w:rPr>
          <w:sz w:val="24"/>
          <w:szCs w:val="24"/>
        </w:rPr>
        <w:t>or penalty enforcement.</w:t>
      </w:r>
    </w:p>
    <w:p w14:paraId="2D20099E" w14:textId="77777777" w:rsidR="00D5367E" w:rsidRDefault="00D5367E" w:rsidP="00706BA1">
      <w:pPr>
        <w:pStyle w:val="NoSpacing"/>
        <w:rPr>
          <w:sz w:val="24"/>
          <w:szCs w:val="24"/>
        </w:rPr>
      </w:pPr>
    </w:p>
    <w:p w14:paraId="278D3DBF" w14:textId="034EC779" w:rsidR="00706BA1" w:rsidRPr="00706BA1" w:rsidRDefault="00706BA1" w:rsidP="00706BA1">
      <w:pPr>
        <w:pStyle w:val="NoSpacing"/>
        <w:rPr>
          <w:sz w:val="24"/>
          <w:szCs w:val="24"/>
        </w:rPr>
      </w:pPr>
      <w:r w:rsidRPr="00706BA1">
        <w:rPr>
          <w:sz w:val="24"/>
          <w:szCs w:val="24"/>
        </w:rPr>
        <w:t>ART. 2</w:t>
      </w:r>
      <w:r w:rsidR="00E621FB">
        <w:rPr>
          <w:sz w:val="24"/>
          <w:szCs w:val="24"/>
        </w:rPr>
        <w:t xml:space="preserve"> .</w:t>
      </w:r>
      <w:r w:rsidRPr="00706BA1">
        <w:rPr>
          <w:sz w:val="24"/>
          <w:szCs w:val="24"/>
        </w:rPr>
        <w:t xml:space="preserve">.. The basic spot is the previous spot </w:t>
      </w:r>
      <w:r w:rsidR="00E621FB">
        <w:rPr>
          <w:sz w:val="24"/>
          <w:szCs w:val="24"/>
        </w:rPr>
        <w:t>unless 8-5-2c applies for:</w:t>
      </w:r>
    </w:p>
    <w:p w14:paraId="70868D2B" w14:textId="1CBFE56E" w:rsidR="00706BA1" w:rsidRPr="00706BA1" w:rsidRDefault="00706BA1" w:rsidP="00706BA1">
      <w:pPr>
        <w:pStyle w:val="NoSpacing"/>
        <w:rPr>
          <w:sz w:val="24"/>
          <w:szCs w:val="24"/>
        </w:rPr>
      </w:pPr>
      <w:r w:rsidRPr="00706BA1">
        <w:rPr>
          <w:sz w:val="24"/>
          <w:szCs w:val="24"/>
        </w:rPr>
        <w:t>a.</w:t>
      </w:r>
      <w:r w:rsidRPr="00706BA1">
        <w:rPr>
          <w:sz w:val="24"/>
          <w:szCs w:val="24"/>
        </w:rPr>
        <w:tab/>
        <w:t>A foul which occurs simultaneously with the</w:t>
      </w:r>
      <w:r w:rsidR="00E621FB">
        <w:rPr>
          <w:sz w:val="24"/>
          <w:szCs w:val="24"/>
        </w:rPr>
        <w:t xml:space="preserve"> </w:t>
      </w:r>
      <w:r w:rsidRPr="00706BA1">
        <w:rPr>
          <w:sz w:val="24"/>
          <w:szCs w:val="24"/>
        </w:rPr>
        <w:t xml:space="preserve">snap or </w:t>
      </w:r>
      <w:r w:rsidR="00E621FB">
        <w:rPr>
          <w:sz w:val="24"/>
          <w:szCs w:val="24"/>
        </w:rPr>
        <w:t>free k</w:t>
      </w:r>
      <w:r w:rsidRPr="00706BA1">
        <w:rPr>
          <w:sz w:val="24"/>
          <w:szCs w:val="24"/>
        </w:rPr>
        <w:t>ick</w:t>
      </w:r>
    </w:p>
    <w:p w14:paraId="74E2A114" w14:textId="73FB616E" w:rsidR="00706BA1" w:rsidRPr="00706BA1" w:rsidRDefault="00706BA1" w:rsidP="00E621FB">
      <w:pPr>
        <w:pStyle w:val="NoSpacing"/>
        <w:ind w:left="285" w:hanging="285"/>
        <w:rPr>
          <w:sz w:val="24"/>
          <w:szCs w:val="24"/>
        </w:rPr>
      </w:pPr>
      <w:r w:rsidRPr="00706BA1">
        <w:rPr>
          <w:sz w:val="24"/>
          <w:szCs w:val="24"/>
        </w:rPr>
        <w:t>b.</w:t>
      </w:r>
      <w:r w:rsidRPr="00706BA1">
        <w:rPr>
          <w:sz w:val="24"/>
          <w:szCs w:val="24"/>
        </w:rPr>
        <w:tab/>
        <w:t xml:space="preserve">A foul which occurs </w:t>
      </w:r>
      <w:r w:rsidR="00034B36" w:rsidRPr="00034B36">
        <w:rPr>
          <w:sz w:val="24"/>
          <w:szCs w:val="24"/>
          <w:highlight w:val="yellow"/>
        </w:rPr>
        <w:t>behind the line of scrimmage</w:t>
      </w:r>
      <w:r w:rsidR="00034B36">
        <w:rPr>
          <w:sz w:val="24"/>
          <w:szCs w:val="24"/>
        </w:rPr>
        <w:t xml:space="preserve"> </w:t>
      </w:r>
      <w:r w:rsidRPr="00706BA1">
        <w:rPr>
          <w:sz w:val="24"/>
          <w:szCs w:val="24"/>
        </w:rPr>
        <w:t>during a loose ball play, as defined in 10-3-1. See 10-5-5 for special enforcement on roughing the passer. See 10-5-1b for special enforcement on kick-catching interference.</w:t>
      </w:r>
    </w:p>
    <w:p w14:paraId="354A8336" w14:textId="6F2448CC" w:rsidR="00706BA1" w:rsidRPr="00706BA1" w:rsidRDefault="00706BA1" w:rsidP="00E621FB">
      <w:pPr>
        <w:pStyle w:val="NoSpacing"/>
        <w:ind w:left="285" w:hanging="285"/>
        <w:rPr>
          <w:sz w:val="24"/>
          <w:szCs w:val="24"/>
        </w:rPr>
      </w:pPr>
      <w:r w:rsidRPr="00706BA1">
        <w:rPr>
          <w:sz w:val="24"/>
          <w:szCs w:val="24"/>
        </w:rPr>
        <w:t>c.</w:t>
      </w:r>
      <w:r w:rsidRPr="00706BA1">
        <w:rPr>
          <w:sz w:val="24"/>
          <w:szCs w:val="24"/>
        </w:rPr>
        <w:tab/>
        <w:t xml:space="preserve">A foul which occurs during a down in which a legal kick </w:t>
      </w:r>
      <w:r w:rsidR="00B46AEE" w:rsidRPr="00706BA1">
        <w:rPr>
          <w:sz w:val="24"/>
          <w:szCs w:val="24"/>
        </w:rPr>
        <w:t>occurs,</w:t>
      </w:r>
      <w:r w:rsidRPr="00706BA1">
        <w:rPr>
          <w:sz w:val="24"/>
          <w:szCs w:val="24"/>
        </w:rPr>
        <w:t xml:space="preserve"> and</w:t>
      </w:r>
      <w:r w:rsidR="00E621FB">
        <w:rPr>
          <w:sz w:val="24"/>
          <w:szCs w:val="24"/>
        </w:rPr>
        <w:t xml:space="preserve"> an inadvertent whistle ends the down prior to possession by either team.</w:t>
      </w:r>
    </w:p>
    <w:p w14:paraId="4B3A4202" w14:textId="32E2AA5C" w:rsidR="00B46AEE" w:rsidRDefault="00B46AEE" w:rsidP="00B46AEE">
      <w:pPr>
        <w:pStyle w:val="NoSpacing"/>
        <w:rPr>
          <w:sz w:val="24"/>
          <w:szCs w:val="24"/>
        </w:rPr>
      </w:pPr>
      <w:r>
        <w:rPr>
          <w:sz w:val="24"/>
          <w:szCs w:val="24"/>
        </w:rPr>
        <w:t xml:space="preserve">d.  </w:t>
      </w:r>
      <w:bookmarkStart w:id="0" w:name="_Hlk142568685"/>
      <w:r>
        <w:rPr>
          <w:sz w:val="24"/>
          <w:szCs w:val="24"/>
        </w:rPr>
        <w:t xml:space="preserve">A foul by A or b when the run or related run ends behind the line of scrimmage where there is no </w:t>
      </w:r>
    </w:p>
    <w:p w14:paraId="1E5FDF84" w14:textId="4F506150" w:rsidR="00B46AEE" w:rsidRDefault="00B46AEE" w:rsidP="00B46AEE">
      <w:pPr>
        <w:pStyle w:val="NoSpacing"/>
        <w:rPr>
          <w:sz w:val="24"/>
          <w:szCs w:val="24"/>
        </w:rPr>
      </w:pPr>
      <w:r>
        <w:rPr>
          <w:sz w:val="24"/>
          <w:szCs w:val="24"/>
        </w:rPr>
        <w:tab/>
      </w:r>
      <w:r w:rsidRPr="00B46AEE">
        <w:rPr>
          <w:sz w:val="24"/>
          <w:szCs w:val="24"/>
        </w:rPr>
        <w:t>change of possession.</w:t>
      </w:r>
    </w:p>
    <w:bookmarkEnd w:id="0"/>
    <w:p w14:paraId="64681915" w14:textId="3CAE67E2" w:rsidR="00B46AEE" w:rsidRDefault="00B46AEE" w:rsidP="00B46AEE">
      <w:pPr>
        <w:pStyle w:val="NoSpacing"/>
        <w:rPr>
          <w:sz w:val="24"/>
          <w:szCs w:val="24"/>
        </w:rPr>
      </w:pPr>
      <w:r>
        <w:rPr>
          <w:sz w:val="24"/>
          <w:szCs w:val="24"/>
        </w:rPr>
        <w:t xml:space="preserve">e.  A foul by A that occurs behind the line of scrimmage when the run or related run ends beyond the </w:t>
      </w:r>
    </w:p>
    <w:p w14:paraId="33951164" w14:textId="52598501" w:rsidR="00B46AEE" w:rsidRDefault="00B46AEE" w:rsidP="00706BA1">
      <w:pPr>
        <w:pStyle w:val="NoSpacing"/>
        <w:rPr>
          <w:sz w:val="24"/>
          <w:szCs w:val="24"/>
        </w:rPr>
      </w:pPr>
      <w:r>
        <w:rPr>
          <w:sz w:val="24"/>
          <w:szCs w:val="24"/>
        </w:rPr>
        <w:tab/>
      </w:r>
      <w:r w:rsidRPr="00B46AEE">
        <w:rPr>
          <w:sz w:val="24"/>
          <w:szCs w:val="24"/>
        </w:rPr>
        <w:t>line of scrimmage.</w:t>
      </w:r>
    </w:p>
    <w:p w14:paraId="7439C3A3" w14:textId="02FF639A" w:rsidR="00B46AEE" w:rsidRDefault="00B46AEE" w:rsidP="00B46AEE">
      <w:pPr>
        <w:pStyle w:val="NoSpacing"/>
        <w:rPr>
          <w:sz w:val="24"/>
          <w:szCs w:val="24"/>
        </w:rPr>
      </w:pPr>
      <w:r>
        <w:rPr>
          <w:sz w:val="24"/>
          <w:szCs w:val="24"/>
        </w:rPr>
        <w:t>f.   A foul by A that occurs beyond the line of scrimmage when the run or related run ends be</w:t>
      </w:r>
      <w:r w:rsidR="00155CAC">
        <w:rPr>
          <w:sz w:val="24"/>
          <w:szCs w:val="24"/>
        </w:rPr>
        <w:t>hi</w:t>
      </w:r>
      <w:r>
        <w:rPr>
          <w:sz w:val="24"/>
          <w:szCs w:val="24"/>
        </w:rPr>
        <w:t xml:space="preserve">nd the </w:t>
      </w:r>
    </w:p>
    <w:p w14:paraId="67134D08" w14:textId="697FDAA6" w:rsidR="00B46AEE" w:rsidRDefault="00B46AEE" w:rsidP="00B46AEE">
      <w:pPr>
        <w:pStyle w:val="NoSpacing"/>
        <w:rPr>
          <w:sz w:val="24"/>
          <w:szCs w:val="24"/>
        </w:rPr>
      </w:pPr>
      <w:r>
        <w:rPr>
          <w:sz w:val="24"/>
          <w:szCs w:val="24"/>
        </w:rPr>
        <w:tab/>
      </w:r>
      <w:r w:rsidRPr="00B46AEE">
        <w:rPr>
          <w:sz w:val="24"/>
          <w:szCs w:val="24"/>
        </w:rPr>
        <w:t>line of scrimmage</w:t>
      </w:r>
      <w:r w:rsidR="00155CAC">
        <w:rPr>
          <w:sz w:val="24"/>
          <w:szCs w:val="24"/>
        </w:rPr>
        <w:t>; and</w:t>
      </w:r>
    </w:p>
    <w:p w14:paraId="09F01CDF" w14:textId="4B1C02B8" w:rsidR="00155CAC" w:rsidRPr="00155CAC" w:rsidRDefault="00155CAC" w:rsidP="00155CAC">
      <w:pPr>
        <w:pStyle w:val="NoSpacing"/>
        <w:rPr>
          <w:sz w:val="24"/>
          <w:szCs w:val="24"/>
        </w:rPr>
      </w:pPr>
      <w:r>
        <w:rPr>
          <w:sz w:val="24"/>
          <w:szCs w:val="24"/>
        </w:rPr>
        <w:t xml:space="preserve">g.  </w:t>
      </w:r>
      <w:r w:rsidRPr="00155CAC">
        <w:rPr>
          <w:sz w:val="24"/>
          <w:szCs w:val="24"/>
        </w:rPr>
        <w:t xml:space="preserve">A foul by A or b when the run or related run ends behind the line of scrimmage </w:t>
      </w:r>
      <w:r>
        <w:rPr>
          <w:sz w:val="24"/>
          <w:szCs w:val="24"/>
        </w:rPr>
        <w:t xml:space="preserve">before a change of </w:t>
      </w:r>
    </w:p>
    <w:p w14:paraId="76B8F3EC" w14:textId="0F574DA5" w:rsidR="00155CAC" w:rsidRDefault="00155CAC" w:rsidP="00155CAC">
      <w:pPr>
        <w:pStyle w:val="NoSpacing"/>
        <w:rPr>
          <w:sz w:val="24"/>
          <w:szCs w:val="24"/>
        </w:rPr>
      </w:pPr>
      <w:r w:rsidRPr="00155CAC">
        <w:rPr>
          <w:sz w:val="24"/>
          <w:szCs w:val="24"/>
        </w:rPr>
        <w:tab/>
        <w:t>possession.</w:t>
      </w:r>
    </w:p>
    <w:p w14:paraId="5390EE86" w14:textId="6A7F1FD1" w:rsidR="00B46AEE" w:rsidRDefault="00B46AEE" w:rsidP="00706BA1">
      <w:pPr>
        <w:pStyle w:val="NoSpacing"/>
        <w:rPr>
          <w:sz w:val="24"/>
          <w:szCs w:val="24"/>
        </w:rPr>
      </w:pPr>
    </w:p>
    <w:p w14:paraId="10D2D82E" w14:textId="7B02691D" w:rsidR="00706BA1" w:rsidRPr="00706BA1" w:rsidRDefault="00155CAC" w:rsidP="00706BA1">
      <w:pPr>
        <w:pStyle w:val="NoSpacing"/>
        <w:rPr>
          <w:sz w:val="24"/>
          <w:szCs w:val="24"/>
        </w:rPr>
      </w:pPr>
      <w:r>
        <w:rPr>
          <w:b/>
          <w:bCs/>
          <w:sz w:val="24"/>
          <w:szCs w:val="24"/>
        </w:rPr>
        <w:t>E</w:t>
      </w:r>
      <w:r w:rsidR="00706BA1" w:rsidRPr="00E621FB">
        <w:rPr>
          <w:b/>
          <w:bCs/>
          <w:sz w:val="24"/>
          <w:szCs w:val="24"/>
        </w:rPr>
        <w:t>XCEPTION:</w:t>
      </w:r>
      <w:r w:rsidR="00706BA1" w:rsidRPr="00706BA1">
        <w:rPr>
          <w:sz w:val="24"/>
          <w:szCs w:val="24"/>
        </w:rPr>
        <w:t xml:space="preserve"> The basic spot may, at the option of the offended team, be the succeeding spot for fouls by K during a legal free or scrimmage kick down (other than kick catch interference) prior to the end of the kick when K will not be next to put the ball in play.</w:t>
      </w:r>
    </w:p>
    <w:p w14:paraId="0D99F711" w14:textId="77777777" w:rsidR="00E621FB" w:rsidRDefault="00E621FB" w:rsidP="00706BA1">
      <w:pPr>
        <w:pStyle w:val="NoSpacing"/>
        <w:rPr>
          <w:sz w:val="24"/>
          <w:szCs w:val="24"/>
        </w:rPr>
      </w:pPr>
    </w:p>
    <w:p w14:paraId="2D81E53B" w14:textId="77777777" w:rsidR="00D5367E" w:rsidRDefault="00D5367E" w:rsidP="00706BA1">
      <w:pPr>
        <w:pStyle w:val="NoSpacing"/>
        <w:rPr>
          <w:sz w:val="24"/>
          <w:szCs w:val="24"/>
        </w:rPr>
      </w:pPr>
    </w:p>
    <w:p w14:paraId="57B48E68" w14:textId="77777777" w:rsidR="00E621FB" w:rsidRDefault="00706BA1" w:rsidP="00706BA1">
      <w:pPr>
        <w:pStyle w:val="NoSpacing"/>
        <w:rPr>
          <w:sz w:val="24"/>
          <w:szCs w:val="24"/>
        </w:rPr>
      </w:pPr>
      <w:r w:rsidRPr="00706BA1">
        <w:rPr>
          <w:sz w:val="24"/>
          <w:szCs w:val="24"/>
        </w:rPr>
        <w:t xml:space="preserve">ART. 3 ... The basic spot is the spot where the kick ends when R commits a post-scrimmage kick foul </w:t>
      </w:r>
    </w:p>
    <w:p w14:paraId="03BC2505" w14:textId="66A80AD6" w:rsidR="00706BA1" w:rsidRPr="00706BA1" w:rsidRDefault="00706BA1" w:rsidP="00E621FB">
      <w:pPr>
        <w:pStyle w:val="NoSpacing"/>
        <w:rPr>
          <w:sz w:val="24"/>
          <w:szCs w:val="24"/>
        </w:rPr>
      </w:pPr>
      <w:r w:rsidRPr="00706BA1">
        <w:rPr>
          <w:sz w:val="24"/>
          <w:szCs w:val="24"/>
        </w:rPr>
        <w:t>(2-16-2h). R fouls behind the post-scrimmage kick spot are spot fouls.</w:t>
      </w:r>
    </w:p>
    <w:p w14:paraId="63E4EF28" w14:textId="77777777" w:rsidR="00706BA1" w:rsidRDefault="00706BA1" w:rsidP="00706BA1">
      <w:pPr>
        <w:pStyle w:val="NoSpacing"/>
        <w:rPr>
          <w:sz w:val="24"/>
          <w:szCs w:val="24"/>
        </w:rPr>
      </w:pPr>
      <w:r w:rsidRPr="00706BA1">
        <w:rPr>
          <w:sz w:val="24"/>
          <w:szCs w:val="24"/>
        </w:rPr>
        <w:t xml:space="preserve"> </w:t>
      </w:r>
    </w:p>
    <w:p w14:paraId="3E39A6CF" w14:textId="3A89CD1C" w:rsidR="00706BA1" w:rsidRDefault="00E621FB" w:rsidP="00E621FB">
      <w:pPr>
        <w:pStyle w:val="NoSpacing"/>
        <w:rPr>
          <w:sz w:val="24"/>
          <w:szCs w:val="24"/>
        </w:rPr>
      </w:pPr>
      <w:r>
        <w:rPr>
          <w:sz w:val="24"/>
          <w:szCs w:val="24"/>
        </w:rPr>
        <w:t xml:space="preserve">ART. </w:t>
      </w:r>
      <w:r w:rsidR="00706BA1" w:rsidRPr="00706BA1">
        <w:rPr>
          <w:sz w:val="24"/>
          <w:szCs w:val="24"/>
        </w:rPr>
        <w:t>4</w:t>
      </w:r>
      <w:r>
        <w:rPr>
          <w:sz w:val="24"/>
          <w:szCs w:val="24"/>
        </w:rPr>
        <w:t xml:space="preserve"> … The basic spot is the spot of the foul for:</w:t>
      </w:r>
    </w:p>
    <w:p w14:paraId="4733B7ED" w14:textId="7B18597F" w:rsidR="00E621FB" w:rsidRDefault="00E621FB" w:rsidP="00E621FB">
      <w:pPr>
        <w:pStyle w:val="NoSpacing"/>
        <w:rPr>
          <w:sz w:val="24"/>
          <w:szCs w:val="24"/>
        </w:rPr>
      </w:pPr>
      <w:r>
        <w:rPr>
          <w:sz w:val="24"/>
          <w:szCs w:val="24"/>
        </w:rPr>
        <w:t>a. Illegal batting or illegal kicking when the foul occurs behind the end of the run or related run;</w:t>
      </w:r>
    </w:p>
    <w:p w14:paraId="0F032D91" w14:textId="46BCC1B6" w:rsidR="00E621FB" w:rsidRPr="00E621FB" w:rsidRDefault="00E621FB" w:rsidP="00E621FB">
      <w:pPr>
        <w:pStyle w:val="NoSpacing"/>
        <w:rPr>
          <w:sz w:val="24"/>
          <w:szCs w:val="24"/>
        </w:rPr>
      </w:pPr>
      <w:r>
        <w:rPr>
          <w:sz w:val="24"/>
          <w:szCs w:val="24"/>
        </w:rPr>
        <w:t xml:space="preserve">b. </w:t>
      </w:r>
      <w:r w:rsidRPr="00E621FB">
        <w:rPr>
          <w:sz w:val="24"/>
          <w:szCs w:val="24"/>
        </w:rPr>
        <w:t>Illegal participation as in 9-6-4a and 9-6-4g;</w:t>
      </w:r>
    </w:p>
    <w:p w14:paraId="07F7C56F" w14:textId="29D8948C" w:rsidR="00E621FB" w:rsidRPr="00E621FB" w:rsidRDefault="00E621FB" w:rsidP="00E621FB">
      <w:pPr>
        <w:pStyle w:val="NoSpacing"/>
        <w:rPr>
          <w:sz w:val="24"/>
          <w:szCs w:val="24"/>
        </w:rPr>
      </w:pPr>
      <w:r w:rsidRPr="00E621FB">
        <w:rPr>
          <w:sz w:val="24"/>
          <w:szCs w:val="24"/>
        </w:rPr>
        <w:t>c. An illegal forward pass as in 7-5-2c and intentional grounding as in 7-5-2d;</w:t>
      </w:r>
    </w:p>
    <w:p w14:paraId="475DEED1" w14:textId="2E12FF4A" w:rsidR="00E621FB" w:rsidRDefault="00E621FB" w:rsidP="00D5367E">
      <w:pPr>
        <w:pStyle w:val="NoSpacing"/>
        <w:rPr>
          <w:sz w:val="24"/>
          <w:szCs w:val="24"/>
        </w:rPr>
      </w:pPr>
      <w:r w:rsidRPr="00E621FB">
        <w:rPr>
          <w:sz w:val="24"/>
          <w:szCs w:val="24"/>
        </w:rPr>
        <w:t>d. A foul by the team in possession that occurs behind the end of the run or</w:t>
      </w:r>
      <w:r w:rsidR="00D5367E">
        <w:rPr>
          <w:sz w:val="24"/>
          <w:szCs w:val="24"/>
        </w:rPr>
        <w:t xml:space="preserve"> </w:t>
      </w:r>
      <w:r w:rsidRPr="00E621FB">
        <w:rPr>
          <w:sz w:val="24"/>
          <w:szCs w:val="24"/>
        </w:rPr>
        <w:t xml:space="preserve">related run following a </w:t>
      </w:r>
    </w:p>
    <w:p w14:paraId="0E4A022C" w14:textId="1C4F86C6" w:rsidR="00D5367E" w:rsidRPr="00E621FB" w:rsidRDefault="00D5367E" w:rsidP="00D5367E">
      <w:pPr>
        <w:pStyle w:val="NoSpacing"/>
        <w:rPr>
          <w:sz w:val="24"/>
          <w:szCs w:val="24"/>
        </w:rPr>
      </w:pPr>
      <w:r>
        <w:rPr>
          <w:sz w:val="24"/>
          <w:szCs w:val="24"/>
        </w:rPr>
        <w:tab/>
      </w:r>
      <w:r w:rsidRPr="00D5367E">
        <w:rPr>
          <w:sz w:val="24"/>
          <w:szCs w:val="24"/>
        </w:rPr>
        <w:t>change of possession;</w:t>
      </w:r>
    </w:p>
    <w:p w14:paraId="799FAA4E" w14:textId="31F20E15" w:rsidR="00E621FB" w:rsidRPr="00E621FB" w:rsidRDefault="00E621FB" w:rsidP="00E621FB">
      <w:pPr>
        <w:pStyle w:val="NoSpacing"/>
        <w:rPr>
          <w:sz w:val="24"/>
          <w:szCs w:val="24"/>
        </w:rPr>
      </w:pPr>
      <w:r w:rsidRPr="00E621FB">
        <w:rPr>
          <w:sz w:val="24"/>
          <w:szCs w:val="24"/>
        </w:rPr>
        <w:t>e. When A commits any foul in his end zone for which the penalty is accepted(8-5-2c); and</w:t>
      </w:r>
    </w:p>
    <w:p w14:paraId="7D555F21" w14:textId="74C79074" w:rsidR="00E621FB" w:rsidRPr="00E621FB" w:rsidRDefault="00E621FB" w:rsidP="00E621FB">
      <w:pPr>
        <w:pStyle w:val="NoSpacing"/>
        <w:rPr>
          <w:sz w:val="24"/>
          <w:szCs w:val="24"/>
        </w:rPr>
      </w:pPr>
      <w:r w:rsidRPr="00E621FB">
        <w:rPr>
          <w:sz w:val="24"/>
          <w:szCs w:val="24"/>
        </w:rPr>
        <w:t>f. A foul by A that occurs beyond the line of scrimmage during a running play</w:t>
      </w:r>
      <w:r w:rsidR="00D5367E">
        <w:rPr>
          <w:sz w:val="24"/>
          <w:szCs w:val="24"/>
        </w:rPr>
        <w:t xml:space="preserve"> </w:t>
      </w:r>
      <w:r w:rsidRPr="00E621FB">
        <w:rPr>
          <w:sz w:val="24"/>
          <w:szCs w:val="24"/>
        </w:rPr>
        <w:t>as defined in 10-3-2 when:</w:t>
      </w:r>
    </w:p>
    <w:p w14:paraId="4F2F6B4D" w14:textId="77777777" w:rsidR="00E621FB" w:rsidRPr="00E621FB" w:rsidRDefault="00E621FB" w:rsidP="00D5367E">
      <w:pPr>
        <w:pStyle w:val="NoSpacing"/>
        <w:ind w:firstLine="288"/>
        <w:rPr>
          <w:sz w:val="24"/>
          <w:szCs w:val="24"/>
        </w:rPr>
      </w:pPr>
      <w:r w:rsidRPr="00E621FB">
        <w:rPr>
          <w:sz w:val="24"/>
          <w:szCs w:val="24"/>
        </w:rPr>
        <w:t>1.  The run or related run ends beyond the line of scrimmage; and</w:t>
      </w:r>
    </w:p>
    <w:p w14:paraId="224130A6" w14:textId="69343B9E" w:rsidR="00E621FB" w:rsidRDefault="00E621FB" w:rsidP="00D5367E">
      <w:pPr>
        <w:pStyle w:val="NoSpacing"/>
        <w:ind w:firstLine="288"/>
        <w:rPr>
          <w:sz w:val="24"/>
          <w:szCs w:val="24"/>
        </w:rPr>
      </w:pPr>
      <w:r w:rsidRPr="00E621FB">
        <w:rPr>
          <w:sz w:val="24"/>
          <w:szCs w:val="24"/>
        </w:rPr>
        <w:t>2.  The foul occurs behind the end of the run or related run.</w:t>
      </w:r>
    </w:p>
    <w:p w14:paraId="0E5D94AC" w14:textId="77777777" w:rsidR="00E621FB" w:rsidRDefault="00E621FB" w:rsidP="00706BA1">
      <w:pPr>
        <w:pStyle w:val="NoSpacing"/>
        <w:rPr>
          <w:sz w:val="24"/>
          <w:szCs w:val="24"/>
        </w:rPr>
      </w:pPr>
    </w:p>
    <w:p w14:paraId="088D7331" w14:textId="77777777" w:rsidR="003A054B" w:rsidRDefault="003A054B" w:rsidP="00706BA1">
      <w:pPr>
        <w:pStyle w:val="NoSpacing"/>
        <w:rPr>
          <w:sz w:val="24"/>
          <w:szCs w:val="24"/>
        </w:rPr>
      </w:pPr>
    </w:p>
    <w:p w14:paraId="44C11E0D" w14:textId="5CDFCCCE" w:rsidR="00706BA1" w:rsidRPr="00706BA1" w:rsidRDefault="00706BA1" w:rsidP="00706BA1">
      <w:pPr>
        <w:pStyle w:val="NoSpacing"/>
        <w:rPr>
          <w:sz w:val="24"/>
          <w:szCs w:val="24"/>
        </w:rPr>
      </w:pPr>
      <w:r w:rsidRPr="00706BA1">
        <w:rPr>
          <w:sz w:val="24"/>
          <w:szCs w:val="24"/>
        </w:rPr>
        <w:t>ART. 5 ...</w:t>
      </w:r>
      <w:r w:rsidRPr="00706BA1">
        <w:rPr>
          <w:sz w:val="24"/>
          <w:szCs w:val="24"/>
        </w:rPr>
        <w:tab/>
        <w:t>The basic spot is t</w:t>
      </w:r>
      <w:r w:rsidR="00E621FB">
        <w:rPr>
          <w:sz w:val="24"/>
          <w:szCs w:val="24"/>
        </w:rPr>
        <w:t>h</w:t>
      </w:r>
      <w:r w:rsidRPr="00706BA1">
        <w:rPr>
          <w:sz w:val="24"/>
          <w:szCs w:val="24"/>
        </w:rPr>
        <w:t>e succee</w:t>
      </w:r>
      <w:r w:rsidR="00E621FB">
        <w:rPr>
          <w:sz w:val="24"/>
          <w:szCs w:val="24"/>
        </w:rPr>
        <w:t>d</w:t>
      </w:r>
      <w:r w:rsidRPr="00706BA1">
        <w:rPr>
          <w:sz w:val="24"/>
          <w:szCs w:val="24"/>
        </w:rPr>
        <w:t>ing spot</w:t>
      </w:r>
      <w:r w:rsidR="00E621FB">
        <w:rPr>
          <w:sz w:val="24"/>
          <w:szCs w:val="24"/>
        </w:rPr>
        <w:t xml:space="preserve"> for:</w:t>
      </w:r>
    </w:p>
    <w:p w14:paraId="3FAAC42C" w14:textId="6472B37C" w:rsidR="00706BA1" w:rsidRPr="00706BA1" w:rsidRDefault="00706BA1" w:rsidP="00706BA1">
      <w:pPr>
        <w:pStyle w:val="NoSpacing"/>
        <w:rPr>
          <w:sz w:val="24"/>
          <w:szCs w:val="24"/>
        </w:rPr>
      </w:pPr>
      <w:r w:rsidRPr="00706BA1">
        <w:rPr>
          <w:sz w:val="24"/>
          <w:szCs w:val="24"/>
        </w:rPr>
        <w:t>a.</w:t>
      </w:r>
      <w:r w:rsidRPr="00706BA1">
        <w:rPr>
          <w:sz w:val="24"/>
          <w:szCs w:val="24"/>
        </w:rPr>
        <w:tab/>
        <w:t>An unsportsmanlike foul</w:t>
      </w:r>
      <w:r w:rsidR="00E621FB">
        <w:rPr>
          <w:sz w:val="24"/>
          <w:szCs w:val="24"/>
        </w:rPr>
        <w:t>.</w:t>
      </w:r>
    </w:p>
    <w:p w14:paraId="15349198" w14:textId="77777777" w:rsidR="00706BA1" w:rsidRPr="00706BA1" w:rsidRDefault="00706BA1" w:rsidP="00706BA1">
      <w:pPr>
        <w:pStyle w:val="NoSpacing"/>
        <w:rPr>
          <w:sz w:val="24"/>
          <w:szCs w:val="24"/>
        </w:rPr>
      </w:pPr>
      <w:r w:rsidRPr="00706BA1">
        <w:rPr>
          <w:sz w:val="24"/>
          <w:szCs w:val="24"/>
        </w:rPr>
        <w:t>b.</w:t>
      </w:r>
      <w:r w:rsidRPr="00706BA1">
        <w:rPr>
          <w:sz w:val="24"/>
          <w:szCs w:val="24"/>
        </w:rPr>
        <w:tab/>
        <w:t>A dead-ball foul.</w:t>
      </w:r>
    </w:p>
    <w:p w14:paraId="1CC2443F" w14:textId="77777777" w:rsidR="00706BA1" w:rsidRPr="00706BA1" w:rsidRDefault="00706BA1" w:rsidP="00706BA1">
      <w:pPr>
        <w:pStyle w:val="NoSpacing"/>
        <w:rPr>
          <w:sz w:val="24"/>
          <w:szCs w:val="24"/>
        </w:rPr>
      </w:pPr>
      <w:r w:rsidRPr="00706BA1">
        <w:rPr>
          <w:sz w:val="24"/>
          <w:szCs w:val="24"/>
        </w:rPr>
        <w:t>c.</w:t>
      </w:r>
      <w:r w:rsidRPr="00706BA1">
        <w:rPr>
          <w:sz w:val="24"/>
          <w:szCs w:val="24"/>
        </w:rPr>
        <w:tab/>
        <w:t>A nonplayer foul.</w:t>
      </w:r>
    </w:p>
    <w:p w14:paraId="63C0D810" w14:textId="637A52AF" w:rsidR="00706BA1" w:rsidRPr="00706BA1" w:rsidRDefault="00706BA1" w:rsidP="00706BA1">
      <w:pPr>
        <w:pStyle w:val="NoSpacing"/>
        <w:rPr>
          <w:sz w:val="24"/>
          <w:szCs w:val="24"/>
        </w:rPr>
      </w:pPr>
      <w:r w:rsidRPr="00706BA1">
        <w:rPr>
          <w:sz w:val="24"/>
          <w:szCs w:val="24"/>
        </w:rPr>
        <w:t>d.</w:t>
      </w:r>
      <w:r w:rsidRPr="00706BA1">
        <w:rPr>
          <w:sz w:val="24"/>
          <w:szCs w:val="24"/>
        </w:rPr>
        <w:tab/>
      </w:r>
      <w:r w:rsidR="00034B36" w:rsidRPr="00034B36">
        <w:rPr>
          <w:sz w:val="24"/>
          <w:szCs w:val="24"/>
          <w:highlight w:val="yellow"/>
        </w:rPr>
        <w:t>Following a change of possession</w:t>
      </w:r>
      <w:r w:rsidR="00034B36">
        <w:rPr>
          <w:sz w:val="24"/>
          <w:szCs w:val="24"/>
        </w:rPr>
        <w:t xml:space="preserve"> w</w:t>
      </w:r>
      <w:r w:rsidRPr="00706BA1">
        <w:rPr>
          <w:sz w:val="24"/>
          <w:szCs w:val="24"/>
        </w:rPr>
        <w:t>hen the final result is a touchback.</w:t>
      </w:r>
    </w:p>
    <w:p w14:paraId="2F433CE9" w14:textId="77777777" w:rsidR="00034B36" w:rsidRPr="00D5367E" w:rsidRDefault="00034B36" w:rsidP="00034B36">
      <w:pPr>
        <w:pStyle w:val="NoSpacing"/>
        <w:rPr>
          <w:sz w:val="24"/>
          <w:szCs w:val="24"/>
        </w:rPr>
      </w:pPr>
      <w:r w:rsidRPr="00D5367E">
        <w:rPr>
          <w:b/>
          <w:bCs/>
          <w:sz w:val="24"/>
          <w:szCs w:val="24"/>
        </w:rPr>
        <w:t>NOTE</w:t>
      </w:r>
      <w:r w:rsidRPr="00D5367E">
        <w:rPr>
          <w:sz w:val="24"/>
          <w:szCs w:val="24"/>
        </w:rPr>
        <w:t>: The succeeding spot may, at the option of the offended team, be the subsequent kickoff as in 8-2-2, 8-2-3, 8-2-4 and 8-2-5</w:t>
      </w:r>
      <w:r>
        <w:rPr>
          <w:sz w:val="24"/>
          <w:szCs w:val="24"/>
        </w:rPr>
        <w:t>.</w:t>
      </w:r>
    </w:p>
    <w:p w14:paraId="0D60A419" w14:textId="77777777" w:rsidR="00034B36" w:rsidRDefault="00034B36" w:rsidP="00D5367E">
      <w:pPr>
        <w:pStyle w:val="NoSpacing"/>
        <w:rPr>
          <w:sz w:val="24"/>
          <w:szCs w:val="24"/>
        </w:rPr>
      </w:pPr>
    </w:p>
    <w:p w14:paraId="42BE62B3" w14:textId="52044C95" w:rsidR="00034B36" w:rsidRDefault="00034B36" w:rsidP="00D5367E">
      <w:pPr>
        <w:pStyle w:val="NoSpacing"/>
        <w:rPr>
          <w:sz w:val="24"/>
          <w:szCs w:val="24"/>
        </w:rPr>
      </w:pPr>
      <w:r w:rsidRPr="00034B36">
        <w:rPr>
          <w:sz w:val="24"/>
          <w:szCs w:val="24"/>
          <w:highlight w:val="yellow"/>
        </w:rPr>
        <w:t>ART. 6 ... The basic spot is the end of the run or related run for:</w:t>
      </w:r>
    </w:p>
    <w:p w14:paraId="3418B18A" w14:textId="758BEC01" w:rsidR="00D5367E" w:rsidRPr="00D5367E" w:rsidRDefault="00034B36" w:rsidP="00D5367E">
      <w:pPr>
        <w:pStyle w:val="NoSpacing"/>
        <w:rPr>
          <w:sz w:val="24"/>
          <w:szCs w:val="24"/>
        </w:rPr>
      </w:pPr>
      <w:r w:rsidRPr="00034B36">
        <w:rPr>
          <w:sz w:val="24"/>
          <w:szCs w:val="24"/>
          <w:highlight w:val="yellow"/>
        </w:rPr>
        <w:t>a</w:t>
      </w:r>
      <w:r w:rsidR="00D5367E" w:rsidRPr="00034B36">
        <w:rPr>
          <w:sz w:val="24"/>
          <w:szCs w:val="24"/>
          <w:highlight w:val="yellow"/>
        </w:rPr>
        <w:t>.</w:t>
      </w:r>
      <w:r w:rsidR="00D5367E" w:rsidRPr="00D5367E">
        <w:rPr>
          <w:sz w:val="24"/>
          <w:szCs w:val="24"/>
        </w:rPr>
        <w:t xml:space="preserve">  A foul by B when the run or related run ends beyond the line of scrimmage;</w:t>
      </w:r>
    </w:p>
    <w:p w14:paraId="325FB847" w14:textId="0E8327FA" w:rsidR="00D5367E" w:rsidRPr="00D5367E" w:rsidRDefault="00034B36" w:rsidP="00D5367E">
      <w:pPr>
        <w:pStyle w:val="NoSpacing"/>
        <w:rPr>
          <w:sz w:val="24"/>
          <w:szCs w:val="24"/>
        </w:rPr>
      </w:pPr>
      <w:r w:rsidRPr="00034B36">
        <w:rPr>
          <w:sz w:val="24"/>
          <w:szCs w:val="24"/>
          <w:highlight w:val="yellow"/>
        </w:rPr>
        <w:t>b</w:t>
      </w:r>
      <w:r w:rsidR="00D5367E" w:rsidRPr="00034B36">
        <w:rPr>
          <w:sz w:val="24"/>
          <w:szCs w:val="24"/>
          <w:highlight w:val="yellow"/>
        </w:rPr>
        <w:t>.</w:t>
      </w:r>
      <w:r w:rsidR="00D5367E" w:rsidRPr="00D5367E">
        <w:rPr>
          <w:sz w:val="24"/>
          <w:szCs w:val="24"/>
        </w:rPr>
        <w:t xml:space="preserve">  A foul that occurs beyond the end of the run or related run following a change of possession; and</w:t>
      </w:r>
    </w:p>
    <w:p w14:paraId="1D2D37AA" w14:textId="42F597E4" w:rsidR="00D5367E" w:rsidRPr="00D5367E" w:rsidRDefault="00034B36" w:rsidP="00D5367E">
      <w:pPr>
        <w:pStyle w:val="NoSpacing"/>
        <w:rPr>
          <w:sz w:val="24"/>
          <w:szCs w:val="24"/>
        </w:rPr>
      </w:pPr>
      <w:r w:rsidRPr="00034B36">
        <w:rPr>
          <w:sz w:val="24"/>
          <w:szCs w:val="24"/>
          <w:highlight w:val="yellow"/>
        </w:rPr>
        <w:t>c</w:t>
      </w:r>
      <w:r w:rsidR="00D5367E" w:rsidRPr="00034B36">
        <w:rPr>
          <w:sz w:val="24"/>
          <w:szCs w:val="24"/>
          <w:highlight w:val="yellow"/>
        </w:rPr>
        <w:t>.</w:t>
      </w:r>
      <w:r w:rsidR="00D5367E" w:rsidRPr="00D5367E">
        <w:rPr>
          <w:sz w:val="24"/>
          <w:szCs w:val="24"/>
        </w:rPr>
        <w:t xml:space="preserve">  A foul by A that occurs beyond the line of scrimmage during a running play as defined in 10-3-2 when:</w:t>
      </w:r>
    </w:p>
    <w:p w14:paraId="6ABD2D40" w14:textId="77777777" w:rsidR="00D5367E" w:rsidRPr="00D5367E" w:rsidRDefault="00D5367E" w:rsidP="00D5367E">
      <w:pPr>
        <w:pStyle w:val="NoSpacing"/>
        <w:ind w:firstLine="288"/>
        <w:rPr>
          <w:sz w:val="24"/>
          <w:szCs w:val="24"/>
        </w:rPr>
      </w:pPr>
      <w:r w:rsidRPr="00D5367E">
        <w:rPr>
          <w:sz w:val="24"/>
          <w:szCs w:val="24"/>
        </w:rPr>
        <w:t>1.  The run or related run ends beyond the line of scrimmage; and</w:t>
      </w:r>
    </w:p>
    <w:p w14:paraId="767DEECD" w14:textId="77777777" w:rsidR="00D5367E" w:rsidRPr="00D5367E" w:rsidRDefault="00D5367E" w:rsidP="00D5367E">
      <w:pPr>
        <w:pStyle w:val="NoSpacing"/>
        <w:ind w:firstLine="288"/>
        <w:rPr>
          <w:sz w:val="24"/>
          <w:szCs w:val="24"/>
        </w:rPr>
      </w:pPr>
      <w:r w:rsidRPr="00D5367E">
        <w:rPr>
          <w:sz w:val="24"/>
          <w:szCs w:val="24"/>
        </w:rPr>
        <w:t>2.  The foul occurs in advance of the end of the run or related run.</w:t>
      </w:r>
    </w:p>
    <w:p w14:paraId="53FF6047" w14:textId="77777777" w:rsidR="00D5367E" w:rsidRDefault="00D5367E" w:rsidP="00D5367E">
      <w:pPr>
        <w:pStyle w:val="NoSpacing"/>
        <w:rPr>
          <w:sz w:val="24"/>
          <w:szCs w:val="24"/>
        </w:rPr>
      </w:pPr>
    </w:p>
    <w:p w14:paraId="73BF4F05" w14:textId="77777777" w:rsidR="003A054B" w:rsidRDefault="003A054B" w:rsidP="00D5367E">
      <w:pPr>
        <w:pStyle w:val="NoSpacing"/>
        <w:rPr>
          <w:sz w:val="24"/>
          <w:szCs w:val="24"/>
        </w:rPr>
      </w:pPr>
    </w:p>
    <w:p w14:paraId="00357253" w14:textId="576FE119" w:rsidR="00D5367E" w:rsidRPr="00D5367E" w:rsidRDefault="00D5367E" w:rsidP="00D5367E">
      <w:pPr>
        <w:pStyle w:val="NoSpacing"/>
        <w:rPr>
          <w:sz w:val="24"/>
          <w:szCs w:val="24"/>
        </w:rPr>
      </w:pPr>
      <w:r w:rsidRPr="00034B36">
        <w:rPr>
          <w:sz w:val="24"/>
          <w:szCs w:val="24"/>
          <w:highlight w:val="yellow"/>
        </w:rPr>
        <w:t xml:space="preserve">ART. </w:t>
      </w:r>
      <w:r w:rsidR="00034B36" w:rsidRPr="00034B36">
        <w:rPr>
          <w:sz w:val="24"/>
          <w:szCs w:val="24"/>
          <w:highlight w:val="yellow"/>
        </w:rPr>
        <w:t>7</w:t>
      </w:r>
      <w:r w:rsidRPr="00D5367E">
        <w:rPr>
          <w:sz w:val="24"/>
          <w:szCs w:val="24"/>
        </w:rPr>
        <w:t xml:space="preserve"> ... The basic spot is the 20-yard line for fouls </w:t>
      </w:r>
      <w:r w:rsidR="00034B36" w:rsidRPr="00034B36">
        <w:rPr>
          <w:sz w:val="24"/>
          <w:szCs w:val="24"/>
          <w:highlight w:val="yellow"/>
        </w:rPr>
        <w:t>following a change of possession which are committed</w:t>
      </w:r>
      <w:r w:rsidR="00034B36">
        <w:rPr>
          <w:sz w:val="24"/>
          <w:szCs w:val="24"/>
        </w:rPr>
        <w:t xml:space="preserve"> </w:t>
      </w:r>
      <w:r w:rsidRPr="00D5367E">
        <w:rPr>
          <w:sz w:val="24"/>
          <w:szCs w:val="24"/>
        </w:rPr>
        <w:t xml:space="preserve">by either team when the opponent of the team in possession at the time of the foul is responsible for forcing the ball across the goal line of the team in possession, and the related run ends in the end zone and is followed by a loose ball, regardless of where the loose ball becomes dead. </w:t>
      </w:r>
    </w:p>
    <w:p w14:paraId="6CC30C75" w14:textId="77777777" w:rsidR="00D5367E" w:rsidRDefault="00D5367E" w:rsidP="00D5367E">
      <w:pPr>
        <w:pStyle w:val="NoSpacing"/>
        <w:rPr>
          <w:sz w:val="24"/>
          <w:szCs w:val="24"/>
        </w:rPr>
      </w:pPr>
    </w:p>
    <w:p w14:paraId="09D21008" w14:textId="77777777" w:rsidR="003A054B" w:rsidRDefault="003A054B" w:rsidP="00D5367E">
      <w:pPr>
        <w:pStyle w:val="NoSpacing"/>
        <w:rPr>
          <w:sz w:val="24"/>
          <w:szCs w:val="24"/>
        </w:rPr>
      </w:pPr>
    </w:p>
    <w:p w14:paraId="0FD6DC69" w14:textId="0CE9A8A8" w:rsidR="00D5367E" w:rsidRDefault="00D5367E" w:rsidP="00D5367E">
      <w:pPr>
        <w:pStyle w:val="NoSpacing"/>
        <w:rPr>
          <w:sz w:val="24"/>
          <w:szCs w:val="24"/>
        </w:rPr>
      </w:pPr>
      <w:r w:rsidRPr="001C0C2E">
        <w:rPr>
          <w:sz w:val="24"/>
          <w:szCs w:val="24"/>
          <w:highlight w:val="yellow"/>
        </w:rPr>
        <w:t xml:space="preserve">ART. </w:t>
      </w:r>
      <w:r w:rsidR="00034B36" w:rsidRPr="001C0C2E">
        <w:rPr>
          <w:sz w:val="24"/>
          <w:szCs w:val="24"/>
          <w:highlight w:val="yellow"/>
        </w:rPr>
        <w:t>8</w:t>
      </w:r>
      <w:r w:rsidRPr="00D5367E">
        <w:rPr>
          <w:sz w:val="24"/>
          <w:szCs w:val="24"/>
        </w:rPr>
        <w:t xml:space="preserve"> ... The basic spot is the goal line for fouls</w:t>
      </w:r>
      <w:r w:rsidR="00034B36">
        <w:rPr>
          <w:sz w:val="24"/>
          <w:szCs w:val="24"/>
        </w:rPr>
        <w:t xml:space="preserve"> </w:t>
      </w:r>
      <w:r w:rsidR="00034B36" w:rsidRPr="00034B36">
        <w:rPr>
          <w:sz w:val="24"/>
          <w:szCs w:val="24"/>
          <w:highlight w:val="yellow"/>
        </w:rPr>
        <w:t>following a change of possession</w:t>
      </w:r>
      <w:r w:rsidRPr="00D5367E">
        <w:rPr>
          <w:sz w:val="24"/>
          <w:szCs w:val="24"/>
        </w:rPr>
        <w:t>, which are committed during running plays by the opponent of the team in possession at the time of the foul when the team in possession is responsible for forcing the ball across its own goal line, and the related run ends in the end zone.</w:t>
      </w:r>
    </w:p>
    <w:p w14:paraId="61FA89F5" w14:textId="77777777" w:rsidR="00D5367E" w:rsidRDefault="00D5367E" w:rsidP="00D5367E">
      <w:pPr>
        <w:pStyle w:val="NoSpacing"/>
        <w:rPr>
          <w:sz w:val="24"/>
          <w:szCs w:val="24"/>
        </w:rPr>
      </w:pPr>
    </w:p>
    <w:p w14:paraId="3B8079F9" w14:textId="77777777" w:rsidR="003A054B" w:rsidRDefault="003A054B" w:rsidP="00D5367E">
      <w:pPr>
        <w:pStyle w:val="NoSpacing"/>
        <w:rPr>
          <w:sz w:val="24"/>
          <w:szCs w:val="24"/>
        </w:rPr>
      </w:pPr>
    </w:p>
    <w:p w14:paraId="619FA225" w14:textId="7F3150C2" w:rsidR="00E621FB" w:rsidRDefault="00D5367E" w:rsidP="00D5367E">
      <w:pPr>
        <w:pStyle w:val="NoSpacing"/>
        <w:rPr>
          <w:sz w:val="24"/>
          <w:szCs w:val="24"/>
        </w:rPr>
      </w:pPr>
      <w:r w:rsidRPr="001C0C2E">
        <w:rPr>
          <w:sz w:val="24"/>
          <w:szCs w:val="24"/>
          <w:highlight w:val="yellow"/>
        </w:rPr>
        <w:t xml:space="preserve">ART. </w:t>
      </w:r>
      <w:r w:rsidR="001C0C2E" w:rsidRPr="001C0C2E">
        <w:rPr>
          <w:sz w:val="24"/>
          <w:szCs w:val="24"/>
          <w:highlight w:val="yellow"/>
        </w:rPr>
        <w:t>9</w:t>
      </w:r>
      <w:r w:rsidRPr="00D5367E">
        <w:rPr>
          <w:sz w:val="24"/>
          <w:szCs w:val="24"/>
        </w:rPr>
        <w:t xml:space="preserve"> . . . The basic spot is the spot where the related run ends for a foul which occurs during a running play as defined in 10-3-2 unless the provisions of 10-4-2 through </w:t>
      </w:r>
      <w:r w:rsidRPr="001C0C2E">
        <w:rPr>
          <w:sz w:val="24"/>
          <w:szCs w:val="24"/>
          <w:highlight w:val="yellow"/>
        </w:rPr>
        <w:t>10-4-</w:t>
      </w:r>
      <w:r w:rsidR="001C0C2E" w:rsidRPr="001C0C2E">
        <w:rPr>
          <w:sz w:val="24"/>
          <w:szCs w:val="24"/>
          <w:highlight w:val="yellow"/>
        </w:rPr>
        <w:t>8</w:t>
      </w:r>
      <w:r w:rsidRPr="00D5367E">
        <w:rPr>
          <w:sz w:val="24"/>
          <w:szCs w:val="24"/>
        </w:rPr>
        <w:t>, or 10-5 apply.</w:t>
      </w:r>
    </w:p>
    <w:p w14:paraId="1A67BF56" w14:textId="77777777" w:rsidR="00706BA1" w:rsidRDefault="00706BA1" w:rsidP="001634D7">
      <w:pPr>
        <w:pStyle w:val="NoSpacing"/>
        <w:rPr>
          <w:sz w:val="24"/>
          <w:szCs w:val="24"/>
        </w:rPr>
      </w:pPr>
    </w:p>
    <w:p w14:paraId="0CE5654A" w14:textId="77777777" w:rsidR="003A054B" w:rsidRDefault="003A054B" w:rsidP="00D5367E">
      <w:pPr>
        <w:pStyle w:val="NoSpacing"/>
        <w:rPr>
          <w:sz w:val="24"/>
          <w:szCs w:val="24"/>
        </w:rPr>
      </w:pPr>
    </w:p>
    <w:p w14:paraId="38921A14" w14:textId="77777777" w:rsidR="00BB4B14" w:rsidRDefault="00BB4B14" w:rsidP="00D5367E">
      <w:pPr>
        <w:pStyle w:val="NoSpacing"/>
        <w:rPr>
          <w:b/>
          <w:bCs/>
          <w:sz w:val="28"/>
          <w:szCs w:val="28"/>
        </w:rPr>
      </w:pPr>
    </w:p>
    <w:p w14:paraId="780AFB50" w14:textId="77777777" w:rsidR="00BB4B14" w:rsidRDefault="00BB4B14" w:rsidP="00D5367E">
      <w:pPr>
        <w:pStyle w:val="NoSpacing"/>
        <w:rPr>
          <w:b/>
          <w:bCs/>
          <w:sz w:val="28"/>
          <w:szCs w:val="28"/>
        </w:rPr>
      </w:pPr>
    </w:p>
    <w:p w14:paraId="49C69D1A" w14:textId="77777777" w:rsidR="00BB4B14" w:rsidRDefault="00BB4B14" w:rsidP="00D5367E">
      <w:pPr>
        <w:pStyle w:val="NoSpacing"/>
        <w:rPr>
          <w:b/>
          <w:bCs/>
          <w:sz w:val="28"/>
          <w:szCs w:val="28"/>
        </w:rPr>
      </w:pPr>
    </w:p>
    <w:p w14:paraId="1F5B7EF1" w14:textId="77777777" w:rsidR="00BB4B14" w:rsidRDefault="00BB4B14" w:rsidP="00D5367E">
      <w:pPr>
        <w:pStyle w:val="NoSpacing"/>
        <w:rPr>
          <w:b/>
          <w:bCs/>
          <w:sz w:val="28"/>
          <w:szCs w:val="28"/>
        </w:rPr>
      </w:pPr>
    </w:p>
    <w:p w14:paraId="6B5D6EAA" w14:textId="77777777" w:rsidR="00BB4B14" w:rsidRDefault="00BB4B14" w:rsidP="00D5367E">
      <w:pPr>
        <w:pStyle w:val="NoSpacing"/>
        <w:rPr>
          <w:b/>
          <w:bCs/>
          <w:sz w:val="28"/>
          <w:szCs w:val="28"/>
        </w:rPr>
      </w:pPr>
    </w:p>
    <w:p w14:paraId="04AAB99A" w14:textId="77777777" w:rsidR="00BB4B14" w:rsidRDefault="00BB4B14" w:rsidP="00D5367E">
      <w:pPr>
        <w:pStyle w:val="NoSpacing"/>
        <w:rPr>
          <w:b/>
          <w:bCs/>
          <w:sz w:val="28"/>
          <w:szCs w:val="28"/>
        </w:rPr>
      </w:pPr>
    </w:p>
    <w:p w14:paraId="011B9A5C" w14:textId="77777777" w:rsidR="00BB4B14" w:rsidRDefault="00BB4B14" w:rsidP="00D5367E">
      <w:pPr>
        <w:pStyle w:val="NoSpacing"/>
        <w:rPr>
          <w:b/>
          <w:bCs/>
          <w:sz w:val="28"/>
          <w:szCs w:val="28"/>
        </w:rPr>
      </w:pPr>
    </w:p>
    <w:p w14:paraId="087FF4A0" w14:textId="77777777" w:rsidR="00BB4B14" w:rsidRDefault="00BB4B14" w:rsidP="00D5367E">
      <w:pPr>
        <w:pStyle w:val="NoSpacing"/>
        <w:rPr>
          <w:b/>
          <w:bCs/>
          <w:sz w:val="28"/>
          <w:szCs w:val="28"/>
        </w:rPr>
      </w:pPr>
    </w:p>
    <w:p w14:paraId="1B8102DF" w14:textId="77777777" w:rsidR="00BB4B14" w:rsidRDefault="00BB4B14" w:rsidP="00D5367E">
      <w:pPr>
        <w:pStyle w:val="NoSpacing"/>
        <w:rPr>
          <w:b/>
          <w:bCs/>
          <w:sz w:val="28"/>
          <w:szCs w:val="28"/>
        </w:rPr>
      </w:pPr>
    </w:p>
    <w:p w14:paraId="28C40D64" w14:textId="77777777" w:rsidR="00BB4B14" w:rsidRDefault="00BB4B14" w:rsidP="00D5367E">
      <w:pPr>
        <w:pStyle w:val="NoSpacing"/>
        <w:rPr>
          <w:b/>
          <w:bCs/>
          <w:sz w:val="28"/>
          <w:szCs w:val="28"/>
        </w:rPr>
      </w:pPr>
    </w:p>
    <w:p w14:paraId="15BB8673" w14:textId="3F57DCF2" w:rsidR="00D5367E" w:rsidRPr="003A054B" w:rsidRDefault="00D5367E" w:rsidP="00D5367E">
      <w:pPr>
        <w:pStyle w:val="NoSpacing"/>
        <w:rPr>
          <w:b/>
          <w:bCs/>
          <w:sz w:val="28"/>
          <w:szCs w:val="28"/>
        </w:rPr>
      </w:pPr>
      <w:r w:rsidRPr="003A054B">
        <w:rPr>
          <w:b/>
          <w:bCs/>
          <w:sz w:val="28"/>
          <w:szCs w:val="28"/>
        </w:rPr>
        <w:t>SECTION 5 SPECIAL ENFORCEMENT RULES</w:t>
      </w:r>
    </w:p>
    <w:p w14:paraId="5621B0E2" w14:textId="3F4B134B" w:rsidR="00D5367E" w:rsidRPr="00D5367E" w:rsidRDefault="00D5367E" w:rsidP="00D5367E">
      <w:pPr>
        <w:pStyle w:val="NoSpacing"/>
        <w:rPr>
          <w:sz w:val="24"/>
          <w:szCs w:val="24"/>
        </w:rPr>
      </w:pPr>
      <w:r w:rsidRPr="00D5367E">
        <w:rPr>
          <w:sz w:val="24"/>
          <w:szCs w:val="24"/>
        </w:rPr>
        <w:t>ART. 1 ...</w:t>
      </w:r>
      <w:r w:rsidRPr="00D5367E">
        <w:rPr>
          <w:sz w:val="24"/>
          <w:szCs w:val="24"/>
        </w:rPr>
        <w:tab/>
        <w:t>The following fouls have special enforcement provisions and options for the offended team:</w:t>
      </w:r>
    </w:p>
    <w:p w14:paraId="658BB666" w14:textId="77777777" w:rsidR="00D5367E" w:rsidRPr="00D5367E" w:rsidRDefault="00D5367E" w:rsidP="00D5367E">
      <w:pPr>
        <w:pStyle w:val="NoSpacing"/>
        <w:rPr>
          <w:sz w:val="24"/>
          <w:szCs w:val="24"/>
        </w:rPr>
      </w:pPr>
      <w:r w:rsidRPr="00D5367E">
        <w:rPr>
          <w:sz w:val="24"/>
          <w:szCs w:val="24"/>
        </w:rPr>
        <w:t>a.</w:t>
      </w:r>
      <w:r w:rsidRPr="00D5367E">
        <w:rPr>
          <w:sz w:val="24"/>
          <w:szCs w:val="24"/>
        </w:rPr>
        <w:tab/>
        <w:t>Free kick out of bounds untouched by R. (6-1-9)</w:t>
      </w:r>
    </w:p>
    <w:p w14:paraId="3BE16143" w14:textId="77777777" w:rsidR="00D5367E" w:rsidRPr="00D5367E" w:rsidRDefault="00D5367E" w:rsidP="00D5367E">
      <w:pPr>
        <w:pStyle w:val="NoSpacing"/>
        <w:rPr>
          <w:sz w:val="24"/>
          <w:szCs w:val="24"/>
        </w:rPr>
      </w:pPr>
      <w:r w:rsidRPr="00D5367E">
        <w:rPr>
          <w:sz w:val="24"/>
          <w:szCs w:val="24"/>
        </w:rPr>
        <w:t>b.</w:t>
      </w:r>
      <w:r w:rsidRPr="00D5367E">
        <w:rPr>
          <w:sz w:val="24"/>
          <w:szCs w:val="24"/>
        </w:rPr>
        <w:tab/>
        <w:t>Kick-catching interference. (6-5-6)</w:t>
      </w:r>
    </w:p>
    <w:p w14:paraId="505D2AFE" w14:textId="77777777" w:rsidR="00D5367E" w:rsidRPr="00D5367E" w:rsidRDefault="00D5367E" w:rsidP="00D5367E">
      <w:pPr>
        <w:pStyle w:val="NoSpacing"/>
        <w:rPr>
          <w:sz w:val="24"/>
          <w:szCs w:val="24"/>
        </w:rPr>
      </w:pPr>
      <w:r w:rsidRPr="00D5367E">
        <w:rPr>
          <w:sz w:val="24"/>
          <w:szCs w:val="24"/>
        </w:rPr>
        <w:t>c.</w:t>
      </w:r>
      <w:r w:rsidRPr="00D5367E">
        <w:rPr>
          <w:sz w:val="24"/>
          <w:szCs w:val="24"/>
        </w:rPr>
        <w:tab/>
        <w:t>Unfair acts. (9-9)</w:t>
      </w:r>
    </w:p>
    <w:p w14:paraId="21474271" w14:textId="77777777" w:rsidR="00D5367E" w:rsidRPr="00D5367E" w:rsidRDefault="00D5367E" w:rsidP="00D5367E">
      <w:pPr>
        <w:pStyle w:val="NoSpacing"/>
        <w:rPr>
          <w:sz w:val="24"/>
          <w:szCs w:val="24"/>
        </w:rPr>
      </w:pPr>
      <w:r w:rsidRPr="00D5367E">
        <w:rPr>
          <w:sz w:val="24"/>
          <w:szCs w:val="24"/>
        </w:rPr>
        <w:t>d.</w:t>
      </w:r>
      <w:r w:rsidRPr="00D5367E">
        <w:rPr>
          <w:sz w:val="24"/>
          <w:szCs w:val="24"/>
        </w:rPr>
        <w:tab/>
        <w:t>A foul by the opponent of the scoring team on a successful try. (8-3-5)</w:t>
      </w:r>
    </w:p>
    <w:p w14:paraId="45CCBFAB" w14:textId="77777777" w:rsidR="00D5367E" w:rsidRPr="00D5367E" w:rsidRDefault="00D5367E" w:rsidP="00D5367E">
      <w:pPr>
        <w:pStyle w:val="NoSpacing"/>
        <w:rPr>
          <w:sz w:val="24"/>
          <w:szCs w:val="24"/>
        </w:rPr>
      </w:pPr>
      <w:r w:rsidRPr="00D5367E">
        <w:rPr>
          <w:sz w:val="24"/>
          <w:szCs w:val="24"/>
        </w:rPr>
        <w:t>e.</w:t>
      </w:r>
      <w:r w:rsidRPr="00D5367E">
        <w:rPr>
          <w:sz w:val="24"/>
          <w:szCs w:val="24"/>
        </w:rPr>
        <w:tab/>
        <w:t>A foul by the opponents of the scoring team on a successful field goal. (8-4-3)</w:t>
      </w:r>
    </w:p>
    <w:p w14:paraId="5AE1DC0F" w14:textId="77777777" w:rsidR="00D5367E" w:rsidRPr="00D5367E" w:rsidRDefault="00D5367E" w:rsidP="00D5367E">
      <w:pPr>
        <w:pStyle w:val="NoSpacing"/>
        <w:rPr>
          <w:sz w:val="24"/>
          <w:szCs w:val="24"/>
        </w:rPr>
      </w:pPr>
      <w:r w:rsidRPr="00D5367E">
        <w:rPr>
          <w:sz w:val="24"/>
          <w:szCs w:val="24"/>
        </w:rPr>
        <w:t>f.</w:t>
      </w:r>
      <w:r w:rsidRPr="00D5367E">
        <w:rPr>
          <w:sz w:val="24"/>
          <w:szCs w:val="24"/>
        </w:rPr>
        <w:tab/>
        <w:t>Fouls that occur during or after a touchdown scoring play. (8-2-2, 8-2-3, 8-2-4 and 8-2-5)</w:t>
      </w:r>
    </w:p>
    <w:p w14:paraId="25C41C98" w14:textId="77777777" w:rsidR="00D5367E" w:rsidRPr="00D5367E" w:rsidRDefault="00D5367E" w:rsidP="00D5367E">
      <w:pPr>
        <w:pStyle w:val="NoSpacing"/>
        <w:rPr>
          <w:sz w:val="24"/>
          <w:szCs w:val="24"/>
        </w:rPr>
      </w:pPr>
      <w:r w:rsidRPr="00D5367E">
        <w:rPr>
          <w:sz w:val="24"/>
          <w:szCs w:val="24"/>
        </w:rPr>
        <w:t>g.</w:t>
      </w:r>
      <w:r w:rsidRPr="00D5367E">
        <w:rPr>
          <w:sz w:val="24"/>
          <w:szCs w:val="24"/>
        </w:rPr>
        <w:tab/>
        <w:t>Roughing the passer. (9-4-4)</w:t>
      </w:r>
    </w:p>
    <w:p w14:paraId="6F89B155" w14:textId="77777777" w:rsidR="00D5367E" w:rsidRPr="00D5367E" w:rsidRDefault="00D5367E" w:rsidP="00D5367E">
      <w:pPr>
        <w:pStyle w:val="NoSpacing"/>
        <w:rPr>
          <w:sz w:val="24"/>
          <w:szCs w:val="24"/>
        </w:rPr>
      </w:pPr>
      <w:r w:rsidRPr="00D5367E">
        <w:rPr>
          <w:sz w:val="24"/>
          <w:szCs w:val="24"/>
        </w:rPr>
        <w:t>h.</w:t>
      </w:r>
      <w:r w:rsidRPr="00D5367E">
        <w:rPr>
          <w:sz w:val="24"/>
          <w:szCs w:val="24"/>
        </w:rPr>
        <w:tab/>
        <w:t>Roughing the kicker or holder. (9-4-5)</w:t>
      </w:r>
    </w:p>
    <w:p w14:paraId="1064F9FA" w14:textId="77777777" w:rsidR="00D5367E" w:rsidRPr="00D5367E" w:rsidRDefault="00D5367E" w:rsidP="00D5367E">
      <w:pPr>
        <w:pStyle w:val="NoSpacing"/>
        <w:rPr>
          <w:sz w:val="24"/>
          <w:szCs w:val="24"/>
        </w:rPr>
      </w:pPr>
      <w:r w:rsidRPr="00D5367E">
        <w:rPr>
          <w:sz w:val="24"/>
          <w:szCs w:val="24"/>
        </w:rPr>
        <w:t>i.</w:t>
      </w:r>
      <w:r w:rsidRPr="00D5367E">
        <w:rPr>
          <w:sz w:val="24"/>
          <w:szCs w:val="24"/>
        </w:rPr>
        <w:tab/>
        <w:t>Roughing the snapper. (9-4-6)</w:t>
      </w:r>
    </w:p>
    <w:p w14:paraId="47FB6049" w14:textId="77777777" w:rsidR="003A054B" w:rsidRDefault="00D5367E" w:rsidP="00D5367E">
      <w:pPr>
        <w:pStyle w:val="NoSpacing"/>
        <w:rPr>
          <w:sz w:val="24"/>
          <w:szCs w:val="24"/>
        </w:rPr>
      </w:pPr>
      <w:r w:rsidRPr="00D5367E">
        <w:rPr>
          <w:sz w:val="24"/>
          <w:szCs w:val="24"/>
        </w:rPr>
        <w:t>j.</w:t>
      </w:r>
      <w:r w:rsidRPr="00D5367E">
        <w:rPr>
          <w:sz w:val="24"/>
          <w:szCs w:val="24"/>
        </w:rPr>
        <w:tab/>
        <w:t xml:space="preserve">Fouls by K during a free or scrimmage kick down prior to the end of the legal kick. </w:t>
      </w:r>
    </w:p>
    <w:p w14:paraId="0CD6951C" w14:textId="50F45205" w:rsidR="00D5367E" w:rsidRPr="00D5367E" w:rsidRDefault="00D5367E" w:rsidP="003A054B">
      <w:pPr>
        <w:pStyle w:val="NoSpacing"/>
        <w:ind w:firstLine="288"/>
        <w:rPr>
          <w:sz w:val="24"/>
          <w:szCs w:val="24"/>
        </w:rPr>
      </w:pPr>
      <w:r w:rsidRPr="00D5367E">
        <w:rPr>
          <w:sz w:val="24"/>
          <w:szCs w:val="24"/>
        </w:rPr>
        <w:t>(10-4-2 EXCEPTION)</w:t>
      </w:r>
    </w:p>
    <w:p w14:paraId="32C036B4" w14:textId="77777777" w:rsidR="003A054B" w:rsidRDefault="003A054B" w:rsidP="00D5367E">
      <w:pPr>
        <w:pStyle w:val="NoSpacing"/>
        <w:rPr>
          <w:sz w:val="24"/>
          <w:szCs w:val="24"/>
        </w:rPr>
      </w:pPr>
    </w:p>
    <w:p w14:paraId="1E3E7A6B" w14:textId="2105328C" w:rsidR="00D5367E" w:rsidRDefault="00D5367E" w:rsidP="00D5367E">
      <w:pPr>
        <w:pStyle w:val="NoSpacing"/>
        <w:rPr>
          <w:sz w:val="24"/>
          <w:szCs w:val="24"/>
        </w:rPr>
      </w:pPr>
      <w:r w:rsidRPr="00BB4B14">
        <w:rPr>
          <w:sz w:val="24"/>
          <w:szCs w:val="24"/>
          <w:highlight w:val="yellow"/>
        </w:rPr>
        <w:t xml:space="preserve">ART. </w:t>
      </w:r>
      <w:r w:rsidR="00BB4B14" w:rsidRPr="00BB4B14">
        <w:rPr>
          <w:sz w:val="24"/>
          <w:szCs w:val="24"/>
          <w:highlight w:val="yellow"/>
        </w:rPr>
        <w:t>2</w:t>
      </w:r>
      <w:r w:rsidRPr="00D5367E">
        <w:rPr>
          <w:sz w:val="24"/>
          <w:szCs w:val="24"/>
        </w:rPr>
        <w:t xml:space="preserve"> ... The score is nullified if the penalty is accepted for a foul, other than nonplayer or unsportsmanlike, by A which occurs during a down resulting in a successful try, field goal or touchdown.</w:t>
      </w:r>
    </w:p>
    <w:p w14:paraId="3FE44782" w14:textId="77777777" w:rsidR="00B539E0" w:rsidRPr="00D5367E" w:rsidRDefault="00B539E0" w:rsidP="00D5367E">
      <w:pPr>
        <w:pStyle w:val="NoSpacing"/>
        <w:rPr>
          <w:sz w:val="24"/>
          <w:szCs w:val="24"/>
        </w:rPr>
      </w:pPr>
    </w:p>
    <w:p w14:paraId="1FB18590" w14:textId="0A4748F7" w:rsidR="00D5367E" w:rsidRDefault="00D5367E" w:rsidP="00D5367E">
      <w:pPr>
        <w:pStyle w:val="NoSpacing"/>
        <w:rPr>
          <w:sz w:val="24"/>
          <w:szCs w:val="24"/>
        </w:rPr>
      </w:pPr>
      <w:r w:rsidRPr="00BB4B14">
        <w:rPr>
          <w:sz w:val="24"/>
          <w:szCs w:val="24"/>
          <w:highlight w:val="yellow"/>
        </w:rPr>
        <w:t xml:space="preserve">ART. </w:t>
      </w:r>
      <w:r w:rsidR="00BB4B14" w:rsidRPr="00BB4B14">
        <w:rPr>
          <w:sz w:val="24"/>
          <w:szCs w:val="24"/>
          <w:highlight w:val="yellow"/>
        </w:rPr>
        <w:t>3</w:t>
      </w:r>
      <w:r w:rsidRPr="00D5367E">
        <w:rPr>
          <w:sz w:val="24"/>
          <w:szCs w:val="24"/>
        </w:rPr>
        <w:t xml:space="preserve"> ...  If the offensive team throws an illegal forward pass from its end</w:t>
      </w:r>
      <w:r w:rsidR="003A054B">
        <w:rPr>
          <w:sz w:val="24"/>
          <w:szCs w:val="24"/>
        </w:rPr>
        <w:t xml:space="preserve"> </w:t>
      </w:r>
      <w:r w:rsidRPr="00D5367E">
        <w:rPr>
          <w:sz w:val="24"/>
          <w:szCs w:val="24"/>
        </w:rPr>
        <w:t>zone or commits any other foul for which the penalty is accepted and measurement is from on or behind its goal line, it is a safety.</w:t>
      </w:r>
    </w:p>
    <w:p w14:paraId="0348522D" w14:textId="77777777" w:rsidR="00BB4B14" w:rsidRDefault="00BB4B14" w:rsidP="00D5367E">
      <w:pPr>
        <w:pStyle w:val="NoSpacing"/>
        <w:rPr>
          <w:sz w:val="24"/>
          <w:szCs w:val="24"/>
        </w:rPr>
      </w:pPr>
    </w:p>
    <w:p w14:paraId="78BF918F" w14:textId="77777777" w:rsidR="00BB4B14" w:rsidRDefault="00BB4B14" w:rsidP="00D5367E">
      <w:pPr>
        <w:pStyle w:val="NoSpacing"/>
        <w:rPr>
          <w:sz w:val="24"/>
          <w:szCs w:val="24"/>
        </w:rPr>
      </w:pPr>
    </w:p>
    <w:p w14:paraId="7CD72E7D" w14:textId="77777777" w:rsidR="00BB4B14" w:rsidRDefault="00BB4B14" w:rsidP="00D5367E">
      <w:pPr>
        <w:pStyle w:val="NoSpacing"/>
        <w:rPr>
          <w:sz w:val="24"/>
          <w:szCs w:val="24"/>
        </w:rPr>
      </w:pPr>
    </w:p>
    <w:p w14:paraId="5DC11817" w14:textId="77777777" w:rsidR="00BB4B14" w:rsidRDefault="00BB4B14" w:rsidP="00D5367E">
      <w:pPr>
        <w:pStyle w:val="NoSpacing"/>
        <w:rPr>
          <w:sz w:val="24"/>
          <w:szCs w:val="24"/>
        </w:rPr>
      </w:pPr>
    </w:p>
    <w:p w14:paraId="7178C2DB" w14:textId="77777777" w:rsidR="00BB4B14" w:rsidRDefault="00BB4B14" w:rsidP="00D5367E">
      <w:pPr>
        <w:pStyle w:val="NoSpacing"/>
        <w:rPr>
          <w:sz w:val="24"/>
          <w:szCs w:val="24"/>
        </w:rPr>
      </w:pPr>
    </w:p>
    <w:p w14:paraId="428C4448" w14:textId="77777777" w:rsidR="00BB4B14" w:rsidRDefault="00BB4B14" w:rsidP="00D5367E">
      <w:pPr>
        <w:pStyle w:val="NoSpacing"/>
        <w:rPr>
          <w:sz w:val="24"/>
          <w:szCs w:val="24"/>
        </w:rPr>
      </w:pPr>
    </w:p>
    <w:p w14:paraId="009B3471" w14:textId="77777777" w:rsidR="00BB4B14" w:rsidRDefault="00BB4B14" w:rsidP="00D5367E">
      <w:pPr>
        <w:pStyle w:val="NoSpacing"/>
        <w:rPr>
          <w:sz w:val="24"/>
          <w:szCs w:val="24"/>
        </w:rPr>
      </w:pPr>
    </w:p>
    <w:p w14:paraId="341732E7" w14:textId="77777777" w:rsidR="00BB4B14" w:rsidRDefault="00BB4B14" w:rsidP="00D5367E">
      <w:pPr>
        <w:pStyle w:val="NoSpacing"/>
        <w:rPr>
          <w:sz w:val="24"/>
          <w:szCs w:val="24"/>
        </w:rPr>
      </w:pPr>
    </w:p>
    <w:p w14:paraId="579A8A88" w14:textId="77777777" w:rsidR="00BB4B14" w:rsidRDefault="00BB4B14" w:rsidP="00D5367E">
      <w:pPr>
        <w:pStyle w:val="NoSpacing"/>
        <w:rPr>
          <w:sz w:val="24"/>
          <w:szCs w:val="24"/>
        </w:rPr>
      </w:pPr>
    </w:p>
    <w:p w14:paraId="3D3F733F" w14:textId="77777777" w:rsidR="00BB4B14" w:rsidRDefault="00BB4B14" w:rsidP="00D5367E">
      <w:pPr>
        <w:pStyle w:val="NoSpacing"/>
        <w:rPr>
          <w:sz w:val="24"/>
          <w:szCs w:val="24"/>
        </w:rPr>
      </w:pPr>
    </w:p>
    <w:p w14:paraId="7BC52BF3" w14:textId="77777777" w:rsidR="00BB4B14" w:rsidRDefault="00BB4B14" w:rsidP="00D5367E">
      <w:pPr>
        <w:pStyle w:val="NoSpacing"/>
        <w:rPr>
          <w:sz w:val="24"/>
          <w:szCs w:val="24"/>
        </w:rPr>
      </w:pPr>
    </w:p>
    <w:p w14:paraId="21C4AED1" w14:textId="77777777" w:rsidR="00BB4B14" w:rsidRDefault="00BB4B14" w:rsidP="00D5367E">
      <w:pPr>
        <w:pStyle w:val="NoSpacing"/>
        <w:rPr>
          <w:sz w:val="24"/>
          <w:szCs w:val="24"/>
        </w:rPr>
      </w:pPr>
    </w:p>
    <w:p w14:paraId="0FDCAC03" w14:textId="77777777" w:rsidR="00BB4B14" w:rsidRDefault="00BB4B14" w:rsidP="00D5367E">
      <w:pPr>
        <w:pStyle w:val="NoSpacing"/>
        <w:rPr>
          <w:sz w:val="24"/>
          <w:szCs w:val="24"/>
        </w:rPr>
      </w:pPr>
    </w:p>
    <w:p w14:paraId="15E64530" w14:textId="77777777" w:rsidR="00BB4B14" w:rsidRDefault="00BB4B14" w:rsidP="00D5367E">
      <w:pPr>
        <w:pStyle w:val="NoSpacing"/>
        <w:rPr>
          <w:sz w:val="24"/>
          <w:szCs w:val="24"/>
        </w:rPr>
      </w:pPr>
    </w:p>
    <w:p w14:paraId="131E8243" w14:textId="77777777" w:rsidR="00BB4B14" w:rsidRDefault="00BB4B14" w:rsidP="00D5367E">
      <w:pPr>
        <w:pStyle w:val="NoSpacing"/>
        <w:rPr>
          <w:sz w:val="24"/>
          <w:szCs w:val="24"/>
        </w:rPr>
      </w:pPr>
    </w:p>
    <w:p w14:paraId="584E4B66" w14:textId="77777777" w:rsidR="00BB4B14" w:rsidRDefault="00BB4B14" w:rsidP="00D5367E">
      <w:pPr>
        <w:pStyle w:val="NoSpacing"/>
        <w:rPr>
          <w:sz w:val="24"/>
          <w:szCs w:val="24"/>
        </w:rPr>
      </w:pPr>
    </w:p>
    <w:p w14:paraId="3CE0569C" w14:textId="77777777" w:rsidR="00BB4B14" w:rsidRDefault="00BB4B14" w:rsidP="00D5367E">
      <w:pPr>
        <w:pStyle w:val="NoSpacing"/>
        <w:rPr>
          <w:sz w:val="24"/>
          <w:szCs w:val="24"/>
        </w:rPr>
      </w:pPr>
    </w:p>
    <w:p w14:paraId="6BEBFDC1" w14:textId="77777777" w:rsidR="00BB4B14" w:rsidRDefault="00BB4B14" w:rsidP="00D5367E">
      <w:pPr>
        <w:pStyle w:val="NoSpacing"/>
        <w:rPr>
          <w:sz w:val="24"/>
          <w:szCs w:val="24"/>
        </w:rPr>
      </w:pPr>
    </w:p>
    <w:p w14:paraId="67B12150" w14:textId="77777777" w:rsidR="00BB4B14" w:rsidRDefault="00BB4B14" w:rsidP="00D5367E">
      <w:pPr>
        <w:pStyle w:val="NoSpacing"/>
        <w:rPr>
          <w:sz w:val="24"/>
          <w:szCs w:val="24"/>
        </w:rPr>
      </w:pPr>
    </w:p>
    <w:p w14:paraId="721E2E71" w14:textId="77777777" w:rsidR="00BB4B14" w:rsidRDefault="00BB4B14" w:rsidP="00D5367E">
      <w:pPr>
        <w:pStyle w:val="NoSpacing"/>
        <w:rPr>
          <w:sz w:val="24"/>
          <w:szCs w:val="24"/>
        </w:rPr>
      </w:pPr>
    </w:p>
    <w:p w14:paraId="159D93E4" w14:textId="77777777" w:rsidR="00BB4B14" w:rsidRPr="00D5367E" w:rsidRDefault="00BB4B14" w:rsidP="00D5367E">
      <w:pPr>
        <w:pStyle w:val="NoSpacing"/>
        <w:rPr>
          <w:sz w:val="24"/>
          <w:szCs w:val="24"/>
        </w:rPr>
      </w:pPr>
    </w:p>
    <w:p w14:paraId="5057675B" w14:textId="77777777" w:rsidR="003A054B" w:rsidRDefault="003A054B" w:rsidP="00D5367E">
      <w:pPr>
        <w:pStyle w:val="NoSpacing"/>
        <w:rPr>
          <w:sz w:val="24"/>
          <w:szCs w:val="24"/>
        </w:rPr>
      </w:pPr>
    </w:p>
    <w:tbl>
      <w:tblPr>
        <w:tblStyle w:val="TableGrid"/>
        <w:tblW w:w="0" w:type="auto"/>
        <w:tblInd w:w="265" w:type="dxa"/>
        <w:tblLook w:val="04A0" w:firstRow="1" w:lastRow="0" w:firstColumn="1" w:lastColumn="0" w:noHBand="0" w:noVBand="1"/>
      </w:tblPr>
      <w:tblGrid>
        <w:gridCol w:w="1075"/>
        <w:gridCol w:w="1805"/>
        <w:gridCol w:w="1660"/>
        <w:gridCol w:w="3375"/>
        <w:gridCol w:w="1440"/>
      </w:tblGrid>
      <w:tr w:rsidR="001E0E05" w:rsidRPr="001E0E05" w14:paraId="5BEAA202" w14:textId="77777777" w:rsidTr="001E0E05">
        <w:trPr>
          <w:trHeight w:val="465"/>
        </w:trPr>
        <w:tc>
          <w:tcPr>
            <w:tcW w:w="9355" w:type="dxa"/>
            <w:gridSpan w:val="5"/>
            <w:noWrap/>
            <w:hideMark/>
          </w:tcPr>
          <w:p w14:paraId="5D2E7FD3" w14:textId="5CF6F5B6" w:rsidR="001E0E05" w:rsidRPr="001E0E05" w:rsidRDefault="001E0E05" w:rsidP="001E0E05">
            <w:pPr>
              <w:pStyle w:val="NoSpacing"/>
              <w:jc w:val="center"/>
              <w:rPr>
                <w:b/>
                <w:bCs/>
                <w:sz w:val="24"/>
                <w:szCs w:val="24"/>
              </w:rPr>
            </w:pPr>
            <w:r w:rsidRPr="001E0E05">
              <w:rPr>
                <w:b/>
                <w:bCs/>
                <w:sz w:val="36"/>
                <w:szCs w:val="36"/>
              </w:rPr>
              <w:t>Table 10-4</w:t>
            </w:r>
          </w:p>
        </w:tc>
      </w:tr>
      <w:tr w:rsidR="001E0E05" w:rsidRPr="001E0E05" w14:paraId="28C4A54B" w14:textId="77777777" w:rsidTr="001E0E05">
        <w:trPr>
          <w:trHeight w:val="345"/>
        </w:trPr>
        <w:tc>
          <w:tcPr>
            <w:tcW w:w="9355" w:type="dxa"/>
            <w:gridSpan w:val="5"/>
            <w:hideMark/>
          </w:tcPr>
          <w:p w14:paraId="53561731" w14:textId="77777777" w:rsidR="001E0E05" w:rsidRPr="001E0E05" w:rsidRDefault="001E0E05" w:rsidP="001E0E05">
            <w:pPr>
              <w:pStyle w:val="NoSpacing"/>
              <w:jc w:val="center"/>
              <w:rPr>
                <w:b/>
                <w:bCs/>
                <w:sz w:val="28"/>
                <w:szCs w:val="28"/>
              </w:rPr>
            </w:pPr>
            <w:r w:rsidRPr="001E0E05">
              <w:rPr>
                <w:b/>
                <w:bCs/>
                <w:sz w:val="28"/>
                <w:szCs w:val="28"/>
              </w:rPr>
              <w:t>Summary of many fouls that can occur during running plays and their penalties and basic spots unless otherwise specified by rule</w:t>
            </w:r>
          </w:p>
        </w:tc>
      </w:tr>
      <w:tr w:rsidR="001E0E05" w:rsidRPr="001E0E05" w14:paraId="4ED623AB" w14:textId="77777777" w:rsidTr="001E0E05">
        <w:trPr>
          <w:trHeight w:val="1223"/>
        </w:trPr>
        <w:tc>
          <w:tcPr>
            <w:tcW w:w="9355" w:type="dxa"/>
            <w:gridSpan w:val="5"/>
            <w:hideMark/>
          </w:tcPr>
          <w:p w14:paraId="1B05F6B4" w14:textId="77777777" w:rsidR="001E0E05" w:rsidRPr="001E0E05" w:rsidRDefault="001E0E05" w:rsidP="001E0E05">
            <w:pPr>
              <w:pStyle w:val="NoSpacing"/>
              <w:rPr>
                <w:sz w:val="24"/>
                <w:szCs w:val="24"/>
              </w:rPr>
            </w:pPr>
            <w:r w:rsidRPr="001E0E05">
              <w:rPr>
                <w:sz w:val="24"/>
                <w:szCs w:val="24"/>
              </w:rPr>
              <w:t xml:space="preserve">     Enforcement provisions apply to all player fouls, and the committee philosophy is based on the fact that a team is given the advantage of the distance which is gained without the assistance of a foul. All fouls are penalized from the basic spot unless the spot is otherwise specified by rule.</w:t>
            </w:r>
          </w:p>
        </w:tc>
      </w:tr>
      <w:tr w:rsidR="001E0E05" w:rsidRPr="001E0E05" w14:paraId="4895E4FD" w14:textId="77777777" w:rsidTr="001E0E05">
        <w:trPr>
          <w:trHeight w:val="1610"/>
        </w:trPr>
        <w:tc>
          <w:tcPr>
            <w:tcW w:w="9355" w:type="dxa"/>
            <w:gridSpan w:val="5"/>
            <w:hideMark/>
          </w:tcPr>
          <w:p w14:paraId="6A753CF7" w14:textId="77777777" w:rsidR="001E0E05" w:rsidRDefault="001E0E05" w:rsidP="001E0E05">
            <w:pPr>
              <w:pStyle w:val="NoSpacing"/>
              <w:rPr>
                <w:sz w:val="24"/>
                <w:szCs w:val="24"/>
              </w:rPr>
            </w:pPr>
            <w:r w:rsidRPr="001E0E05">
              <w:rPr>
                <w:sz w:val="24"/>
                <w:szCs w:val="24"/>
              </w:rPr>
              <w:t xml:space="preserve">     The type of play has significance if a foul occurs. If a foul does occur, the game officials must know the type of play as defined in 2-33, as this will aid in determining the basic spot of enforcement when the spot is otherwise specified by rule. Recent changes to 10-4 specify the data needed by the game official regarding the spot of the foul and the result of the play to help guide penalty enforcement.</w:t>
            </w:r>
          </w:p>
          <w:p w14:paraId="4BE46683" w14:textId="77777777" w:rsidR="00BB4B14" w:rsidRDefault="00BB4B14" w:rsidP="001E0E05">
            <w:pPr>
              <w:pStyle w:val="NoSpacing"/>
              <w:rPr>
                <w:sz w:val="24"/>
                <w:szCs w:val="24"/>
              </w:rPr>
            </w:pPr>
          </w:p>
          <w:p w14:paraId="43CCEBBA" w14:textId="3FB9C2B0" w:rsidR="00BB4B14" w:rsidRDefault="00BB4B14" w:rsidP="001E0E05">
            <w:pPr>
              <w:pStyle w:val="NoSpacing"/>
              <w:rPr>
                <w:sz w:val="24"/>
                <w:szCs w:val="24"/>
              </w:rPr>
            </w:pPr>
            <w:r w:rsidRPr="00BB4B14">
              <w:rPr>
                <w:sz w:val="24"/>
                <w:szCs w:val="24"/>
                <w:highlight w:val="yellow"/>
              </w:rPr>
              <w:t>This table is not intended to encompass all fouls and possible options, but to focus on certain fouls that occur during running plays.</w:t>
            </w:r>
          </w:p>
          <w:p w14:paraId="08232D84" w14:textId="77777777" w:rsidR="00BB4B14" w:rsidRPr="001E0E05" w:rsidRDefault="00BB4B14" w:rsidP="001E0E05">
            <w:pPr>
              <w:pStyle w:val="NoSpacing"/>
              <w:rPr>
                <w:sz w:val="24"/>
                <w:szCs w:val="24"/>
              </w:rPr>
            </w:pPr>
          </w:p>
        </w:tc>
      </w:tr>
      <w:tr w:rsidR="001E0E05" w:rsidRPr="001E0E05" w14:paraId="451E0933" w14:textId="77777777" w:rsidTr="001E0E05">
        <w:trPr>
          <w:trHeight w:val="315"/>
        </w:trPr>
        <w:tc>
          <w:tcPr>
            <w:tcW w:w="1075" w:type="dxa"/>
            <w:noWrap/>
            <w:hideMark/>
          </w:tcPr>
          <w:p w14:paraId="397E950D" w14:textId="77777777" w:rsidR="001E0E05" w:rsidRPr="001E0E05" w:rsidRDefault="001E0E05" w:rsidP="001E0E05">
            <w:pPr>
              <w:pStyle w:val="NoSpacing"/>
              <w:rPr>
                <w:b/>
                <w:bCs/>
                <w:sz w:val="24"/>
                <w:szCs w:val="24"/>
              </w:rPr>
            </w:pPr>
            <w:r w:rsidRPr="001E0E05">
              <w:rPr>
                <w:b/>
                <w:bCs/>
                <w:sz w:val="24"/>
                <w:szCs w:val="24"/>
              </w:rPr>
              <w:t>FOUL BY</w:t>
            </w:r>
          </w:p>
        </w:tc>
        <w:tc>
          <w:tcPr>
            <w:tcW w:w="1805" w:type="dxa"/>
            <w:noWrap/>
            <w:vAlign w:val="center"/>
            <w:hideMark/>
          </w:tcPr>
          <w:p w14:paraId="4828F714" w14:textId="77777777" w:rsidR="001E0E05" w:rsidRPr="001E0E05" w:rsidRDefault="001E0E05" w:rsidP="001E0E05">
            <w:pPr>
              <w:pStyle w:val="NoSpacing"/>
              <w:jc w:val="center"/>
              <w:rPr>
                <w:b/>
                <w:bCs/>
                <w:sz w:val="24"/>
                <w:szCs w:val="24"/>
              </w:rPr>
            </w:pPr>
            <w:r w:rsidRPr="001E0E05">
              <w:rPr>
                <w:b/>
                <w:bCs/>
                <w:sz w:val="24"/>
                <w:szCs w:val="24"/>
              </w:rPr>
              <w:t>SPOT OF FOUL</w:t>
            </w:r>
          </w:p>
        </w:tc>
        <w:tc>
          <w:tcPr>
            <w:tcW w:w="1660" w:type="dxa"/>
            <w:noWrap/>
            <w:vAlign w:val="center"/>
            <w:hideMark/>
          </w:tcPr>
          <w:p w14:paraId="669B8E8F" w14:textId="77777777" w:rsidR="001E0E05" w:rsidRPr="001E0E05" w:rsidRDefault="001E0E05" w:rsidP="001E0E05">
            <w:pPr>
              <w:pStyle w:val="NoSpacing"/>
              <w:jc w:val="center"/>
              <w:rPr>
                <w:b/>
                <w:bCs/>
                <w:sz w:val="24"/>
                <w:szCs w:val="24"/>
              </w:rPr>
            </w:pPr>
            <w:r w:rsidRPr="001E0E05">
              <w:rPr>
                <w:b/>
                <w:bCs/>
                <w:sz w:val="24"/>
                <w:szCs w:val="24"/>
              </w:rPr>
              <w:t>END OF PLAY</w:t>
            </w:r>
          </w:p>
        </w:tc>
        <w:tc>
          <w:tcPr>
            <w:tcW w:w="3375" w:type="dxa"/>
            <w:noWrap/>
            <w:vAlign w:val="center"/>
            <w:hideMark/>
          </w:tcPr>
          <w:p w14:paraId="78B8EB0C" w14:textId="77777777" w:rsidR="001E0E05" w:rsidRPr="001E0E05" w:rsidRDefault="001E0E05" w:rsidP="001E0E05">
            <w:pPr>
              <w:pStyle w:val="NoSpacing"/>
              <w:jc w:val="center"/>
              <w:rPr>
                <w:b/>
                <w:bCs/>
                <w:sz w:val="24"/>
                <w:szCs w:val="24"/>
              </w:rPr>
            </w:pPr>
            <w:r w:rsidRPr="001E0E05">
              <w:rPr>
                <w:b/>
                <w:bCs/>
                <w:sz w:val="24"/>
                <w:szCs w:val="24"/>
              </w:rPr>
              <w:t>BASIC SPOT</w:t>
            </w:r>
          </w:p>
        </w:tc>
        <w:tc>
          <w:tcPr>
            <w:tcW w:w="1440" w:type="dxa"/>
            <w:noWrap/>
            <w:vAlign w:val="center"/>
            <w:hideMark/>
          </w:tcPr>
          <w:p w14:paraId="691E2929" w14:textId="77777777" w:rsidR="001E0E05" w:rsidRPr="001E0E05" w:rsidRDefault="001E0E05" w:rsidP="001E0E05">
            <w:pPr>
              <w:pStyle w:val="NoSpacing"/>
              <w:jc w:val="center"/>
              <w:rPr>
                <w:b/>
                <w:bCs/>
                <w:sz w:val="24"/>
                <w:szCs w:val="24"/>
              </w:rPr>
            </w:pPr>
            <w:r w:rsidRPr="001E0E05">
              <w:rPr>
                <w:b/>
                <w:bCs/>
                <w:sz w:val="24"/>
                <w:szCs w:val="24"/>
              </w:rPr>
              <w:t>REFERENCE</w:t>
            </w:r>
          </w:p>
        </w:tc>
      </w:tr>
      <w:tr w:rsidR="001E0E05" w:rsidRPr="001E0E05" w14:paraId="39FD32C8" w14:textId="77777777" w:rsidTr="001E0E05">
        <w:trPr>
          <w:trHeight w:val="645"/>
        </w:trPr>
        <w:tc>
          <w:tcPr>
            <w:tcW w:w="1075" w:type="dxa"/>
            <w:vAlign w:val="center"/>
            <w:hideMark/>
          </w:tcPr>
          <w:p w14:paraId="2C53B44F" w14:textId="77777777" w:rsidR="001E0E05" w:rsidRPr="001E0E05" w:rsidRDefault="001E0E05" w:rsidP="001E0E05">
            <w:pPr>
              <w:pStyle w:val="NoSpacing"/>
              <w:jc w:val="center"/>
              <w:rPr>
                <w:sz w:val="24"/>
                <w:szCs w:val="24"/>
              </w:rPr>
            </w:pPr>
            <w:r w:rsidRPr="001E0E05">
              <w:rPr>
                <w:sz w:val="24"/>
                <w:szCs w:val="24"/>
              </w:rPr>
              <w:t>A</w:t>
            </w:r>
          </w:p>
        </w:tc>
        <w:tc>
          <w:tcPr>
            <w:tcW w:w="1805" w:type="dxa"/>
            <w:vAlign w:val="center"/>
            <w:hideMark/>
          </w:tcPr>
          <w:p w14:paraId="2238F8D1" w14:textId="77777777" w:rsidR="001E0E05" w:rsidRPr="001E0E05" w:rsidRDefault="001E0E05" w:rsidP="001E0E05">
            <w:pPr>
              <w:pStyle w:val="NoSpacing"/>
              <w:jc w:val="center"/>
              <w:rPr>
                <w:sz w:val="24"/>
                <w:szCs w:val="24"/>
              </w:rPr>
            </w:pPr>
            <w:r w:rsidRPr="001E0E05">
              <w:rPr>
                <w:sz w:val="24"/>
                <w:szCs w:val="24"/>
              </w:rPr>
              <w:t>Behind Line of Scrimmage</w:t>
            </w:r>
          </w:p>
        </w:tc>
        <w:tc>
          <w:tcPr>
            <w:tcW w:w="1660" w:type="dxa"/>
            <w:vAlign w:val="center"/>
            <w:hideMark/>
          </w:tcPr>
          <w:p w14:paraId="7EAE33A7" w14:textId="77777777" w:rsidR="001E0E05" w:rsidRPr="001E0E05" w:rsidRDefault="001E0E05" w:rsidP="001E0E05">
            <w:pPr>
              <w:pStyle w:val="NoSpacing"/>
              <w:jc w:val="center"/>
              <w:rPr>
                <w:sz w:val="24"/>
                <w:szCs w:val="24"/>
              </w:rPr>
            </w:pPr>
            <w:r w:rsidRPr="001E0E05">
              <w:rPr>
                <w:sz w:val="24"/>
                <w:szCs w:val="24"/>
              </w:rPr>
              <w:t>Behind Line of Scrimmage</w:t>
            </w:r>
          </w:p>
        </w:tc>
        <w:tc>
          <w:tcPr>
            <w:tcW w:w="3375" w:type="dxa"/>
            <w:vAlign w:val="center"/>
            <w:hideMark/>
          </w:tcPr>
          <w:p w14:paraId="7C0083AD" w14:textId="77777777" w:rsidR="001E0E05" w:rsidRPr="001E0E05" w:rsidRDefault="001E0E05" w:rsidP="001E0E05">
            <w:pPr>
              <w:pStyle w:val="NoSpacing"/>
              <w:jc w:val="center"/>
              <w:rPr>
                <w:sz w:val="24"/>
                <w:szCs w:val="24"/>
              </w:rPr>
            </w:pPr>
            <w:r w:rsidRPr="001E0E05">
              <w:rPr>
                <w:sz w:val="24"/>
                <w:szCs w:val="24"/>
              </w:rPr>
              <w:t>Previous Spot</w:t>
            </w:r>
          </w:p>
        </w:tc>
        <w:tc>
          <w:tcPr>
            <w:tcW w:w="1440" w:type="dxa"/>
            <w:vAlign w:val="center"/>
            <w:hideMark/>
          </w:tcPr>
          <w:p w14:paraId="3AC88759" w14:textId="77777777" w:rsidR="001E0E05" w:rsidRPr="001E0E05" w:rsidRDefault="001E0E05" w:rsidP="001E0E05">
            <w:pPr>
              <w:pStyle w:val="NoSpacing"/>
              <w:jc w:val="center"/>
              <w:rPr>
                <w:sz w:val="24"/>
                <w:szCs w:val="24"/>
              </w:rPr>
            </w:pPr>
            <w:r w:rsidRPr="001E0E05">
              <w:rPr>
                <w:sz w:val="24"/>
                <w:szCs w:val="24"/>
              </w:rPr>
              <w:t>10-4-2d</w:t>
            </w:r>
          </w:p>
        </w:tc>
      </w:tr>
      <w:tr w:rsidR="001E0E05" w:rsidRPr="001E0E05" w14:paraId="0A697E3F" w14:textId="77777777" w:rsidTr="001E0E05">
        <w:trPr>
          <w:trHeight w:val="645"/>
        </w:trPr>
        <w:tc>
          <w:tcPr>
            <w:tcW w:w="1075" w:type="dxa"/>
            <w:vAlign w:val="center"/>
            <w:hideMark/>
          </w:tcPr>
          <w:p w14:paraId="4191E724" w14:textId="77777777" w:rsidR="001E0E05" w:rsidRPr="001E0E05" w:rsidRDefault="001E0E05" w:rsidP="001E0E05">
            <w:pPr>
              <w:pStyle w:val="NoSpacing"/>
              <w:jc w:val="center"/>
              <w:rPr>
                <w:sz w:val="24"/>
                <w:szCs w:val="24"/>
              </w:rPr>
            </w:pPr>
            <w:r w:rsidRPr="001E0E05">
              <w:rPr>
                <w:sz w:val="24"/>
                <w:szCs w:val="24"/>
              </w:rPr>
              <w:t>A</w:t>
            </w:r>
          </w:p>
        </w:tc>
        <w:tc>
          <w:tcPr>
            <w:tcW w:w="1805" w:type="dxa"/>
            <w:vAlign w:val="center"/>
            <w:hideMark/>
          </w:tcPr>
          <w:p w14:paraId="155D2AAB" w14:textId="77777777" w:rsidR="001E0E05" w:rsidRPr="001E0E05" w:rsidRDefault="001E0E05" w:rsidP="001E0E05">
            <w:pPr>
              <w:pStyle w:val="NoSpacing"/>
              <w:jc w:val="center"/>
              <w:rPr>
                <w:sz w:val="24"/>
                <w:szCs w:val="24"/>
              </w:rPr>
            </w:pPr>
            <w:r w:rsidRPr="001E0E05">
              <w:rPr>
                <w:sz w:val="24"/>
                <w:szCs w:val="24"/>
              </w:rPr>
              <w:t>Behind Line of Scrimmage</w:t>
            </w:r>
          </w:p>
        </w:tc>
        <w:tc>
          <w:tcPr>
            <w:tcW w:w="1660" w:type="dxa"/>
            <w:vAlign w:val="center"/>
            <w:hideMark/>
          </w:tcPr>
          <w:p w14:paraId="323AACC0" w14:textId="77777777" w:rsidR="001E0E05" w:rsidRPr="001E0E05" w:rsidRDefault="001E0E05" w:rsidP="001E0E05">
            <w:pPr>
              <w:pStyle w:val="NoSpacing"/>
              <w:jc w:val="center"/>
              <w:rPr>
                <w:sz w:val="24"/>
                <w:szCs w:val="24"/>
              </w:rPr>
            </w:pPr>
            <w:r w:rsidRPr="001E0E05">
              <w:rPr>
                <w:sz w:val="24"/>
                <w:szCs w:val="24"/>
              </w:rPr>
              <w:t>Beyond Line of Scrimmage</w:t>
            </w:r>
          </w:p>
        </w:tc>
        <w:tc>
          <w:tcPr>
            <w:tcW w:w="3375" w:type="dxa"/>
            <w:vAlign w:val="center"/>
            <w:hideMark/>
          </w:tcPr>
          <w:p w14:paraId="1002184C" w14:textId="77777777" w:rsidR="001E0E05" w:rsidRPr="001E0E05" w:rsidRDefault="001E0E05" w:rsidP="001E0E05">
            <w:pPr>
              <w:pStyle w:val="NoSpacing"/>
              <w:jc w:val="center"/>
              <w:rPr>
                <w:sz w:val="24"/>
                <w:szCs w:val="24"/>
              </w:rPr>
            </w:pPr>
            <w:r w:rsidRPr="001E0E05">
              <w:rPr>
                <w:sz w:val="24"/>
                <w:szCs w:val="24"/>
              </w:rPr>
              <w:t>Previous Spot</w:t>
            </w:r>
          </w:p>
        </w:tc>
        <w:tc>
          <w:tcPr>
            <w:tcW w:w="1440" w:type="dxa"/>
            <w:vAlign w:val="center"/>
            <w:hideMark/>
          </w:tcPr>
          <w:p w14:paraId="3B6AC738" w14:textId="77777777" w:rsidR="001E0E05" w:rsidRPr="001E0E05" w:rsidRDefault="001E0E05" w:rsidP="001E0E05">
            <w:pPr>
              <w:pStyle w:val="NoSpacing"/>
              <w:jc w:val="center"/>
              <w:rPr>
                <w:sz w:val="24"/>
                <w:szCs w:val="24"/>
              </w:rPr>
            </w:pPr>
            <w:r w:rsidRPr="001E0E05">
              <w:rPr>
                <w:sz w:val="24"/>
                <w:szCs w:val="24"/>
              </w:rPr>
              <w:t>10-4-2e</w:t>
            </w:r>
          </w:p>
        </w:tc>
      </w:tr>
      <w:tr w:rsidR="001E0E05" w:rsidRPr="001E0E05" w14:paraId="772D0748" w14:textId="77777777" w:rsidTr="001E0E05">
        <w:trPr>
          <w:trHeight w:val="645"/>
        </w:trPr>
        <w:tc>
          <w:tcPr>
            <w:tcW w:w="1075" w:type="dxa"/>
            <w:vAlign w:val="center"/>
            <w:hideMark/>
          </w:tcPr>
          <w:p w14:paraId="0C1CF4A2" w14:textId="77777777" w:rsidR="001E0E05" w:rsidRPr="001E0E05" w:rsidRDefault="001E0E05" w:rsidP="001E0E05">
            <w:pPr>
              <w:pStyle w:val="NoSpacing"/>
              <w:jc w:val="center"/>
              <w:rPr>
                <w:sz w:val="24"/>
                <w:szCs w:val="24"/>
              </w:rPr>
            </w:pPr>
            <w:r w:rsidRPr="001E0E05">
              <w:rPr>
                <w:sz w:val="24"/>
                <w:szCs w:val="24"/>
              </w:rPr>
              <w:t>A</w:t>
            </w:r>
          </w:p>
        </w:tc>
        <w:tc>
          <w:tcPr>
            <w:tcW w:w="1805" w:type="dxa"/>
            <w:vAlign w:val="center"/>
            <w:hideMark/>
          </w:tcPr>
          <w:p w14:paraId="4DE191BD" w14:textId="77777777" w:rsidR="001E0E05" w:rsidRPr="001E0E05" w:rsidRDefault="001E0E05" w:rsidP="001E0E05">
            <w:pPr>
              <w:pStyle w:val="NoSpacing"/>
              <w:jc w:val="center"/>
              <w:rPr>
                <w:sz w:val="24"/>
                <w:szCs w:val="24"/>
              </w:rPr>
            </w:pPr>
            <w:r w:rsidRPr="001E0E05">
              <w:rPr>
                <w:sz w:val="24"/>
                <w:szCs w:val="24"/>
              </w:rPr>
              <w:t>Beyond Line of Scrimmage</w:t>
            </w:r>
          </w:p>
        </w:tc>
        <w:tc>
          <w:tcPr>
            <w:tcW w:w="1660" w:type="dxa"/>
            <w:vAlign w:val="center"/>
            <w:hideMark/>
          </w:tcPr>
          <w:p w14:paraId="61A0E3EA" w14:textId="77777777" w:rsidR="001E0E05" w:rsidRPr="001E0E05" w:rsidRDefault="001E0E05" w:rsidP="001E0E05">
            <w:pPr>
              <w:pStyle w:val="NoSpacing"/>
              <w:jc w:val="center"/>
              <w:rPr>
                <w:sz w:val="24"/>
                <w:szCs w:val="24"/>
              </w:rPr>
            </w:pPr>
            <w:r w:rsidRPr="001E0E05">
              <w:rPr>
                <w:sz w:val="24"/>
                <w:szCs w:val="24"/>
              </w:rPr>
              <w:t>Behind Line of Scrimmage</w:t>
            </w:r>
          </w:p>
        </w:tc>
        <w:tc>
          <w:tcPr>
            <w:tcW w:w="3375" w:type="dxa"/>
            <w:vAlign w:val="center"/>
            <w:hideMark/>
          </w:tcPr>
          <w:p w14:paraId="74546331" w14:textId="77777777" w:rsidR="001E0E05" w:rsidRPr="001E0E05" w:rsidRDefault="001E0E05" w:rsidP="001E0E05">
            <w:pPr>
              <w:pStyle w:val="NoSpacing"/>
              <w:jc w:val="center"/>
              <w:rPr>
                <w:sz w:val="24"/>
                <w:szCs w:val="24"/>
              </w:rPr>
            </w:pPr>
            <w:r w:rsidRPr="001E0E05">
              <w:rPr>
                <w:sz w:val="24"/>
                <w:szCs w:val="24"/>
              </w:rPr>
              <w:t>Previous Spot</w:t>
            </w:r>
          </w:p>
        </w:tc>
        <w:tc>
          <w:tcPr>
            <w:tcW w:w="1440" w:type="dxa"/>
            <w:vAlign w:val="center"/>
            <w:hideMark/>
          </w:tcPr>
          <w:p w14:paraId="646E512D" w14:textId="77777777" w:rsidR="001E0E05" w:rsidRPr="001E0E05" w:rsidRDefault="001E0E05" w:rsidP="001E0E05">
            <w:pPr>
              <w:pStyle w:val="NoSpacing"/>
              <w:jc w:val="center"/>
              <w:rPr>
                <w:sz w:val="24"/>
                <w:szCs w:val="24"/>
              </w:rPr>
            </w:pPr>
            <w:r w:rsidRPr="001E0E05">
              <w:rPr>
                <w:sz w:val="24"/>
                <w:szCs w:val="24"/>
              </w:rPr>
              <w:t>10-4-2f</w:t>
            </w:r>
          </w:p>
        </w:tc>
      </w:tr>
      <w:tr w:rsidR="001E0E05" w:rsidRPr="001E0E05" w14:paraId="58E63CFF" w14:textId="77777777" w:rsidTr="001E0E05">
        <w:trPr>
          <w:trHeight w:val="1800"/>
        </w:trPr>
        <w:tc>
          <w:tcPr>
            <w:tcW w:w="1075" w:type="dxa"/>
            <w:vAlign w:val="center"/>
            <w:hideMark/>
          </w:tcPr>
          <w:p w14:paraId="3871D507" w14:textId="77777777" w:rsidR="001E0E05" w:rsidRDefault="001E0E05" w:rsidP="001E0E05">
            <w:pPr>
              <w:pStyle w:val="NoSpacing"/>
              <w:jc w:val="center"/>
              <w:rPr>
                <w:sz w:val="24"/>
                <w:szCs w:val="24"/>
              </w:rPr>
            </w:pPr>
            <w:r w:rsidRPr="001E0E05">
              <w:rPr>
                <w:sz w:val="24"/>
                <w:szCs w:val="24"/>
              </w:rPr>
              <w:t>A</w:t>
            </w:r>
          </w:p>
          <w:p w14:paraId="4369693E" w14:textId="77777777" w:rsidR="001E0E05" w:rsidRDefault="001E0E05" w:rsidP="001E0E05">
            <w:pPr>
              <w:pStyle w:val="NoSpacing"/>
              <w:jc w:val="center"/>
              <w:rPr>
                <w:sz w:val="24"/>
                <w:szCs w:val="24"/>
              </w:rPr>
            </w:pPr>
          </w:p>
          <w:p w14:paraId="53111A19" w14:textId="77777777" w:rsidR="001E0E05" w:rsidRDefault="001E0E05" w:rsidP="001E0E05">
            <w:pPr>
              <w:pStyle w:val="NoSpacing"/>
              <w:jc w:val="center"/>
              <w:rPr>
                <w:sz w:val="24"/>
                <w:szCs w:val="24"/>
              </w:rPr>
            </w:pPr>
          </w:p>
          <w:p w14:paraId="252A7420" w14:textId="68B5AC77" w:rsidR="001E0E05" w:rsidRDefault="001E0E05" w:rsidP="001E0E05">
            <w:pPr>
              <w:pStyle w:val="NoSpacing"/>
              <w:jc w:val="center"/>
              <w:rPr>
                <w:sz w:val="24"/>
                <w:szCs w:val="24"/>
              </w:rPr>
            </w:pPr>
            <w:r>
              <w:rPr>
                <w:sz w:val="24"/>
                <w:szCs w:val="24"/>
              </w:rPr>
              <w:t>A</w:t>
            </w:r>
          </w:p>
          <w:p w14:paraId="157D507E" w14:textId="77777777" w:rsidR="001E0E05" w:rsidRPr="001E0E05" w:rsidRDefault="001E0E05" w:rsidP="001E0E05">
            <w:pPr>
              <w:pStyle w:val="NoSpacing"/>
              <w:jc w:val="center"/>
              <w:rPr>
                <w:sz w:val="24"/>
                <w:szCs w:val="24"/>
              </w:rPr>
            </w:pPr>
          </w:p>
        </w:tc>
        <w:tc>
          <w:tcPr>
            <w:tcW w:w="1805" w:type="dxa"/>
            <w:vAlign w:val="center"/>
            <w:hideMark/>
          </w:tcPr>
          <w:p w14:paraId="5379147A" w14:textId="4B507BE8" w:rsidR="001E0E05" w:rsidRDefault="001E0E05" w:rsidP="001E0E05">
            <w:pPr>
              <w:pStyle w:val="NoSpacing"/>
              <w:jc w:val="center"/>
              <w:rPr>
                <w:sz w:val="24"/>
                <w:szCs w:val="24"/>
              </w:rPr>
            </w:pPr>
            <w:r w:rsidRPr="001E0E05">
              <w:rPr>
                <w:sz w:val="24"/>
                <w:szCs w:val="24"/>
              </w:rPr>
              <w:t>Beyond Line of Scrimmage</w:t>
            </w:r>
          </w:p>
          <w:p w14:paraId="6ECA1E7C" w14:textId="77777777" w:rsidR="001E0E05" w:rsidRDefault="001E0E05" w:rsidP="001E0E05">
            <w:pPr>
              <w:pStyle w:val="NoSpacing"/>
              <w:jc w:val="center"/>
              <w:rPr>
                <w:sz w:val="24"/>
                <w:szCs w:val="24"/>
              </w:rPr>
            </w:pPr>
          </w:p>
          <w:p w14:paraId="0385A4A7" w14:textId="671369AE" w:rsidR="001E0E05" w:rsidRPr="001E0E05" w:rsidRDefault="001E0E05" w:rsidP="001E0E05">
            <w:pPr>
              <w:pStyle w:val="NoSpacing"/>
              <w:jc w:val="center"/>
              <w:rPr>
                <w:sz w:val="24"/>
                <w:szCs w:val="24"/>
              </w:rPr>
            </w:pPr>
            <w:r w:rsidRPr="001E0E05">
              <w:rPr>
                <w:sz w:val="24"/>
                <w:szCs w:val="24"/>
              </w:rPr>
              <w:t>Beyond Line of Scrimmage</w:t>
            </w:r>
          </w:p>
        </w:tc>
        <w:tc>
          <w:tcPr>
            <w:tcW w:w="1660" w:type="dxa"/>
            <w:vAlign w:val="center"/>
            <w:hideMark/>
          </w:tcPr>
          <w:p w14:paraId="3C2BFBEE" w14:textId="69AE628C" w:rsidR="001E0E05" w:rsidRDefault="001E0E05" w:rsidP="001E0E05">
            <w:pPr>
              <w:pStyle w:val="NoSpacing"/>
              <w:jc w:val="center"/>
              <w:rPr>
                <w:sz w:val="24"/>
                <w:szCs w:val="24"/>
              </w:rPr>
            </w:pPr>
            <w:r w:rsidRPr="001E0E05">
              <w:rPr>
                <w:sz w:val="24"/>
                <w:szCs w:val="24"/>
              </w:rPr>
              <w:t>Beyond Line of Scrimmage</w:t>
            </w:r>
          </w:p>
          <w:p w14:paraId="2CFBED91" w14:textId="77777777" w:rsidR="001E0E05" w:rsidRDefault="001E0E05" w:rsidP="001E0E05">
            <w:pPr>
              <w:pStyle w:val="NoSpacing"/>
              <w:jc w:val="center"/>
              <w:rPr>
                <w:sz w:val="24"/>
                <w:szCs w:val="24"/>
              </w:rPr>
            </w:pPr>
          </w:p>
          <w:p w14:paraId="390A5AF5" w14:textId="7E6CBF83" w:rsidR="001E0E05" w:rsidRPr="001E0E05" w:rsidRDefault="001E0E05" w:rsidP="001E0E05">
            <w:pPr>
              <w:pStyle w:val="NoSpacing"/>
              <w:jc w:val="center"/>
              <w:rPr>
                <w:sz w:val="24"/>
                <w:szCs w:val="24"/>
              </w:rPr>
            </w:pPr>
            <w:r w:rsidRPr="001E0E05">
              <w:rPr>
                <w:sz w:val="24"/>
                <w:szCs w:val="24"/>
              </w:rPr>
              <w:t>Beyond Line of Scrimmage</w:t>
            </w:r>
          </w:p>
        </w:tc>
        <w:tc>
          <w:tcPr>
            <w:tcW w:w="3375" w:type="dxa"/>
            <w:vAlign w:val="center"/>
            <w:hideMark/>
          </w:tcPr>
          <w:p w14:paraId="6AF86DCA" w14:textId="269C784F" w:rsidR="001E0E05" w:rsidRDefault="00BB4B14" w:rsidP="001E0E05">
            <w:pPr>
              <w:pStyle w:val="NoSpacing"/>
              <w:jc w:val="center"/>
              <w:rPr>
                <w:sz w:val="24"/>
                <w:szCs w:val="24"/>
              </w:rPr>
            </w:pPr>
            <w:r w:rsidRPr="00BB4B14">
              <w:rPr>
                <w:sz w:val="24"/>
                <w:szCs w:val="24"/>
                <w:highlight w:val="yellow"/>
              </w:rPr>
              <w:t xml:space="preserve">Spot of Foul for </w:t>
            </w:r>
            <w:r w:rsidR="001E0E05" w:rsidRPr="00BB4B14">
              <w:rPr>
                <w:sz w:val="24"/>
                <w:szCs w:val="24"/>
                <w:highlight w:val="yellow"/>
              </w:rPr>
              <w:t>Foul Behind End of Run or Related Run</w:t>
            </w:r>
            <w:r>
              <w:rPr>
                <w:sz w:val="24"/>
                <w:szCs w:val="24"/>
              </w:rPr>
              <w:t xml:space="preserve"> </w:t>
            </w:r>
          </w:p>
          <w:p w14:paraId="1C3E8DA9" w14:textId="77777777" w:rsidR="001E0E05" w:rsidRDefault="001E0E05" w:rsidP="001E0E05">
            <w:pPr>
              <w:pStyle w:val="NoSpacing"/>
              <w:jc w:val="center"/>
              <w:rPr>
                <w:sz w:val="24"/>
                <w:szCs w:val="24"/>
              </w:rPr>
            </w:pPr>
          </w:p>
          <w:p w14:paraId="5D503CFF" w14:textId="4AD7EF53" w:rsidR="001E0E05" w:rsidRPr="001E0E05" w:rsidRDefault="001E0E05" w:rsidP="001E0E05">
            <w:pPr>
              <w:pStyle w:val="NoSpacing"/>
              <w:jc w:val="center"/>
              <w:rPr>
                <w:sz w:val="24"/>
                <w:szCs w:val="24"/>
              </w:rPr>
            </w:pPr>
            <w:r w:rsidRPr="00BB4B14">
              <w:rPr>
                <w:sz w:val="24"/>
                <w:szCs w:val="24"/>
                <w:highlight w:val="yellow"/>
              </w:rPr>
              <w:t xml:space="preserve">End of Run or Related Run </w:t>
            </w:r>
            <w:r w:rsidR="00BB4B14" w:rsidRPr="00BB4B14">
              <w:rPr>
                <w:sz w:val="24"/>
                <w:szCs w:val="24"/>
                <w:highlight w:val="yellow"/>
              </w:rPr>
              <w:t>for Foul</w:t>
            </w:r>
            <w:r w:rsidRPr="00BB4B14">
              <w:rPr>
                <w:sz w:val="24"/>
                <w:szCs w:val="24"/>
                <w:highlight w:val="yellow"/>
              </w:rPr>
              <w:t xml:space="preserve"> </w:t>
            </w:r>
            <w:r w:rsidR="00BB4B14" w:rsidRPr="00BB4B14">
              <w:rPr>
                <w:sz w:val="24"/>
                <w:szCs w:val="24"/>
                <w:highlight w:val="yellow"/>
              </w:rPr>
              <w:t xml:space="preserve">Beyond </w:t>
            </w:r>
            <w:r w:rsidR="00733C1F" w:rsidRPr="00BB4B14">
              <w:rPr>
                <w:sz w:val="24"/>
                <w:szCs w:val="24"/>
                <w:highlight w:val="yellow"/>
              </w:rPr>
              <w:t>End of Run or Related Run</w:t>
            </w:r>
          </w:p>
        </w:tc>
        <w:tc>
          <w:tcPr>
            <w:tcW w:w="1440" w:type="dxa"/>
            <w:vAlign w:val="center"/>
            <w:hideMark/>
          </w:tcPr>
          <w:p w14:paraId="3AFADED0" w14:textId="33FC9088" w:rsidR="001E0E05" w:rsidRDefault="001E0E05" w:rsidP="001E0E05">
            <w:pPr>
              <w:pStyle w:val="NoSpacing"/>
              <w:jc w:val="center"/>
              <w:rPr>
                <w:sz w:val="24"/>
                <w:szCs w:val="24"/>
              </w:rPr>
            </w:pPr>
            <w:r w:rsidRPr="00BB4B14">
              <w:rPr>
                <w:sz w:val="24"/>
                <w:szCs w:val="24"/>
                <w:highlight w:val="yellow"/>
              </w:rPr>
              <w:t>10-4-4</w:t>
            </w:r>
            <w:r w:rsidR="00BB4B14" w:rsidRPr="00BB4B14">
              <w:rPr>
                <w:sz w:val="24"/>
                <w:szCs w:val="24"/>
                <w:highlight w:val="yellow"/>
              </w:rPr>
              <w:t>f</w:t>
            </w:r>
          </w:p>
          <w:p w14:paraId="280173C0" w14:textId="77777777" w:rsidR="001E0E05" w:rsidRDefault="001E0E05" w:rsidP="001E0E05">
            <w:pPr>
              <w:pStyle w:val="NoSpacing"/>
              <w:jc w:val="center"/>
              <w:rPr>
                <w:sz w:val="24"/>
                <w:szCs w:val="24"/>
              </w:rPr>
            </w:pPr>
          </w:p>
          <w:p w14:paraId="6A40F43A" w14:textId="13091A07" w:rsidR="001E0E05" w:rsidRPr="001E0E05" w:rsidRDefault="001E0E05" w:rsidP="001E0E05">
            <w:pPr>
              <w:pStyle w:val="NoSpacing"/>
              <w:jc w:val="center"/>
              <w:rPr>
                <w:sz w:val="24"/>
                <w:szCs w:val="24"/>
              </w:rPr>
            </w:pPr>
            <w:r w:rsidRPr="00BB4B14">
              <w:rPr>
                <w:sz w:val="24"/>
                <w:szCs w:val="24"/>
                <w:highlight w:val="yellow"/>
              </w:rPr>
              <w:t>10-4-</w:t>
            </w:r>
            <w:r w:rsidR="00BB4B14" w:rsidRPr="00BB4B14">
              <w:rPr>
                <w:sz w:val="24"/>
                <w:szCs w:val="24"/>
                <w:highlight w:val="yellow"/>
              </w:rPr>
              <w:t>6c</w:t>
            </w:r>
          </w:p>
        </w:tc>
      </w:tr>
      <w:tr w:rsidR="001E0E05" w:rsidRPr="001E0E05" w14:paraId="4EB50A09" w14:textId="77777777" w:rsidTr="001E0E05">
        <w:trPr>
          <w:trHeight w:val="600"/>
        </w:trPr>
        <w:tc>
          <w:tcPr>
            <w:tcW w:w="1075" w:type="dxa"/>
            <w:vAlign w:val="center"/>
            <w:hideMark/>
          </w:tcPr>
          <w:p w14:paraId="13BEDA02" w14:textId="77777777" w:rsidR="001E0E05" w:rsidRPr="001E0E05" w:rsidRDefault="001E0E05" w:rsidP="001E0E05">
            <w:pPr>
              <w:pStyle w:val="NoSpacing"/>
              <w:jc w:val="center"/>
              <w:rPr>
                <w:sz w:val="24"/>
                <w:szCs w:val="24"/>
              </w:rPr>
            </w:pPr>
            <w:r w:rsidRPr="001E0E05">
              <w:rPr>
                <w:sz w:val="24"/>
                <w:szCs w:val="24"/>
              </w:rPr>
              <w:t>B</w:t>
            </w:r>
          </w:p>
        </w:tc>
        <w:tc>
          <w:tcPr>
            <w:tcW w:w="1805" w:type="dxa"/>
            <w:vAlign w:val="center"/>
            <w:hideMark/>
          </w:tcPr>
          <w:p w14:paraId="1BBE2A43" w14:textId="77777777" w:rsidR="001E0E05" w:rsidRPr="001E0E05" w:rsidRDefault="001E0E05" w:rsidP="001E0E05">
            <w:pPr>
              <w:pStyle w:val="NoSpacing"/>
              <w:jc w:val="center"/>
              <w:rPr>
                <w:sz w:val="24"/>
                <w:szCs w:val="24"/>
              </w:rPr>
            </w:pPr>
            <w:r w:rsidRPr="001E0E05">
              <w:rPr>
                <w:sz w:val="24"/>
                <w:szCs w:val="24"/>
              </w:rPr>
              <w:t>Behind Line of Scrimmage</w:t>
            </w:r>
          </w:p>
        </w:tc>
        <w:tc>
          <w:tcPr>
            <w:tcW w:w="1660" w:type="dxa"/>
            <w:vAlign w:val="center"/>
            <w:hideMark/>
          </w:tcPr>
          <w:p w14:paraId="69681445" w14:textId="77777777" w:rsidR="001E0E05" w:rsidRPr="001E0E05" w:rsidRDefault="001E0E05" w:rsidP="001E0E05">
            <w:pPr>
              <w:pStyle w:val="NoSpacing"/>
              <w:jc w:val="center"/>
              <w:rPr>
                <w:sz w:val="24"/>
                <w:szCs w:val="24"/>
              </w:rPr>
            </w:pPr>
            <w:r w:rsidRPr="001E0E05">
              <w:rPr>
                <w:sz w:val="24"/>
                <w:szCs w:val="24"/>
              </w:rPr>
              <w:t>Behind Line of Scrimmage</w:t>
            </w:r>
          </w:p>
        </w:tc>
        <w:tc>
          <w:tcPr>
            <w:tcW w:w="3375" w:type="dxa"/>
            <w:vAlign w:val="center"/>
            <w:hideMark/>
          </w:tcPr>
          <w:p w14:paraId="58DE834A" w14:textId="77777777" w:rsidR="001E0E05" w:rsidRPr="001E0E05" w:rsidRDefault="001E0E05" w:rsidP="001E0E05">
            <w:pPr>
              <w:pStyle w:val="NoSpacing"/>
              <w:jc w:val="center"/>
              <w:rPr>
                <w:sz w:val="24"/>
                <w:szCs w:val="24"/>
              </w:rPr>
            </w:pPr>
            <w:r w:rsidRPr="001E0E05">
              <w:rPr>
                <w:sz w:val="24"/>
                <w:szCs w:val="24"/>
              </w:rPr>
              <w:t>Previous Spot</w:t>
            </w:r>
          </w:p>
        </w:tc>
        <w:tc>
          <w:tcPr>
            <w:tcW w:w="1440" w:type="dxa"/>
            <w:vAlign w:val="center"/>
            <w:hideMark/>
          </w:tcPr>
          <w:p w14:paraId="6B5FA11F" w14:textId="77777777" w:rsidR="001E0E05" w:rsidRPr="001E0E05" w:rsidRDefault="001E0E05" w:rsidP="001E0E05">
            <w:pPr>
              <w:pStyle w:val="NoSpacing"/>
              <w:jc w:val="center"/>
              <w:rPr>
                <w:sz w:val="24"/>
                <w:szCs w:val="24"/>
              </w:rPr>
            </w:pPr>
            <w:r w:rsidRPr="001E0E05">
              <w:rPr>
                <w:sz w:val="24"/>
                <w:szCs w:val="24"/>
              </w:rPr>
              <w:t>10-4-2d</w:t>
            </w:r>
          </w:p>
        </w:tc>
      </w:tr>
      <w:tr w:rsidR="001E0E05" w:rsidRPr="001E0E05" w14:paraId="3D971050" w14:textId="77777777" w:rsidTr="001E0E05">
        <w:trPr>
          <w:trHeight w:val="600"/>
        </w:trPr>
        <w:tc>
          <w:tcPr>
            <w:tcW w:w="1075" w:type="dxa"/>
            <w:vAlign w:val="center"/>
            <w:hideMark/>
          </w:tcPr>
          <w:p w14:paraId="124EEB24" w14:textId="77777777" w:rsidR="001E0E05" w:rsidRPr="001E0E05" w:rsidRDefault="001E0E05" w:rsidP="001E0E05">
            <w:pPr>
              <w:pStyle w:val="NoSpacing"/>
              <w:jc w:val="center"/>
              <w:rPr>
                <w:sz w:val="24"/>
                <w:szCs w:val="24"/>
              </w:rPr>
            </w:pPr>
            <w:r w:rsidRPr="001E0E05">
              <w:rPr>
                <w:sz w:val="24"/>
                <w:szCs w:val="24"/>
              </w:rPr>
              <w:t>B</w:t>
            </w:r>
          </w:p>
        </w:tc>
        <w:tc>
          <w:tcPr>
            <w:tcW w:w="1805" w:type="dxa"/>
            <w:vAlign w:val="center"/>
            <w:hideMark/>
          </w:tcPr>
          <w:p w14:paraId="789F7ED2" w14:textId="5342B66D" w:rsidR="001E0E05" w:rsidRPr="001E0E05" w:rsidRDefault="001E0E05" w:rsidP="001E0E05">
            <w:pPr>
              <w:pStyle w:val="NoSpacing"/>
              <w:jc w:val="center"/>
              <w:rPr>
                <w:sz w:val="24"/>
                <w:szCs w:val="24"/>
              </w:rPr>
            </w:pPr>
            <w:r w:rsidRPr="001E0E05">
              <w:rPr>
                <w:sz w:val="24"/>
                <w:szCs w:val="24"/>
              </w:rPr>
              <w:t>Be</w:t>
            </w:r>
            <w:r w:rsidR="00BB4B14">
              <w:rPr>
                <w:sz w:val="24"/>
                <w:szCs w:val="24"/>
              </w:rPr>
              <w:t>yond</w:t>
            </w:r>
            <w:r w:rsidRPr="001E0E05">
              <w:rPr>
                <w:sz w:val="24"/>
                <w:szCs w:val="24"/>
              </w:rPr>
              <w:t xml:space="preserve"> Line of Scrimmage</w:t>
            </w:r>
          </w:p>
        </w:tc>
        <w:tc>
          <w:tcPr>
            <w:tcW w:w="1660" w:type="dxa"/>
            <w:vAlign w:val="center"/>
            <w:hideMark/>
          </w:tcPr>
          <w:p w14:paraId="19D127B7" w14:textId="67E34BC3" w:rsidR="001E0E05" w:rsidRPr="001E0E05" w:rsidRDefault="001E0E05" w:rsidP="001E0E05">
            <w:pPr>
              <w:pStyle w:val="NoSpacing"/>
              <w:jc w:val="center"/>
              <w:rPr>
                <w:sz w:val="24"/>
                <w:szCs w:val="24"/>
              </w:rPr>
            </w:pPr>
            <w:r w:rsidRPr="001E0E05">
              <w:rPr>
                <w:sz w:val="24"/>
                <w:szCs w:val="24"/>
              </w:rPr>
              <w:t>Be</w:t>
            </w:r>
            <w:r w:rsidR="00BB4B14">
              <w:rPr>
                <w:sz w:val="24"/>
                <w:szCs w:val="24"/>
              </w:rPr>
              <w:t>hi</w:t>
            </w:r>
            <w:r w:rsidRPr="001E0E05">
              <w:rPr>
                <w:sz w:val="24"/>
                <w:szCs w:val="24"/>
              </w:rPr>
              <w:t>nd Line of Scrimmage</w:t>
            </w:r>
          </w:p>
        </w:tc>
        <w:tc>
          <w:tcPr>
            <w:tcW w:w="3375" w:type="dxa"/>
            <w:vAlign w:val="center"/>
            <w:hideMark/>
          </w:tcPr>
          <w:p w14:paraId="07ED60D7" w14:textId="1D3AA212" w:rsidR="001E0E05" w:rsidRPr="001E0E05" w:rsidRDefault="00BB4B14" w:rsidP="001E0E05">
            <w:pPr>
              <w:pStyle w:val="NoSpacing"/>
              <w:jc w:val="center"/>
              <w:rPr>
                <w:sz w:val="24"/>
                <w:szCs w:val="24"/>
              </w:rPr>
            </w:pPr>
            <w:r w:rsidRPr="001E0E05">
              <w:rPr>
                <w:sz w:val="24"/>
                <w:szCs w:val="24"/>
              </w:rPr>
              <w:t>Previous Spot</w:t>
            </w:r>
          </w:p>
        </w:tc>
        <w:tc>
          <w:tcPr>
            <w:tcW w:w="1440" w:type="dxa"/>
            <w:vAlign w:val="center"/>
            <w:hideMark/>
          </w:tcPr>
          <w:p w14:paraId="38A8C4EA" w14:textId="77777777" w:rsidR="001E0E05" w:rsidRPr="001E0E05" w:rsidRDefault="001E0E05" w:rsidP="001E0E05">
            <w:pPr>
              <w:pStyle w:val="NoSpacing"/>
              <w:jc w:val="center"/>
              <w:rPr>
                <w:sz w:val="24"/>
                <w:szCs w:val="24"/>
              </w:rPr>
            </w:pPr>
            <w:r w:rsidRPr="001E0E05">
              <w:rPr>
                <w:sz w:val="24"/>
                <w:szCs w:val="24"/>
              </w:rPr>
              <w:t>10-4-5f</w:t>
            </w:r>
          </w:p>
        </w:tc>
      </w:tr>
      <w:tr w:rsidR="001E0E05" w:rsidRPr="001E0E05" w14:paraId="02359142" w14:textId="77777777" w:rsidTr="001E0E05">
        <w:trPr>
          <w:trHeight w:val="600"/>
        </w:trPr>
        <w:tc>
          <w:tcPr>
            <w:tcW w:w="1075" w:type="dxa"/>
            <w:vAlign w:val="center"/>
            <w:hideMark/>
          </w:tcPr>
          <w:p w14:paraId="67599597" w14:textId="77777777" w:rsidR="001E0E05" w:rsidRPr="001E0E05" w:rsidRDefault="001E0E05" w:rsidP="001E0E05">
            <w:pPr>
              <w:pStyle w:val="NoSpacing"/>
              <w:jc w:val="center"/>
              <w:rPr>
                <w:sz w:val="24"/>
                <w:szCs w:val="24"/>
              </w:rPr>
            </w:pPr>
            <w:r w:rsidRPr="001E0E05">
              <w:rPr>
                <w:sz w:val="24"/>
                <w:szCs w:val="24"/>
              </w:rPr>
              <w:t>B</w:t>
            </w:r>
          </w:p>
        </w:tc>
        <w:tc>
          <w:tcPr>
            <w:tcW w:w="1805" w:type="dxa"/>
            <w:vAlign w:val="center"/>
            <w:hideMark/>
          </w:tcPr>
          <w:p w14:paraId="72CCBB76" w14:textId="48DAB0AD" w:rsidR="001E0E05" w:rsidRPr="001E0E05" w:rsidRDefault="001E0E05" w:rsidP="001E0E05">
            <w:pPr>
              <w:pStyle w:val="NoSpacing"/>
              <w:jc w:val="center"/>
              <w:rPr>
                <w:sz w:val="24"/>
                <w:szCs w:val="24"/>
              </w:rPr>
            </w:pPr>
            <w:r w:rsidRPr="001E0E05">
              <w:rPr>
                <w:sz w:val="24"/>
                <w:szCs w:val="24"/>
              </w:rPr>
              <w:t>Be</w:t>
            </w:r>
            <w:r w:rsidR="005D3EE7">
              <w:rPr>
                <w:sz w:val="24"/>
                <w:szCs w:val="24"/>
              </w:rPr>
              <w:t>hi</w:t>
            </w:r>
            <w:r w:rsidRPr="001E0E05">
              <w:rPr>
                <w:sz w:val="24"/>
                <w:szCs w:val="24"/>
              </w:rPr>
              <w:t>nd Line of Scrimmage</w:t>
            </w:r>
          </w:p>
        </w:tc>
        <w:tc>
          <w:tcPr>
            <w:tcW w:w="1660" w:type="dxa"/>
            <w:vAlign w:val="center"/>
            <w:hideMark/>
          </w:tcPr>
          <w:p w14:paraId="33409681" w14:textId="322F3654" w:rsidR="001E0E05" w:rsidRPr="001E0E05" w:rsidRDefault="001E0E05" w:rsidP="001E0E05">
            <w:pPr>
              <w:pStyle w:val="NoSpacing"/>
              <w:jc w:val="center"/>
              <w:rPr>
                <w:sz w:val="24"/>
                <w:szCs w:val="24"/>
              </w:rPr>
            </w:pPr>
            <w:r w:rsidRPr="001E0E05">
              <w:rPr>
                <w:sz w:val="24"/>
                <w:szCs w:val="24"/>
              </w:rPr>
              <w:t>Be</w:t>
            </w:r>
            <w:r w:rsidR="005D3EE7">
              <w:rPr>
                <w:sz w:val="24"/>
                <w:szCs w:val="24"/>
              </w:rPr>
              <w:t>yo</w:t>
            </w:r>
            <w:r w:rsidRPr="001E0E05">
              <w:rPr>
                <w:sz w:val="24"/>
                <w:szCs w:val="24"/>
              </w:rPr>
              <w:t>nd Line of Scrimmage</w:t>
            </w:r>
          </w:p>
        </w:tc>
        <w:tc>
          <w:tcPr>
            <w:tcW w:w="3375" w:type="dxa"/>
            <w:vAlign w:val="center"/>
            <w:hideMark/>
          </w:tcPr>
          <w:p w14:paraId="4FDA976C" w14:textId="01B865D4" w:rsidR="001E0E05" w:rsidRPr="001E0E05" w:rsidRDefault="005D3EE7" w:rsidP="001E0E05">
            <w:pPr>
              <w:pStyle w:val="NoSpacing"/>
              <w:jc w:val="center"/>
              <w:rPr>
                <w:sz w:val="24"/>
                <w:szCs w:val="24"/>
              </w:rPr>
            </w:pPr>
            <w:r w:rsidRPr="005D3EE7">
              <w:rPr>
                <w:sz w:val="24"/>
                <w:szCs w:val="24"/>
                <w:highlight w:val="yellow"/>
              </w:rPr>
              <w:t>End of Run or Related Run</w:t>
            </w:r>
          </w:p>
        </w:tc>
        <w:tc>
          <w:tcPr>
            <w:tcW w:w="1440" w:type="dxa"/>
            <w:vAlign w:val="center"/>
            <w:hideMark/>
          </w:tcPr>
          <w:p w14:paraId="0FEFEBCB" w14:textId="6889303E" w:rsidR="001E0E05" w:rsidRPr="001E0E05" w:rsidRDefault="001E0E05" w:rsidP="001E0E05">
            <w:pPr>
              <w:pStyle w:val="NoSpacing"/>
              <w:jc w:val="center"/>
              <w:rPr>
                <w:sz w:val="24"/>
                <w:szCs w:val="24"/>
              </w:rPr>
            </w:pPr>
            <w:r w:rsidRPr="005D3EE7">
              <w:rPr>
                <w:sz w:val="24"/>
                <w:szCs w:val="24"/>
                <w:highlight w:val="yellow"/>
              </w:rPr>
              <w:t>10-4-</w:t>
            </w:r>
            <w:r w:rsidR="005D3EE7" w:rsidRPr="005D3EE7">
              <w:rPr>
                <w:sz w:val="24"/>
                <w:szCs w:val="24"/>
                <w:highlight w:val="yellow"/>
              </w:rPr>
              <w:t>6a</w:t>
            </w:r>
          </w:p>
        </w:tc>
      </w:tr>
      <w:tr w:rsidR="001E0E05" w:rsidRPr="001E0E05" w14:paraId="6C52814A" w14:textId="77777777" w:rsidTr="001E0E05">
        <w:trPr>
          <w:trHeight w:val="600"/>
        </w:trPr>
        <w:tc>
          <w:tcPr>
            <w:tcW w:w="1075" w:type="dxa"/>
            <w:vAlign w:val="center"/>
            <w:hideMark/>
          </w:tcPr>
          <w:p w14:paraId="5C124187" w14:textId="77777777" w:rsidR="001E0E05" w:rsidRPr="001E0E05" w:rsidRDefault="001E0E05" w:rsidP="001E0E05">
            <w:pPr>
              <w:pStyle w:val="NoSpacing"/>
              <w:jc w:val="center"/>
              <w:rPr>
                <w:sz w:val="24"/>
                <w:szCs w:val="24"/>
              </w:rPr>
            </w:pPr>
            <w:r w:rsidRPr="001E0E05">
              <w:rPr>
                <w:sz w:val="24"/>
                <w:szCs w:val="24"/>
              </w:rPr>
              <w:t>B</w:t>
            </w:r>
          </w:p>
        </w:tc>
        <w:tc>
          <w:tcPr>
            <w:tcW w:w="1805" w:type="dxa"/>
            <w:vAlign w:val="center"/>
            <w:hideMark/>
          </w:tcPr>
          <w:p w14:paraId="4368CCDC" w14:textId="77777777" w:rsidR="001E0E05" w:rsidRPr="001E0E05" w:rsidRDefault="001E0E05" w:rsidP="001E0E05">
            <w:pPr>
              <w:pStyle w:val="NoSpacing"/>
              <w:jc w:val="center"/>
              <w:rPr>
                <w:sz w:val="24"/>
                <w:szCs w:val="24"/>
              </w:rPr>
            </w:pPr>
            <w:r w:rsidRPr="001E0E05">
              <w:rPr>
                <w:sz w:val="24"/>
                <w:szCs w:val="24"/>
              </w:rPr>
              <w:t>Beyond Line of Scrimmage</w:t>
            </w:r>
          </w:p>
        </w:tc>
        <w:tc>
          <w:tcPr>
            <w:tcW w:w="1660" w:type="dxa"/>
            <w:vAlign w:val="center"/>
            <w:hideMark/>
          </w:tcPr>
          <w:p w14:paraId="2687E539" w14:textId="77777777" w:rsidR="001E0E05" w:rsidRPr="001E0E05" w:rsidRDefault="001E0E05" w:rsidP="001E0E05">
            <w:pPr>
              <w:pStyle w:val="NoSpacing"/>
              <w:jc w:val="center"/>
              <w:rPr>
                <w:sz w:val="24"/>
                <w:szCs w:val="24"/>
              </w:rPr>
            </w:pPr>
            <w:r w:rsidRPr="001E0E05">
              <w:rPr>
                <w:sz w:val="24"/>
                <w:szCs w:val="24"/>
              </w:rPr>
              <w:t>Beyond Line of Scrimmage</w:t>
            </w:r>
          </w:p>
        </w:tc>
        <w:tc>
          <w:tcPr>
            <w:tcW w:w="3375" w:type="dxa"/>
            <w:vAlign w:val="center"/>
            <w:hideMark/>
          </w:tcPr>
          <w:p w14:paraId="46717241" w14:textId="523DFF21" w:rsidR="001E0E05" w:rsidRPr="001E0E05" w:rsidRDefault="00733C1F" w:rsidP="005D3EE7">
            <w:pPr>
              <w:pStyle w:val="NoSpacing"/>
              <w:jc w:val="center"/>
              <w:rPr>
                <w:sz w:val="24"/>
                <w:szCs w:val="24"/>
              </w:rPr>
            </w:pPr>
            <w:r w:rsidRPr="005D3EE7">
              <w:rPr>
                <w:sz w:val="24"/>
                <w:szCs w:val="24"/>
                <w:highlight w:val="yellow"/>
              </w:rPr>
              <w:t>End of Run or Related Run</w:t>
            </w:r>
          </w:p>
        </w:tc>
        <w:tc>
          <w:tcPr>
            <w:tcW w:w="1440" w:type="dxa"/>
            <w:vAlign w:val="center"/>
            <w:hideMark/>
          </w:tcPr>
          <w:p w14:paraId="09390A73" w14:textId="00EB2A43" w:rsidR="001E0E05" w:rsidRPr="001E0E05" w:rsidRDefault="001E0E05" w:rsidP="001E0E05">
            <w:pPr>
              <w:pStyle w:val="NoSpacing"/>
              <w:jc w:val="center"/>
              <w:rPr>
                <w:sz w:val="24"/>
                <w:szCs w:val="24"/>
              </w:rPr>
            </w:pPr>
            <w:r w:rsidRPr="005D3EE7">
              <w:rPr>
                <w:sz w:val="24"/>
                <w:szCs w:val="24"/>
                <w:highlight w:val="yellow"/>
              </w:rPr>
              <w:t>10-4-</w:t>
            </w:r>
            <w:r w:rsidR="005D3EE7" w:rsidRPr="005D3EE7">
              <w:rPr>
                <w:sz w:val="24"/>
                <w:szCs w:val="24"/>
                <w:highlight w:val="yellow"/>
              </w:rPr>
              <w:t>6a</w:t>
            </w:r>
          </w:p>
        </w:tc>
      </w:tr>
    </w:tbl>
    <w:p w14:paraId="5B701679" w14:textId="77777777" w:rsidR="00706BA1" w:rsidRDefault="00706BA1" w:rsidP="001634D7">
      <w:pPr>
        <w:pStyle w:val="NoSpacing"/>
        <w:rPr>
          <w:sz w:val="24"/>
          <w:szCs w:val="24"/>
        </w:rPr>
      </w:pPr>
    </w:p>
    <w:p w14:paraId="072F7348" w14:textId="77777777" w:rsidR="00706BA1" w:rsidRDefault="00706BA1" w:rsidP="001634D7">
      <w:pPr>
        <w:pStyle w:val="NoSpacing"/>
        <w:rPr>
          <w:sz w:val="24"/>
          <w:szCs w:val="24"/>
        </w:rPr>
      </w:pPr>
    </w:p>
    <w:p w14:paraId="67725762" w14:textId="77777777" w:rsidR="00706BA1" w:rsidRDefault="00706BA1" w:rsidP="001634D7">
      <w:pPr>
        <w:pStyle w:val="NoSpacing"/>
        <w:rPr>
          <w:sz w:val="24"/>
          <w:szCs w:val="24"/>
        </w:rPr>
      </w:pPr>
    </w:p>
    <w:p w14:paraId="1C46D1BC" w14:textId="77777777" w:rsidR="00706BA1" w:rsidRDefault="00706BA1" w:rsidP="001634D7">
      <w:pPr>
        <w:pStyle w:val="NoSpacing"/>
        <w:rPr>
          <w:sz w:val="24"/>
          <w:szCs w:val="24"/>
        </w:rPr>
      </w:pPr>
    </w:p>
    <w:sectPr w:rsidR="00706BA1"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B3FF7"/>
    <w:multiLevelType w:val="hybridMultilevel"/>
    <w:tmpl w:val="66F67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34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034B36"/>
    <w:rsid w:val="00036725"/>
    <w:rsid w:val="000C35BB"/>
    <w:rsid w:val="001513DC"/>
    <w:rsid w:val="00155CAC"/>
    <w:rsid w:val="001634D7"/>
    <w:rsid w:val="001C0C2E"/>
    <w:rsid w:val="001D0F0E"/>
    <w:rsid w:val="001E0E05"/>
    <w:rsid w:val="001F3367"/>
    <w:rsid w:val="0024485B"/>
    <w:rsid w:val="003A054B"/>
    <w:rsid w:val="004461E4"/>
    <w:rsid w:val="005668FD"/>
    <w:rsid w:val="005D3EE7"/>
    <w:rsid w:val="00632673"/>
    <w:rsid w:val="006C31D2"/>
    <w:rsid w:val="006E0EB7"/>
    <w:rsid w:val="00706BA1"/>
    <w:rsid w:val="00733C1F"/>
    <w:rsid w:val="007779D3"/>
    <w:rsid w:val="00964D06"/>
    <w:rsid w:val="009B53FF"/>
    <w:rsid w:val="00AD630A"/>
    <w:rsid w:val="00B46AEE"/>
    <w:rsid w:val="00B539E0"/>
    <w:rsid w:val="00B57693"/>
    <w:rsid w:val="00B6184B"/>
    <w:rsid w:val="00B62C19"/>
    <w:rsid w:val="00BB4B14"/>
    <w:rsid w:val="00BE609E"/>
    <w:rsid w:val="00BF36B4"/>
    <w:rsid w:val="00C80F55"/>
    <w:rsid w:val="00CC346A"/>
    <w:rsid w:val="00D5367E"/>
    <w:rsid w:val="00DF3EFC"/>
    <w:rsid w:val="00E6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 w:type="paragraph" w:styleId="NormalWeb">
    <w:name w:val="Normal (Web)"/>
    <w:basedOn w:val="Normal"/>
    <w:uiPriority w:val="99"/>
    <w:semiHidden/>
    <w:unhideWhenUsed/>
    <w:rsid w:val="00B539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E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32940">
      <w:bodyDiv w:val="1"/>
      <w:marLeft w:val="0"/>
      <w:marRight w:val="0"/>
      <w:marTop w:val="0"/>
      <w:marBottom w:val="0"/>
      <w:divBdr>
        <w:top w:val="none" w:sz="0" w:space="0" w:color="auto"/>
        <w:left w:val="none" w:sz="0" w:space="0" w:color="auto"/>
        <w:bottom w:val="none" w:sz="0" w:space="0" w:color="auto"/>
        <w:right w:val="none" w:sz="0" w:space="0" w:color="auto"/>
      </w:divBdr>
    </w:div>
    <w:div w:id="13859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2024-07-03T19:08:00Z</dcterms:created>
  <dcterms:modified xsi:type="dcterms:W3CDTF">2024-07-03T19:08:00Z</dcterms:modified>
</cp:coreProperties>
</file>