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SIERRA FREEPACKERS MEETING MINUTES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September 19, 2017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called to order by President Cathy Miller at 6:35 p.m. in the Oakhurst Library.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Minutes:  Mary noted one correction:  Hour Value YTD corrected to $126,602 not $23,417 that was reported. Motion to approve minutes as corrected made by Linda; seconded by John.  Minutes approved.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Cathy reported  for Laurie who was absent. One check paid out for Heritage Day Parade registration.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Membership: Mary reported some membership renewals and two new members.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Education:  Denise mentioned we need to step up our education efforts.  With all the Wilderness Riders in the unit, she recommended we form our own education committee.  Idea approved by Cathy.  Congratulations were given to John, the newest WR, on his accomplishment as well as for winning Best Demonstration at the recent class. John mentioned he heard at the class that plans for the 2018 Rendezvous have not been entirely scrapped.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Lands: Jay mentioned we need to keep watch on the proposal to downsize/privatize National Parks and Monuments; keep calling representatives and senators to object.  Mary mentioned BCHA will no longer be taking positions on this since members on both sides have strong feelings about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1.Scavenger Hunt Ride:  Due to the Railroad Fire, the SHR will not be held in Fish Camp.  Other ideas were brought up for revenue generation: should we have the SHR or calendar or tack/garage sale?  Cathy did some prelim work on calendars; cost of production, etc.  She will follow up with other options for bulk production. Group decided to move forward on calendar for 2018 and consider the tack/garage sale for next winter/spring.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2.Heritage Days Parade:  We garnered some nice publicity for the unit both online (Sierra News Online) and in print (Sierra Star).  The unit won 2 first place trophies, and Patricia won one as well for scooping the poop.  Well done to all who participated.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1.Corrals at Granite Creek:  Plan on Thursday, October 5 for corral removal.  Be at GC by 10:00 for the annual tear down! Denise will also be removing the kiosk at Clover Meadow.  She proposed donating the kiosk to Cori so a new one could be built for GC.  John proposed we keep a panel at GC, and we need one at Fish Camp; possibly one at AHRP.   The group determined we can rebuild it and use it for the various proposed locations.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2.Spring Cove Trail:  Some members rode the trail and counted at least 14 downed trees.  Lots of brushing to do as well.  Tentative trail work day planned for Friday, September 22.  Meet at 9:00 at the Wishon boat launch.  Bring a lunch, loppers and energy!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3.Addition:  Kelty Pump.  The pump needs to be removed; John to work with forest service for access and get it removed, refurbished and stored for the winter.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4.Addition:  Wawona.  Mary and some others rode at Wawona and talked to Burrell (wagonmaster) about volunteering to hold a LNT demonstration for the education programs held there in the spring.  Burrell said those programs were pretty locked but if we wanted to volunteer, he had plenty of work for us.  The group thought this was a great idea.  Mary to follow up.</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Discussion/Announcements: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meeting will be Tuesday, October 17, 2017 at 6:30 p.m, at the Oakhurst Library.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at 8:10 p.m; motioned by Mary, seconded by Caroline.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Respectfully submitted,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Sharon Seslowe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