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D2480A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3, 2016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4D6FCE">
        <w:t xml:space="preserve">Franz, </w:t>
      </w:r>
      <w:r w:rsidR="00866325">
        <w:t>Nash</w:t>
      </w:r>
      <w:r w:rsidR="00D27FF3">
        <w:t xml:space="preserve">, </w:t>
      </w:r>
      <w:r w:rsidR="00B048CC">
        <w:t>Quail,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4A4ED8">
        <w:t>Betcher</w:t>
      </w:r>
      <w:proofErr w:type="spellEnd"/>
    </w:p>
    <w:p w:rsidR="004D6FCE" w:rsidRDefault="00255F64" w:rsidP="00255F64">
      <w:pPr>
        <w:jc w:val="both"/>
      </w:pPr>
      <w:r>
        <w:t xml:space="preserve">           </w:t>
      </w:r>
      <w:r w:rsidR="004D6FCE">
        <w:t>Absent:  Jones</w:t>
      </w:r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proofErr w:type="gramStart"/>
      <w:r w:rsidRPr="00DC774F">
        <w:rPr>
          <w:b/>
        </w:rPr>
        <w:t xml:space="preserve">MOTION </w:t>
      </w:r>
      <w:r w:rsidR="000A4577">
        <w:t>by</w:t>
      </w:r>
      <w:r w:rsidR="004D6FCE">
        <w:t xml:space="preserve"> Franz, </w:t>
      </w:r>
      <w:r>
        <w:t xml:space="preserve">supported by </w:t>
      </w:r>
      <w:r w:rsidR="004D6FCE">
        <w:t>Quail</w:t>
      </w:r>
      <w:r w:rsidR="00D2480A">
        <w:t xml:space="preserve">, to approve the Minutes </w:t>
      </w:r>
      <w:r>
        <w:t xml:space="preserve">from the </w:t>
      </w:r>
      <w:r w:rsidR="007735A8">
        <w:t xml:space="preserve">Regular </w:t>
      </w:r>
      <w:r>
        <w:t>mee</w:t>
      </w:r>
      <w:r w:rsidR="001235DF">
        <w:t>t</w:t>
      </w:r>
      <w:r>
        <w:t xml:space="preserve">ing on </w:t>
      </w:r>
      <w:r w:rsidR="00D2480A">
        <w:t>April 5, 2016 and Special General Budget Meeting April 26, 2016.</w:t>
      </w:r>
      <w:proofErr w:type="gramEnd"/>
    </w:p>
    <w:p w:rsidR="00730D93" w:rsidRDefault="00295DA7" w:rsidP="00730D93">
      <w:pPr>
        <w:jc w:val="both"/>
      </w:pPr>
      <w:r>
        <w:tab/>
      </w:r>
    </w:p>
    <w:p w:rsidR="00730D93" w:rsidRDefault="004D6FCE" w:rsidP="00730D93">
      <w:pPr>
        <w:jc w:val="both"/>
      </w:pPr>
      <w:r>
        <w:tab/>
        <w:t xml:space="preserve">Roll call:  Franz-y, </w:t>
      </w:r>
      <w:r w:rsidR="00730D93">
        <w:t>Nash</w:t>
      </w:r>
      <w:r>
        <w:t>-y</w:t>
      </w:r>
      <w:r w:rsidR="00730D93">
        <w:t>, Quail</w:t>
      </w:r>
      <w:r>
        <w:t>-y</w:t>
      </w:r>
      <w:r w:rsidR="00730D93">
        <w:t xml:space="preserve">, </w:t>
      </w:r>
      <w:proofErr w:type="spellStart"/>
      <w:r w:rsidR="00730D93">
        <w:t>Roszczewski</w:t>
      </w:r>
      <w:proofErr w:type="spellEnd"/>
      <w:r>
        <w:t>-y</w:t>
      </w:r>
      <w:r w:rsidR="00730D93">
        <w:t xml:space="preserve"> &amp; </w:t>
      </w:r>
      <w:proofErr w:type="spellStart"/>
      <w:r w:rsidR="00730D93">
        <w:t>Betcher</w:t>
      </w:r>
      <w:proofErr w:type="spellEnd"/>
      <w:r>
        <w:t>-y</w:t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4D6FCE">
        <w:t>5-0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584F7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E77323" w:rsidRDefault="001235DF" w:rsidP="00584F71">
      <w:pPr>
        <w:jc w:val="both"/>
      </w:pPr>
      <w:r>
        <w:tab/>
      </w:r>
    </w:p>
    <w:p w:rsidR="008A23DD" w:rsidRPr="000A4577" w:rsidRDefault="000A4577" w:rsidP="008A23DD">
      <w:pPr>
        <w:jc w:val="both"/>
      </w:pPr>
      <w:r>
        <w:tab/>
      </w:r>
      <w:r w:rsidR="004D6FCE">
        <w:t xml:space="preserve">Justin Evans would like the Grass Cutting of his lot located at Mill and Main to be added </w:t>
      </w:r>
      <w:r w:rsidR="004D6FCE">
        <w:tab/>
        <w:t>to the Agenda.</w:t>
      </w:r>
    </w:p>
    <w:p w:rsidR="0039618B" w:rsidRPr="000A4577" w:rsidRDefault="000A4577" w:rsidP="00584F71">
      <w:pPr>
        <w:jc w:val="both"/>
        <w:rPr>
          <w:b/>
        </w:rPr>
      </w:pPr>
      <w:r>
        <w:rPr>
          <w:b/>
        </w:rPr>
        <w:tab/>
      </w:r>
    </w:p>
    <w:p w:rsidR="004E4991" w:rsidRPr="00986361" w:rsidRDefault="00986361" w:rsidP="00986361">
      <w:pPr>
        <w:jc w:val="both"/>
      </w:pPr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F82D3A" w:rsidRDefault="00F462C5" w:rsidP="00F82D3A">
      <w:pPr>
        <w:jc w:val="both"/>
      </w:pPr>
      <w:r>
        <w:rPr>
          <w:b/>
        </w:rPr>
        <w:tab/>
      </w:r>
      <w:proofErr w:type="gramStart"/>
      <w:r w:rsidR="00AF0C80" w:rsidRPr="00DC774F">
        <w:rPr>
          <w:b/>
        </w:rPr>
        <w:t xml:space="preserve">MOTION </w:t>
      </w:r>
      <w:r w:rsidR="007A1769">
        <w:t>by</w:t>
      </w:r>
      <w:r w:rsidR="004D6FCE">
        <w:t xml:space="preserve"> Quail,</w:t>
      </w:r>
      <w:r w:rsidR="00940087">
        <w:t xml:space="preserve"> supported b</w:t>
      </w:r>
      <w:r w:rsidR="007A1769">
        <w:t>y</w:t>
      </w:r>
      <w:r w:rsidR="004D6FCE">
        <w:t xml:space="preserve"> Franz</w:t>
      </w:r>
      <w:r w:rsidR="000A4577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D2480A">
        <w:t xml:space="preserve">May 3, </w:t>
      </w:r>
      <w:r w:rsidR="004D6FCE">
        <w:t xml:space="preserve">2016 agenda with the </w:t>
      </w:r>
      <w:r w:rsidR="004D6FCE">
        <w:tab/>
        <w:t>addi</w:t>
      </w:r>
      <w:r w:rsidR="00A26956">
        <w:t>tion, under New Business, Item G</w:t>
      </w:r>
      <w:r w:rsidR="004D6FCE">
        <w:t>. Grass Cutting-Justin Evans Empty Lot.</w:t>
      </w:r>
      <w:proofErr w:type="gramEnd"/>
    </w:p>
    <w:p w:rsidR="008A23DD" w:rsidRDefault="008A23DD" w:rsidP="00F82D3A">
      <w:pPr>
        <w:jc w:val="both"/>
      </w:pPr>
    </w:p>
    <w:p w:rsidR="008A23DD" w:rsidRDefault="00F462C5" w:rsidP="008B1731">
      <w:pPr>
        <w:jc w:val="both"/>
      </w:pPr>
      <w:r>
        <w:tab/>
      </w:r>
      <w:r w:rsidR="008A23DD">
        <w:t xml:space="preserve">Franz-y, Nash-y, </w:t>
      </w:r>
      <w:proofErr w:type="spellStart"/>
      <w:r w:rsidR="008A23DD">
        <w:t>Roszczewski</w:t>
      </w:r>
      <w:proofErr w:type="spellEnd"/>
      <w:r w:rsidR="008A23DD">
        <w:t xml:space="preserve">-y, Quail-y, </w:t>
      </w:r>
      <w:proofErr w:type="spellStart"/>
      <w:r w:rsidR="008A23DD">
        <w:t>Betcher</w:t>
      </w:r>
      <w:proofErr w:type="spellEnd"/>
      <w:r w:rsidR="008A23DD">
        <w:t>-y</w:t>
      </w:r>
    </w:p>
    <w:p w:rsidR="00730D93" w:rsidRDefault="008A23DD" w:rsidP="008B1731">
      <w:pPr>
        <w:jc w:val="both"/>
      </w:pPr>
      <w:r>
        <w:tab/>
      </w:r>
      <w:r w:rsidR="00AF0C80">
        <w:t>Council v</w:t>
      </w:r>
      <w:r w:rsidR="004A4ED8">
        <w:t>oiced</w:t>
      </w:r>
      <w:r w:rsidR="00EB6F2A">
        <w:t xml:space="preserve"> al</w:t>
      </w:r>
      <w:r w:rsidR="00D77A6F">
        <w:t>l ayes</w:t>
      </w:r>
      <w:r w:rsidR="0017506D">
        <w:t>, Carried</w:t>
      </w:r>
      <w:r w:rsidR="007735A8">
        <w:t xml:space="preserve"> </w:t>
      </w:r>
      <w:r w:rsidR="004D6FCE">
        <w:t>5-0</w:t>
      </w:r>
    </w:p>
    <w:p w:rsidR="00B51DBC" w:rsidRDefault="00B51DBC" w:rsidP="008B1731">
      <w:pPr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8A23DD" w:rsidRDefault="007735A8" w:rsidP="008B1731">
      <w:pPr>
        <w:jc w:val="both"/>
      </w:pPr>
      <w:r>
        <w:tab/>
      </w:r>
      <w:r w:rsidR="004D6FCE">
        <w:t>Treasurer Submitted the Report</w:t>
      </w:r>
    </w:p>
    <w:p w:rsidR="000F4275" w:rsidRDefault="000F4275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D00A6D" w:rsidRDefault="00295DA7" w:rsidP="00D00A6D">
      <w:pPr>
        <w:ind w:left="600"/>
        <w:jc w:val="both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proofErr w:type="spellStart"/>
      <w:r w:rsidR="004D6FCE">
        <w:t>Roszczewski</w:t>
      </w:r>
      <w:proofErr w:type="spellEnd"/>
      <w:r w:rsidR="00BF4EF3">
        <w:t xml:space="preserve">, supported by </w:t>
      </w:r>
      <w:r w:rsidR="004D6FCE">
        <w:t>Nash</w:t>
      </w:r>
      <w:r>
        <w:t>, to approve</w:t>
      </w:r>
      <w:r w:rsidR="006A7DD9">
        <w:t xml:space="preserve"> the Bills to Pay in the amount of </w:t>
      </w:r>
      <w:r w:rsidR="00D2480A">
        <w:t>$28,504.39</w:t>
      </w:r>
      <w:r w:rsidR="006A7DD9">
        <w:t xml:space="preserve"> and the disbursements in the amount of </w:t>
      </w:r>
      <w:r w:rsidR="00D2480A">
        <w:t>$35,090.83</w:t>
      </w:r>
      <w:r w:rsidR="006A7DD9">
        <w:t>.</w:t>
      </w:r>
      <w:proofErr w:type="gramEnd"/>
      <w:r w:rsidR="00D00A6D">
        <w:br/>
      </w:r>
    </w:p>
    <w:p w:rsidR="006A7DD9" w:rsidRDefault="006A7DD9" w:rsidP="00D00A6D">
      <w:pPr>
        <w:ind w:left="600"/>
        <w:jc w:val="both"/>
      </w:pPr>
      <w:r w:rsidRPr="008B1731">
        <w:rPr>
          <w:i/>
        </w:rPr>
        <w:t>Roll call vote</w:t>
      </w:r>
      <w:r w:rsidR="004D6FCE">
        <w:t xml:space="preserve">:  Franz-y, </w:t>
      </w:r>
      <w:r>
        <w:t xml:space="preserve">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6A7DD9" w:rsidRDefault="00255F64" w:rsidP="006A7DD9">
      <w:pPr>
        <w:jc w:val="both"/>
      </w:pPr>
      <w:r>
        <w:t xml:space="preserve">          </w:t>
      </w:r>
      <w:r w:rsidR="004D6FCE">
        <w:t>Motion carried 5</w:t>
      </w:r>
      <w:r w:rsidR="007735A8">
        <w:t xml:space="preserve"> </w:t>
      </w:r>
      <w:r w:rsidR="006A7DD9">
        <w:t>-</w:t>
      </w:r>
      <w:r w:rsidR="007735A8">
        <w:t xml:space="preserve"> </w:t>
      </w:r>
      <w:r w:rsidR="006A7DD9">
        <w:t>0.</w:t>
      </w:r>
    </w:p>
    <w:p w:rsidR="001741D6" w:rsidRDefault="001741D6" w:rsidP="00BB756C">
      <w:pPr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D00A6D" w:rsidRDefault="004D6FCE" w:rsidP="00BB756C">
      <w:pPr>
        <w:jc w:val="both"/>
      </w:pPr>
      <w:r>
        <w:tab/>
        <w:t xml:space="preserve">There was a broken Water Main on Mill. All Pipes are fixed and the road has to be </w:t>
      </w:r>
      <w:r>
        <w:tab/>
        <w:t xml:space="preserve">repaired where the break happened. </w:t>
      </w:r>
    </w:p>
    <w:p w:rsidR="004D6FCE" w:rsidRDefault="004D6FCE" w:rsidP="00BB756C">
      <w:pPr>
        <w:jc w:val="both"/>
      </w:pPr>
      <w:r>
        <w:tab/>
      </w:r>
    </w:p>
    <w:p w:rsidR="004D6FCE" w:rsidRDefault="004D6FCE" w:rsidP="00BB756C">
      <w:pPr>
        <w:jc w:val="both"/>
      </w:pPr>
      <w:r>
        <w:tab/>
        <w:t xml:space="preserve">The Water Tower is out of service for service and painting, the hope is to have it back up </w:t>
      </w:r>
      <w:r>
        <w:tab/>
        <w:t xml:space="preserve">and running in 3 weeks. </w:t>
      </w:r>
      <w:r w:rsidR="00201138">
        <w:t xml:space="preserve">The Fire Department is aware and has a back-up plan if there </w:t>
      </w:r>
      <w:r w:rsidR="00201138">
        <w:tab/>
      </w:r>
      <w:r w:rsidR="00E66C06">
        <w:t>was</w:t>
      </w:r>
      <w:r w:rsidR="00201138">
        <w:t xml:space="preserve"> a fire for water. </w:t>
      </w:r>
    </w:p>
    <w:p w:rsidR="004D6FCE" w:rsidRDefault="004D6FCE" w:rsidP="00BB756C">
      <w:pPr>
        <w:jc w:val="both"/>
      </w:pPr>
    </w:p>
    <w:p w:rsidR="004D6FCE" w:rsidRDefault="004D6FCE" w:rsidP="00BB756C">
      <w:pPr>
        <w:jc w:val="both"/>
      </w:pPr>
      <w:r>
        <w:tab/>
        <w:t>The DPW has been working with the Lape</w:t>
      </w:r>
      <w:r w:rsidR="00201138">
        <w:t xml:space="preserve">er County Drain regarding the county drain. </w:t>
      </w:r>
      <w:r w:rsidR="00201138">
        <w:tab/>
        <w:t xml:space="preserve">Sink holes were found in two village residents back yards. </w:t>
      </w:r>
    </w:p>
    <w:p w:rsidR="00201138" w:rsidRDefault="00201138" w:rsidP="00BB756C">
      <w:pPr>
        <w:jc w:val="both"/>
      </w:pPr>
    </w:p>
    <w:p w:rsidR="00201138" w:rsidRDefault="00201138" w:rsidP="00BB756C">
      <w:pPr>
        <w:jc w:val="both"/>
      </w:pPr>
      <w:r>
        <w:tab/>
      </w:r>
      <w:proofErr w:type="spellStart"/>
      <w:r>
        <w:t>Heacock</w:t>
      </w:r>
      <w:proofErr w:type="spellEnd"/>
      <w:r>
        <w:t xml:space="preserve"> and </w:t>
      </w:r>
      <w:proofErr w:type="spellStart"/>
      <w:r>
        <w:t>Wolden</w:t>
      </w:r>
      <w:proofErr w:type="spellEnd"/>
      <w:r>
        <w:t xml:space="preserve"> are taking there test for their Lagoon Certification next Thursday. </w:t>
      </w:r>
    </w:p>
    <w:p w:rsidR="00201138" w:rsidRDefault="00201138" w:rsidP="00BB756C">
      <w:pPr>
        <w:jc w:val="both"/>
      </w:pPr>
    </w:p>
    <w:p w:rsidR="00201138" w:rsidRDefault="00201138" w:rsidP="00BB756C">
      <w:pPr>
        <w:jc w:val="both"/>
      </w:pPr>
      <w:r>
        <w:tab/>
        <w:t xml:space="preserve">Both discharges are complete and went well. </w:t>
      </w:r>
    </w:p>
    <w:p w:rsidR="00201138" w:rsidRDefault="00201138" w:rsidP="00BB756C">
      <w:pPr>
        <w:jc w:val="both"/>
      </w:pPr>
    </w:p>
    <w:p w:rsidR="00201138" w:rsidRPr="004D6FCE" w:rsidRDefault="00201138" w:rsidP="00BB756C">
      <w:pPr>
        <w:jc w:val="both"/>
      </w:pPr>
      <w:r>
        <w:tab/>
        <w:t xml:space="preserve">Discussion was held regarding which way the Cardinal on the </w:t>
      </w:r>
      <w:proofErr w:type="spellStart"/>
      <w:proofErr w:type="gramStart"/>
      <w:r>
        <w:t>dryden</w:t>
      </w:r>
      <w:proofErr w:type="spellEnd"/>
      <w:proofErr w:type="gramEnd"/>
      <w:r>
        <w:t xml:space="preserve"> water tower </w:t>
      </w:r>
      <w:r>
        <w:tab/>
        <w:t xml:space="preserve">should face. </w:t>
      </w:r>
    </w:p>
    <w:p w:rsidR="00D00A6D" w:rsidRDefault="00D00A6D" w:rsidP="00BB756C">
      <w:pPr>
        <w:jc w:val="both"/>
      </w:pPr>
      <w:r>
        <w:tab/>
      </w:r>
    </w:p>
    <w:p w:rsidR="00201138" w:rsidRDefault="00201138" w:rsidP="00201138">
      <w:pPr>
        <w:ind w:left="720"/>
        <w:jc w:val="both"/>
      </w:pPr>
      <w:r w:rsidRPr="00DC774F">
        <w:rPr>
          <w:b/>
        </w:rPr>
        <w:t xml:space="preserve">MOTION </w:t>
      </w:r>
      <w:r>
        <w:t xml:space="preserve">by </w:t>
      </w:r>
      <w:proofErr w:type="spellStart"/>
      <w:r>
        <w:t>Roszczwski</w:t>
      </w:r>
      <w:proofErr w:type="spellEnd"/>
      <w:r>
        <w:t xml:space="preserve">, supported by Quail, to approve the Cardinal will be placed on the east side of the water tower and the </w:t>
      </w:r>
      <w:r w:rsidR="00E66C06">
        <w:t>word</w:t>
      </w:r>
      <w:r>
        <w:t xml:space="preserve"> “Dryden” will be on the south side of the water tower. </w:t>
      </w:r>
    </w:p>
    <w:p w:rsidR="00201138" w:rsidRDefault="00201138" w:rsidP="00201138">
      <w:pPr>
        <w:jc w:val="both"/>
      </w:pPr>
      <w:r>
        <w:tab/>
      </w:r>
    </w:p>
    <w:p w:rsidR="00201138" w:rsidRDefault="00201138" w:rsidP="00201138">
      <w:pPr>
        <w:jc w:val="both"/>
      </w:pPr>
      <w:r>
        <w:tab/>
        <w:t xml:space="preserve">Roll call:  Franz-y, Nash-y, Quail-y, </w:t>
      </w:r>
      <w:proofErr w:type="spellStart"/>
      <w:r>
        <w:t>Roszczewski</w:t>
      </w:r>
      <w:proofErr w:type="spellEnd"/>
      <w:r>
        <w:t xml:space="preserve">-y &amp; </w:t>
      </w:r>
      <w:proofErr w:type="spellStart"/>
      <w:r>
        <w:t>Betcher</w:t>
      </w:r>
      <w:proofErr w:type="spellEnd"/>
      <w:r>
        <w:t>-y</w:t>
      </w:r>
    </w:p>
    <w:p w:rsidR="00485FC3" w:rsidRPr="000F3C89" w:rsidRDefault="00201138" w:rsidP="000F3C89">
      <w:pPr>
        <w:jc w:val="both"/>
      </w:pPr>
      <w:r>
        <w:tab/>
        <w:t>Council voiced all ayes, Carried 5-0</w:t>
      </w:r>
    </w:p>
    <w:p w:rsidR="00745A12" w:rsidRDefault="00745A12" w:rsidP="004730E3">
      <w:pPr>
        <w:tabs>
          <w:tab w:val="left" w:pos="720"/>
        </w:tabs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745A12" w:rsidRDefault="00745A12" w:rsidP="004730E3">
      <w:pPr>
        <w:tabs>
          <w:tab w:val="left" w:pos="720"/>
        </w:tabs>
        <w:jc w:val="both"/>
        <w:rPr>
          <w:b/>
          <w:u w:val="single"/>
        </w:rPr>
      </w:pPr>
    </w:p>
    <w:p w:rsidR="00201138" w:rsidRPr="00201138" w:rsidRDefault="000F3C89" w:rsidP="00201138">
      <w:pPr>
        <w:tabs>
          <w:tab w:val="left" w:pos="720"/>
        </w:tabs>
        <w:jc w:val="both"/>
        <w:rPr>
          <w:b/>
          <w:u w:val="single"/>
        </w:rPr>
      </w:pPr>
      <w:r>
        <w:tab/>
      </w:r>
      <w:r w:rsidR="00201138" w:rsidRPr="00201138">
        <w:rPr>
          <w:b/>
          <w:u w:val="single"/>
        </w:rPr>
        <w:t>Sign Committee:</w:t>
      </w:r>
    </w:p>
    <w:p w:rsidR="00D2480A" w:rsidRDefault="00201138" w:rsidP="00201138">
      <w:pPr>
        <w:tabs>
          <w:tab w:val="left" w:pos="720"/>
        </w:tabs>
        <w:jc w:val="both"/>
      </w:pPr>
      <w:r>
        <w:tab/>
        <w:t xml:space="preserve">Meetings have been held weekly to develop the sign ordinance. It should be complete to </w:t>
      </w:r>
      <w:r>
        <w:tab/>
        <w:t xml:space="preserve">be given to all council members by Junes meeting and ready for approval by July’s </w:t>
      </w:r>
      <w:r>
        <w:tab/>
        <w:t xml:space="preserve">meeting. </w:t>
      </w:r>
    </w:p>
    <w:p w:rsidR="00201138" w:rsidRDefault="00201138" w:rsidP="00201138">
      <w:pPr>
        <w:tabs>
          <w:tab w:val="left" w:pos="720"/>
        </w:tabs>
        <w:jc w:val="both"/>
      </w:pPr>
    </w:p>
    <w:p w:rsidR="00201138" w:rsidRDefault="00201138" w:rsidP="00201138">
      <w:pPr>
        <w:tabs>
          <w:tab w:val="left" w:pos="720"/>
        </w:tabs>
        <w:jc w:val="both"/>
        <w:rPr>
          <w:b/>
          <w:u w:val="single"/>
        </w:rPr>
      </w:pPr>
      <w:r>
        <w:tab/>
      </w:r>
      <w:r w:rsidRPr="00201138">
        <w:rPr>
          <w:b/>
          <w:u w:val="single"/>
        </w:rPr>
        <w:t>Parks and Recs:</w:t>
      </w:r>
    </w:p>
    <w:p w:rsidR="00201138" w:rsidRDefault="00201138" w:rsidP="00201138">
      <w:pPr>
        <w:tabs>
          <w:tab w:val="left" w:pos="720"/>
        </w:tabs>
        <w:jc w:val="both"/>
      </w:pPr>
      <w:r>
        <w:tab/>
      </w:r>
      <w:proofErr w:type="gramStart"/>
      <w:r>
        <w:t>The  park</w:t>
      </w:r>
      <w:proofErr w:type="gramEnd"/>
      <w:r>
        <w:t xml:space="preserve"> is waiting on the parts for the drinking fountains to repair the damage done by </w:t>
      </w:r>
      <w:r>
        <w:tab/>
        <w:t xml:space="preserve">vandalism. </w:t>
      </w:r>
    </w:p>
    <w:p w:rsidR="00201138" w:rsidRDefault="00201138" w:rsidP="00201138">
      <w:pPr>
        <w:tabs>
          <w:tab w:val="left" w:pos="720"/>
        </w:tabs>
        <w:jc w:val="both"/>
      </w:pPr>
    </w:p>
    <w:p w:rsidR="00201138" w:rsidRDefault="00DB0837" w:rsidP="00201138">
      <w:pPr>
        <w:tabs>
          <w:tab w:val="left" w:pos="720"/>
        </w:tabs>
        <w:jc w:val="both"/>
      </w:pPr>
      <w:r>
        <w:tab/>
      </w:r>
      <w:proofErr w:type="gramStart"/>
      <w:r w:rsidR="00E66C06">
        <w:t>Franz,</w:t>
      </w:r>
      <w:proofErr w:type="gramEnd"/>
      <w:r w:rsidR="00E66C06">
        <w:t xml:space="preserve"> is getting prices to for</w:t>
      </w:r>
      <w:r>
        <w:t xml:space="preserve"> a 360 degree camera</w:t>
      </w:r>
      <w:r w:rsidR="00E66C06">
        <w:t xml:space="preserve"> to be</w:t>
      </w:r>
      <w:r>
        <w:t xml:space="preserve"> installed at the park due to all the </w:t>
      </w:r>
      <w:r>
        <w:tab/>
        <w:t xml:space="preserve">vandalism that is taking place there. </w:t>
      </w:r>
    </w:p>
    <w:p w:rsidR="00201138" w:rsidRPr="00201138" w:rsidRDefault="00201138" w:rsidP="00201138">
      <w:pPr>
        <w:tabs>
          <w:tab w:val="left" w:pos="720"/>
        </w:tabs>
        <w:jc w:val="both"/>
      </w:pPr>
      <w:r>
        <w:tab/>
      </w:r>
    </w:p>
    <w:p w:rsidR="00745A12" w:rsidRDefault="00745A12" w:rsidP="00D4752E">
      <w:pPr>
        <w:jc w:val="both"/>
      </w:pPr>
    </w:p>
    <w:p w:rsidR="00485FC3" w:rsidRDefault="00CE6024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  <w:r w:rsidR="00D2480A">
        <w:rPr>
          <w:b/>
          <w:u w:val="single"/>
        </w:rPr>
        <w:t xml:space="preserve"> </w:t>
      </w:r>
    </w:p>
    <w:p w:rsidR="00DB0837" w:rsidRDefault="00DB0837" w:rsidP="004730E3">
      <w:pPr>
        <w:tabs>
          <w:tab w:val="left" w:pos="720"/>
          <w:tab w:val="left" w:pos="810"/>
          <w:tab w:val="left" w:pos="900"/>
        </w:tabs>
        <w:jc w:val="both"/>
      </w:pPr>
      <w:r>
        <w:t xml:space="preserve">            </w:t>
      </w:r>
    </w:p>
    <w:p w:rsidR="00DB0837" w:rsidRPr="00DB0837" w:rsidRDefault="00DB0837" w:rsidP="004730E3">
      <w:pPr>
        <w:tabs>
          <w:tab w:val="left" w:pos="720"/>
          <w:tab w:val="left" w:pos="810"/>
          <w:tab w:val="left" w:pos="900"/>
        </w:tabs>
        <w:jc w:val="both"/>
      </w:pPr>
      <w:r>
        <w:tab/>
        <w:t>None</w:t>
      </w:r>
    </w:p>
    <w:p w:rsidR="00693540" w:rsidRDefault="00693540" w:rsidP="00296BF1">
      <w:pPr>
        <w:jc w:val="both"/>
      </w:pPr>
      <w:r>
        <w:tab/>
      </w:r>
    </w:p>
    <w:p w:rsidR="00DB0837" w:rsidRDefault="00DB0837" w:rsidP="00296BF1">
      <w:pPr>
        <w:jc w:val="both"/>
      </w:pPr>
    </w:p>
    <w:p w:rsidR="00397E7F" w:rsidRPr="00DB0837" w:rsidRDefault="00E65F98" w:rsidP="00296BF1">
      <w:pPr>
        <w:jc w:val="both"/>
      </w:pPr>
      <w:r>
        <w:tab/>
        <w:t xml:space="preserve">  </w:t>
      </w:r>
    </w:p>
    <w:p w:rsidR="006A7DD9" w:rsidRPr="00BD7014" w:rsidRDefault="00693540" w:rsidP="00BD7014">
      <w:pPr>
        <w:tabs>
          <w:tab w:val="left" w:pos="8280"/>
        </w:tabs>
        <w:jc w:val="both"/>
        <w:rPr>
          <w:b/>
          <w:u w:val="single"/>
        </w:rPr>
      </w:pPr>
      <w:r>
        <w:lastRenderedPageBreak/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C16BDA" w:rsidRPr="00693540">
        <w:rPr>
          <w:b/>
          <w:u w:val="single"/>
        </w:rPr>
        <w:t>CARRYOVER BUSINESS:</w:t>
      </w:r>
    </w:p>
    <w:p w:rsidR="00485FC3" w:rsidRDefault="00DB0837" w:rsidP="00485FC3">
      <w:pPr>
        <w:ind w:left="720"/>
        <w:rPr>
          <w:b/>
        </w:rPr>
      </w:pPr>
      <w:r>
        <w:rPr>
          <w:b/>
        </w:rPr>
        <w:t>None</w:t>
      </w:r>
    </w:p>
    <w:p w:rsidR="002A4165" w:rsidRDefault="002A4165" w:rsidP="00013DFE">
      <w:pPr>
        <w:ind w:firstLine="720"/>
        <w:jc w:val="both"/>
      </w:pPr>
    </w:p>
    <w:p w:rsidR="001741D6" w:rsidRPr="001741D6" w:rsidRDefault="007A5A8B" w:rsidP="007A5A8B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D2480A" w:rsidRDefault="00D2480A" w:rsidP="00CE6024">
      <w:pPr>
        <w:tabs>
          <w:tab w:val="left" w:pos="8280"/>
        </w:tabs>
        <w:jc w:val="both"/>
        <w:rPr>
          <w:b/>
        </w:rPr>
      </w:pPr>
    </w:p>
    <w:p w:rsidR="00E66C06" w:rsidRPr="00E66C06" w:rsidRDefault="00D2480A" w:rsidP="00D2480A">
      <w:pPr>
        <w:pStyle w:val="ListParagraph"/>
        <w:numPr>
          <w:ilvl w:val="0"/>
          <w:numId w:val="31"/>
        </w:numPr>
      </w:pPr>
      <w:r>
        <w:rPr>
          <w:b/>
        </w:rPr>
        <w:t xml:space="preserve"> </w:t>
      </w:r>
      <w:r w:rsidRPr="00D2480A">
        <w:rPr>
          <w:b/>
        </w:rPr>
        <w:t>Chamber of Commerce Pet-Parade</w:t>
      </w:r>
    </w:p>
    <w:p w:rsidR="00D2480A" w:rsidRDefault="00D2480A" w:rsidP="00E66C06">
      <w:pPr>
        <w:pStyle w:val="ListParagraph"/>
        <w:ind w:left="1080"/>
      </w:pPr>
      <w:r w:rsidRPr="00D2480A">
        <w:rPr>
          <w:b/>
        </w:rPr>
        <w:br/>
        <w:t xml:space="preserve">MOTION </w:t>
      </w:r>
      <w:r>
        <w:t>by</w:t>
      </w:r>
      <w:r w:rsidR="00DB0837">
        <w:t xml:space="preserve"> Quail, supported by Franz</w:t>
      </w:r>
      <w:r>
        <w:t xml:space="preserve">, </w:t>
      </w:r>
      <w:r w:rsidR="00255F64">
        <w:t xml:space="preserve">to approve the </w:t>
      </w:r>
      <w:r w:rsidR="00DB0837">
        <w:t xml:space="preserve">Road Closure </w:t>
      </w:r>
      <w:r w:rsidR="007B2444">
        <w:t xml:space="preserve">for the Chamber of Commerce Pet Parade </w:t>
      </w:r>
      <w:r w:rsidR="00DB0837">
        <w:t xml:space="preserve">on June 11, 2016 </w:t>
      </w:r>
      <w:r>
        <w:t xml:space="preserve">at </w:t>
      </w:r>
      <w:r w:rsidR="00255F64">
        <w:t xml:space="preserve">Mill Street Starting at Dryden Elementary </w:t>
      </w:r>
      <w:r w:rsidR="00DB0837">
        <w:t>and going through Main Street from 11a.m</w:t>
      </w:r>
      <w:proofErr w:type="gramStart"/>
      <w:r w:rsidR="00DB0837">
        <w:t>.-</w:t>
      </w:r>
      <w:proofErr w:type="gramEnd"/>
      <w:r w:rsidR="00DB0837">
        <w:t xml:space="preserve"> 12 p.m. for the Pet Parade. </w:t>
      </w:r>
    </w:p>
    <w:p w:rsidR="00D2480A" w:rsidRDefault="00D2480A" w:rsidP="00D2480A">
      <w:pPr>
        <w:pStyle w:val="ListParagraph"/>
        <w:ind w:left="1080"/>
      </w:pPr>
      <w:r>
        <w:rPr>
          <w:b/>
        </w:rPr>
        <w:br/>
      </w:r>
      <w:r w:rsidRPr="00D2480A">
        <w:rPr>
          <w:i/>
        </w:rPr>
        <w:t>Roll call vote</w:t>
      </w:r>
      <w:r>
        <w:t xml:space="preserve">:  Franz-y,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DB0837" w:rsidRDefault="00D2480A" w:rsidP="00D2480A">
      <w:pPr>
        <w:pStyle w:val="ListParagraph"/>
        <w:ind w:left="1080"/>
      </w:pPr>
      <w:r>
        <w:t xml:space="preserve">Motion carried </w:t>
      </w:r>
      <w:r w:rsidR="00DB0837">
        <w:t>5-0.</w:t>
      </w:r>
      <w:r w:rsidR="00DB0837">
        <w:br/>
      </w:r>
    </w:p>
    <w:p w:rsidR="00D2480A" w:rsidRPr="00D2480A" w:rsidRDefault="00CA414A" w:rsidP="00DB0837">
      <w:pPr>
        <w:pStyle w:val="ListParagraph"/>
      </w:pPr>
      <w:r>
        <w:rPr>
          <w:b/>
        </w:rPr>
        <w:t>B</w:t>
      </w:r>
      <w:r w:rsidR="00D2480A">
        <w:rPr>
          <w:b/>
        </w:rPr>
        <w:t>.  Set Public Hearing for Variance Request 5531 Liberty, ID #044-404-007-00</w:t>
      </w:r>
    </w:p>
    <w:p w:rsidR="00D2480A" w:rsidRDefault="00D2480A" w:rsidP="002A4165">
      <w:pPr>
        <w:ind w:left="720"/>
        <w:rPr>
          <w:b/>
        </w:rPr>
      </w:pPr>
    </w:p>
    <w:p w:rsidR="002A4165" w:rsidRDefault="002A4165" w:rsidP="002A4165">
      <w:pPr>
        <w:ind w:left="720"/>
      </w:pPr>
      <w:r w:rsidRPr="00DC774F">
        <w:rPr>
          <w:b/>
        </w:rPr>
        <w:t xml:space="preserve">MOTION </w:t>
      </w:r>
      <w:r>
        <w:t>by</w:t>
      </w:r>
      <w:r w:rsidR="00DB0837">
        <w:t xml:space="preserve"> Quail, supported by Franz</w:t>
      </w:r>
      <w:r>
        <w:t>, to</w:t>
      </w:r>
      <w:r w:rsidR="00DB0837">
        <w:t xml:space="preserve"> set the </w:t>
      </w:r>
      <w:r>
        <w:t xml:space="preserve"> </w:t>
      </w:r>
      <w:r w:rsidR="00745A12">
        <w:t>P</w:t>
      </w:r>
      <w:r w:rsidR="000F3C89">
        <w:t>u</w:t>
      </w:r>
      <w:r w:rsidR="00DB0837">
        <w:t>blic Hearing d</w:t>
      </w:r>
      <w:r w:rsidR="00D2480A">
        <w:t xml:space="preserve">ate for Variance Request </w:t>
      </w:r>
      <w:r w:rsidR="00E66C06">
        <w:t xml:space="preserve">at </w:t>
      </w:r>
      <w:r w:rsidR="00255F64">
        <w:t>5531 Liberty Street, Parcel</w:t>
      </w:r>
      <w:r w:rsidR="00D2480A">
        <w:t xml:space="preserve"> No. 044-404-007-00 </w:t>
      </w:r>
      <w:r w:rsidR="000F3C89">
        <w:t xml:space="preserve">on </w:t>
      </w:r>
      <w:r w:rsidR="00D2480A">
        <w:t xml:space="preserve">June 7, 2016 </w:t>
      </w:r>
      <w:r w:rsidR="000F3C89">
        <w:t>at 7:15 p.m.</w:t>
      </w:r>
    </w:p>
    <w:p w:rsidR="002A4165" w:rsidRDefault="002A4165" w:rsidP="002A4165">
      <w:pPr>
        <w:ind w:left="720"/>
      </w:pPr>
    </w:p>
    <w:p w:rsidR="002A4165" w:rsidRDefault="002A4165" w:rsidP="000F3C89">
      <w:pPr>
        <w:ind w:firstLine="720"/>
        <w:jc w:val="both"/>
      </w:pPr>
      <w:r w:rsidRPr="008B1731">
        <w:rPr>
          <w:i/>
        </w:rPr>
        <w:t>Roll call vote</w:t>
      </w:r>
      <w:r w:rsidR="00BD7014">
        <w:t xml:space="preserve">:  Franz-y, </w:t>
      </w:r>
      <w:r>
        <w:t xml:space="preserve">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 w:rsidR="000F3C89">
        <w:t>-y</w:t>
      </w:r>
    </w:p>
    <w:p w:rsidR="00CA414A" w:rsidRDefault="002A4165" w:rsidP="000F3C89">
      <w:pPr>
        <w:jc w:val="both"/>
      </w:pPr>
      <w:r>
        <w:t xml:space="preserve">           </w:t>
      </w:r>
      <w:r w:rsidR="00BD7014">
        <w:t>Motion carried 5-0</w:t>
      </w:r>
      <w:r w:rsidR="000F3C89">
        <w:t>.</w:t>
      </w:r>
    </w:p>
    <w:p w:rsidR="00D9301F" w:rsidRDefault="00D9301F" w:rsidP="00D9301F">
      <w:pPr>
        <w:ind w:firstLine="720"/>
        <w:jc w:val="both"/>
        <w:rPr>
          <w:b/>
        </w:rPr>
      </w:pPr>
    </w:p>
    <w:p w:rsidR="00CE6024" w:rsidRPr="00CA414A" w:rsidRDefault="00CA414A" w:rsidP="00CA414A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 xml:space="preserve"> </w:t>
      </w:r>
      <w:r w:rsidRPr="00CA414A">
        <w:rPr>
          <w:b/>
        </w:rPr>
        <w:t xml:space="preserve">  Commercial &amp; Industrial Permit Fees</w:t>
      </w:r>
    </w:p>
    <w:p w:rsidR="00CA414A" w:rsidRPr="00CA414A" w:rsidRDefault="00CA414A" w:rsidP="00CA414A">
      <w:pPr>
        <w:pStyle w:val="ListParagraph"/>
        <w:ind w:left="1080"/>
        <w:rPr>
          <w:b/>
        </w:rPr>
      </w:pPr>
    </w:p>
    <w:p w:rsidR="00B42A87" w:rsidRDefault="002A4165" w:rsidP="00F82D3A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BD7014">
        <w:t>Quail</w:t>
      </w:r>
      <w:r>
        <w:t>, supp</w:t>
      </w:r>
      <w:r w:rsidR="00D9301F">
        <w:t xml:space="preserve">orted by </w:t>
      </w:r>
      <w:r w:rsidR="00BD7014">
        <w:t>Franz</w:t>
      </w:r>
      <w:r w:rsidR="00D9301F">
        <w:t xml:space="preserve">, to approve the </w:t>
      </w:r>
      <w:r w:rsidR="00CA414A">
        <w:t>Commercial &amp; Industrial Permit Fees as follows; Base Permit Fee $140.00, plus New Construction $.25 per Square Foot, Remodeling a</w:t>
      </w:r>
      <w:r w:rsidR="00E66C06">
        <w:t>t $.15 per Square Foot and Plan</w:t>
      </w:r>
      <w:r w:rsidR="00CA414A">
        <w:t xml:space="preserve"> Review at $70.00 per Hour.</w:t>
      </w:r>
    </w:p>
    <w:p w:rsidR="00F82D3A" w:rsidRDefault="00F82D3A" w:rsidP="002A4165">
      <w:pPr>
        <w:ind w:firstLine="720"/>
        <w:jc w:val="both"/>
        <w:rPr>
          <w:i/>
        </w:rPr>
      </w:pPr>
    </w:p>
    <w:p w:rsidR="002A4165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 w:rsidR="00BD7014">
        <w:t>:  Franz-y,</w:t>
      </w:r>
      <w:r>
        <w:t xml:space="preserve">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9F45C4" w:rsidRDefault="00BD7014" w:rsidP="002A4165">
      <w:pPr>
        <w:jc w:val="both"/>
      </w:pPr>
      <w:r>
        <w:t xml:space="preserve">           Motion carried 5-0</w:t>
      </w:r>
      <w:r w:rsidR="00CA414A">
        <w:t>.</w:t>
      </w:r>
    </w:p>
    <w:p w:rsidR="00013DFE" w:rsidRDefault="00013DFE" w:rsidP="002A4165">
      <w:pPr>
        <w:jc w:val="both"/>
      </w:pPr>
    </w:p>
    <w:p w:rsidR="00FD115F" w:rsidRDefault="00CA414A" w:rsidP="0039618B">
      <w:pPr>
        <w:ind w:firstLine="720"/>
        <w:jc w:val="both"/>
        <w:rPr>
          <w:b/>
        </w:rPr>
      </w:pPr>
      <w:r>
        <w:rPr>
          <w:b/>
        </w:rPr>
        <w:t>D</w:t>
      </w:r>
      <w:r w:rsidR="00013DFE" w:rsidRPr="00013DFE">
        <w:rPr>
          <w:b/>
        </w:rPr>
        <w:t xml:space="preserve">.  </w:t>
      </w:r>
      <w:r>
        <w:rPr>
          <w:b/>
        </w:rPr>
        <w:t>Review Committee</w:t>
      </w:r>
    </w:p>
    <w:p w:rsidR="00F82D3A" w:rsidRDefault="00F82D3A" w:rsidP="00B42A87">
      <w:pPr>
        <w:jc w:val="both"/>
      </w:pPr>
      <w:r>
        <w:tab/>
      </w:r>
    </w:p>
    <w:p w:rsidR="00CA414A" w:rsidRPr="00CA414A" w:rsidRDefault="00F82D3A" w:rsidP="00CA414A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BD7014">
        <w:t>Quail</w:t>
      </w:r>
      <w:r>
        <w:t xml:space="preserve">, supported by </w:t>
      </w:r>
      <w:r w:rsidR="00BD7014">
        <w:t xml:space="preserve">Franz </w:t>
      </w:r>
      <w:r>
        <w:t xml:space="preserve">to approve </w:t>
      </w:r>
      <w:r w:rsidR="00CA414A">
        <w:t>the following Committee</w:t>
      </w:r>
      <w:r w:rsidR="00255F64">
        <w:t>(s) until November 20, 2016;</w:t>
      </w:r>
    </w:p>
    <w:p w:rsidR="00CA414A" w:rsidRDefault="00CA414A" w:rsidP="00CA414A">
      <w:pPr>
        <w:ind w:firstLine="720"/>
        <w:jc w:val="both"/>
        <w:rPr>
          <w:u w:val="single"/>
        </w:rPr>
      </w:pPr>
    </w:p>
    <w:p w:rsidR="00BD7014" w:rsidRDefault="00CA414A" w:rsidP="00BD7014">
      <w:pPr>
        <w:ind w:firstLine="720"/>
        <w:jc w:val="both"/>
        <w:rPr>
          <w:u w:val="single"/>
        </w:rPr>
      </w:pPr>
      <w:r w:rsidRPr="00A952C1">
        <w:rPr>
          <w:u w:val="single"/>
        </w:rPr>
        <w:t>Water/Sewer</w:t>
      </w:r>
      <w:r>
        <w:tab/>
      </w:r>
      <w:r w:rsidR="00BD7014" w:rsidRPr="00A952C1">
        <w:rPr>
          <w:u w:val="single"/>
        </w:rPr>
        <w:t>Budge</w:t>
      </w:r>
      <w:r w:rsidR="007B2444">
        <w:rPr>
          <w:u w:val="single"/>
        </w:rPr>
        <w:t>t</w:t>
      </w:r>
      <w:r w:rsidR="00BD7014" w:rsidRPr="00A952C1">
        <w:rPr>
          <w:u w:val="single"/>
        </w:rPr>
        <w:t>/Personal/Historical/Cemetery</w:t>
      </w:r>
    </w:p>
    <w:p w:rsidR="00CA414A" w:rsidRDefault="00CA414A" w:rsidP="00CA414A">
      <w:pPr>
        <w:ind w:firstLine="720"/>
        <w:jc w:val="both"/>
      </w:pPr>
    </w:p>
    <w:p w:rsidR="00CA414A" w:rsidRDefault="00CA414A" w:rsidP="00CA414A">
      <w:pPr>
        <w:ind w:firstLine="720"/>
        <w:jc w:val="both"/>
      </w:pPr>
      <w:proofErr w:type="spellStart"/>
      <w:r>
        <w:t>Betcher</w:t>
      </w:r>
      <w:proofErr w:type="spellEnd"/>
      <w:r>
        <w:tab/>
      </w:r>
      <w:proofErr w:type="spellStart"/>
      <w:r w:rsidR="00BD7014">
        <w:t>Roszczewski</w:t>
      </w:r>
      <w:proofErr w:type="spellEnd"/>
      <w:r>
        <w:tab/>
      </w:r>
    </w:p>
    <w:p w:rsidR="00CA414A" w:rsidRDefault="00CA414A" w:rsidP="00CA414A">
      <w:pPr>
        <w:ind w:firstLine="720"/>
        <w:jc w:val="both"/>
      </w:pPr>
      <w:r>
        <w:t>Franz</w:t>
      </w:r>
      <w:r>
        <w:tab/>
      </w:r>
      <w:r>
        <w:tab/>
      </w:r>
      <w:r w:rsidR="00BD7014">
        <w:t>Quail</w:t>
      </w:r>
    </w:p>
    <w:p w:rsidR="00CA414A" w:rsidRDefault="00CA414A" w:rsidP="00CA414A">
      <w:pPr>
        <w:ind w:firstLine="720"/>
        <w:jc w:val="both"/>
      </w:pPr>
      <w:r>
        <w:t>Nash</w:t>
      </w:r>
      <w:r w:rsidR="00BD7014">
        <w:tab/>
      </w:r>
      <w:r w:rsidR="00BD7014">
        <w:tab/>
      </w:r>
      <w:proofErr w:type="spellStart"/>
      <w:r w:rsidR="00BD7014">
        <w:t>Betcher</w:t>
      </w:r>
      <w:proofErr w:type="spellEnd"/>
      <w:r>
        <w:tab/>
      </w:r>
      <w:bookmarkStart w:id="0" w:name="_GoBack"/>
      <w:bookmarkEnd w:id="0"/>
    </w:p>
    <w:p w:rsidR="00BD7014" w:rsidRDefault="00BD7014" w:rsidP="00CA414A">
      <w:pPr>
        <w:ind w:firstLine="720"/>
        <w:jc w:val="both"/>
      </w:pPr>
    </w:p>
    <w:p w:rsidR="00CA414A" w:rsidRDefault="00CA414A" w:rsidP="00CA414A">
      <w:pPr>
        <w:ind w:firstLine="720"/>
        <w:jc w:val="both"/>
        <w:rPr>
          <w:u w:val="single"/>
        </w:rPr>
      </w:pPr>
      <w:r w:rsidRPr="00592AD7">
        <w:rPr>
          <w:u w:val="single"/>
        </w:rPr>
        <w:t xml:space="preserve">Ordinance/Public </w:t>
      </w:r>
      <w:proofErr w:type="spellStart"/>
      <w:r w:rsidRPr="00592AD7">
        <w:rPr>
          <w:u w:val="single"/>
        </w:rPr>
        <w:t>Bldgs</w:t>
      </w:r>
      <w:proofErr w:type="spellEnd"/>
      <w:r w:rsidRPr="00592AD7">
        <w:rPr>
          <w:u w:val="single"/>
        </w:rPr>
        <w:t>/Public Safety/Parks/Street/Sidewalks</w:t>
      </w:r>
      <w:r>
        <w:rPr>
          <w:u w:val="single"/>
        </w:rPr>
        <w:t>/Rural Task Force</w:t>
      </w:r>
    </w:p>
    <w:p w:rsidR="00CA414A" w:rsidRDefault="00CA414A" w:rsidP="00CA414A">
      <w:pPr>
        <w:ind w:firstLine="720"/>
        <w:jc w:val="both"/>
      </w:pPr>
      <w:proofErr w:type="spellStart"/>
      <w:r>
        <w:t>Betcher</w:t>
      </w:r>
      <w:proofErr w:type="spellEnd"/>
    </w:p>
    <w:p w:rsidR="00CA414A" w:rsidRDefault="00CA414A" w:rsidP="00CA414A">
      <w:pPr>
        <w:ind w:firstLine="720"/>
        <w:jc w:val="both"/>
      </w:pPr>
      <w:r>
        <w:t>Franz</w:t>
      </w:r>
    </w:p>
    <w:p w:rsidR="00CA414A" w:rsidRDefault="00CA414A" w:rsidP="00662DF5">
      <w:pPr>
        <w:tabs>
          <w:tab w:val="left" w:pos="1635"/>
        </w:tabs>
        <w:ind w:firstLine="720"/>
        <w:jc w:val="both"/>
      </w:pPr>
      <w:r>
        <w:t>Jones</w:t>
      </w:r>
      <w:r w:rsidR="00662DF5">
        <w:tab/>
      </w:r>
    </w:p>
    <w:p w:rsidR="00F82D3A" w:rsidRDefault="000F3C89" w:rsidP="000F3C89">
      <w:pPr>
        <w:tabs>
          <w:tab w:val="left" w:pos="1740"/>
        </w:tabs>
        <w:ind w:left="720"/>
      </w:pPr>
      <w:r>
        <w:tab/>
      </w:r>
    </w:p>
    <w:p w:rsidR="00F82D3A" w:rsidRDefault="00F82D3A" w:rsidP="00F82D3A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CA414A" w:rsidRDefault="00BD7014" w:rsidP="00F82D3A">
      <w:pPr>
        <w:jc w:val="both"/>
      </w:pPr>
      <w:r>
        <w:t xml:space="preserve">           Motion carried 5-0</w:t>
      </w:r>
    </w:p>
    <w:p w:rsidR="00B42A87" w:rsidRPr="00BD7014" w:rsidRDefault="00F82D3A" w:rsidP="00B42A87">
      <w:pPr>
        <w:jc w:val="both"/>
      </w:pPr>
      <w:r>
        <w:lastRenderedPageBreak/>
        <w:tab/>
      </w:r>
      <w:r w:rsidR="00CA414A">
        <w:rPr>
          <w:b/>
          <w:color w:val="000000" w:themeColor="text1"/>
        </w:rPr>
        <w:t>E</w:t>
      </w:r>
      <w:r w:rsidR="00B42A87" w:rsidRPr="00B42A87">
        <w:rPr>
          <w:b/>
          <w:color w:val="000000" w:themeColor="text1"/>
        </w:rPr>
        <w:t xml:space="preserve">.   </w:t>
      </w:r>
      <w:r w:rsidR="00CA414A">
        <w:rPr>
          <w:b/>
          <w:color w:val="000000" w:themeColor="text1"/>
        </w:rPr>
        <w:t>Resolution Honoring Tammy Hyatt</w:t>
      </w:r>
    </w:p>
    <w:p w:rsidR="00B42A87" w:rsidRDefault="00B42A87" w:rsidP="0039618B">
      <w:pPr>
        <w:ind w:firstLine="720"/>
        <w:jc w:val="both"/>
      </w:pPr>
    </w:p>
    <w:p w:rsidR="00B42A87" w:rsidRDefault="00B42A87" w:rsidP="00B42A87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BD7014">
        <w:t>Quail</w:t>
      </w:r>
      <w:r>
        <w:t>, supported by</w:t>
      </w:r>
      <w:r w:rsidR="00BD7014">
        <w:t xml:space="preserve"> Franz</w:t>
      </w:r>
      <w:r>
        <w:t xml:space="preserve">, to approve </w:t>
      </w:r>
      <w:r w:rsidR="00BD7014">
        <w:t xml:space="preserve">the </w:t>
      </w:r>
      <w:r w:rsidR="00CA414A">
        <w:t>Res</w:t>
      </w:r>
      <w:r w:rsidR="00BD7014">
        <w:t xml:space="preserve">olution in honor of Tammy Hyatt </w:t>
      </w:r>
      <w:r w:rsidR="00CA414A">
        <w:t xml:space="preserve">on </w:t>
      </w:r>
      <w:r w:rsidR="00BD7014">
        <w:t>May 3</w:t>
      </w:r>
      <w:r w:rsidR="00BD7014" w:rsidRPr="00BD7014">
        <w:rPr>
          <w:vertAlign w:val="superscript"/>
        </w:rPr>
        <w:t>rd</w:t>
      </w:r>
      <w:r w:rsidR="00255F64">
        <w:t xml:space="preserve"> 2016, for receiving</w:t>
      </w:r>
      <w:r w:rsidR="00BD7014">
        <w:t xml:space="preserve"> the Edgar A. Guest Award.</w:t>
      </w:r>
      <w:proofErr w:type="gramEnd"/>
    </w:p>
    <w:p w:rsidR="007E39D3" w:rsidRDefault="007E39D3" w:rsidP="00B42A87">
      <w:pPr>
        <w:ind w:left="720"/>
      </w:pPr>
    </w:p>
    <w:p w:rsidR="00B42A87" w:rsidRDefault="00B42A87" w:rsidP="00B42A87">
      <w:pPr>
        <w:ind w:firstLine="720"/>
        <w:jc w:val="both"/>
      </w:pPr>
      <w:r w:rsidRPr="008B1731">
        <w:rPr>
          <w:i/>
        </w:rPr>
        <w:t>Roll call vote</w:t>
      </w:r>
      <w:r w:rsidR="00BD7014">
        <w:t xml:space="preserve">:  Franz-y, </w:t>
      </w:r>
      <w:r>
        <w:t xml:space="preserve">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B42A87" w:rsidRDefault="00BD7014" w:rsidP="00B42A87">
      <w:pPr>
        <w:jc w:val="both"/>
      </w:pPr>
      <w:r>
        <w:t xml:space="preserve">           Motion carried 5-0</w:t>
      </w:r>
    </w:p>
    <w:p w:rsidR="00F82D3A" w:rsidRDefault="00F82D3A" w:rsidP="00B42A87">
      <w:pPr>
        <w:ind w:firstLine="720"/>
        <w:jc w:val="both"/>
      </w:pPr>
    </w:p>
    <w:p w:rsidR="00F82D3A" w:rsidRDefault="00A26956" w:rsidP="00D9301F">
      <w:pPr>
        <w:ind w:firstLine="720"/>
        <w:jc w:val="both"/>
        <w:rPr>
          <w:b/>
        </w:rPr>
      </w:pPr>
      <w:r>
        <w:rPr>
          <w:b/>
        </w:rPr>
        <w:t>F</w:t>
      </w:r>
      <w:r w:rsidR="00F82D3A" w:rsidRPr="00F82D3A">
        <w:rPr>
          <w:b/>
        </w:rPr>
        <w:t xml:space="preserve">.  </w:t>
      </w:r>
      <w:r w:rsidR="00CA414A">
        <w:rPr>
          <w:b/>
        </w:rPr>
        <w:t>Treasurer-</w:t>
      </w:r>
      <w:r w:rsidR="000A2D5C">
        <w:rPr>
          <w:b/>
        </w:rPr>
        <w:t xml:space="preserve"> MMTA/APT US &amp; C Fall Conference-Cash Handling, Clerk</w:t>
      </w:r>
    </w:p>
    <w:p w:rsidR="00F82D3A" w:rsidRDefault="00F82D3A" w:rsidP="00B42A87">
      <w:pPr>
        <w:ind w:firstLine="720"/>
        <w:jc w:val="both"/>
        <w:rPr>
          <w:b/>
        </w:rPr>
      </w:pPr>
    </w:p>
    <w:p w:rsidR="008C2A49" w:rsidRDefault="008C2A49" w:rsidP="00D9301F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BD7014">
        <w:t>Quail,</w:t>
      </w:r>
      <w:r>
        <w:t xml:space="preserve"> supporte</w:t>
      </w:r>
      <w:r w:rsidR="00130E14">
        <w:t xml:space="preserve">d by </w:t>
      </w:r>
      <w:r w:rsidR="00BD7014">
        <w:t>Franz</w:t>
      </w:r>
      <w:r w:rsidR="000A2D5C">
        <w:t>, to approve Treasurer</w:t>
      </w:r>
      <w:r w:rsidR="00BD7014">
        <w:t>,</w:t>
      </w:r>
      <w:r w:rsidR="000A2D5C">
        <w:t xml:space="preserve"> </w:t>
      </w:r>
      <w:proofErr w:type="spellStart"/>
      <w:r w:rsidR="000A2D5C">
        <w:t>Listerman</w:t>
      </w:r>
      <w:proofErr w:type="spellEnd"/>
      <w:r w:rsidR="00130E14">
        <w:t xml:space="preserve"> to </w:t>
      </w:r>
      <w:proofErr w:type="gramStart"/>
      <w:r w:rsidR="00130E14">
        <w:t>attende</w:t>
      </w:r>
      <w:r w:rsidR="000A2D5C">
        <w:t>d</w:t>
      </w:r>
      <w:proofErr w:type="gramEnd"/>
      <w:r w:rsidR="000A2D5C">
        <w:t xml:space="preserve"> the </w:t>
      </w:r>
      <w:r w:rsidR="000A2D5C" w:rsidRPr="000A2D5C">
        <w:t>MMTA/APT US &amp; C Fall Conference</w:t>
      </w:r>
      <w:r w:rsidR="00BD7014">
        <w:t xml:space="preserve"> and Clerk, </w:t>
      </w:r>
      <w:proofErr w:type="spellStart"/>
      <w:r w:rsidR="00255F64">
        <w:t>Shroyer</w:t>
      </w:r>
      <w:proofErr w:type="spellEnd"/>
      <w:r w:rsidR="00255F64">
        <w:t xml:space="preserve"> to attend </w:t>
      </w:r>
      <w:r w:rsidR="00BD7014">
        <w:t>the Cash Handling Sem</w:t>
      </w:r>
      <w:r w:rsidR="00255F64">
        <w:t xml:space="preserve">inar and Keynote Speaker Session </w:t>
      </w:r>
      <w:r w:rsidR="00BD7014">
        <w:t>on Sunday and Monday.</w:t>
      </w:r>
    </w:p>
    <w:p w:rsidR="000A2D5C" w:rsidRDefault="000A2D5C" w:rsidP="008C2A49">
      <w:pPr>
        <w:ind w:firstLine="720"/>
        <w:jc w:val="both"/>
        <w:rPr>
          <w:i/>
        </w:rPr>
      </w:pPr>
    </w:p>
    <w:p w:rsidR="008C2A49" w:rsidRDefault="008C2A49" w:rsidP="008C2A49">
      <w:pPr>
        <w:ind w:firstLine="720"/>
        <w:jc w:val="both"/>
      </w:pPr>
      <w:r w:rsidRPr="008B1731">
        <w:rPr>
          <w:i/>
        </w:rPr>
        <w:t>Roll call vote</w:t>
      </w:r>
      <w:r w:rsidR="00BD7014">
        <w:t xml:space="preserve">:  Franz-y, </w:t>
      </w:r>
      <w:r>
        <w:t xml:space="preserve">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F82D3A" w:rsidRDefault="00A26956" w:rsidP="008C2A49">
      <w:pPr>
        <w:ind w:firstLine="720"/>
        <w:jc w:val="both"/>
      </w:pPr>
      <w:r>
        <w:t>Motion carried 5-0</w:t>
      </w:r>
    </w:p>
    <w:p w:rsidR="000A2D5C" w:rsidRDefault="000A2D5C" w:rsidP="000A2D5C">
      <w:pPr>
        <w:ind w:firstLine="720"/>
        <w:jc w:val="both"/>
        <w:rPr>
          <w:i/>
        </w:rPr>
      </w:pPr>
    </w:p>
    <w:p w:rsidR="00A26956" w:rsidRDefault="00A26956" w:rsidP="000A2D5C">
      <w:pPr>
        <w:ind w:firstLine="720"/>
        <w:jc w:val="both"/>
        <w:rPr>
          <w:b/>
        </w:rPr>
      </w:pPr>
      <w:r>
        <w:rPr>
          <w:b/>
        </w:rPr>
        <w:t>G.  Grass Cutting Evan’s Vacant Lot at Mill and Main</w:t>
      </w:r>
    </w:p>
    <w:p w:rsidR="00EC34A8" w:rsidRDefault="00EC34A8" w:rsidP="000A2D5C">
      <w:pPr>
        <w:ind w:firstLine="720"/>
        <w:jc w:val="both"/>
        <w:rPr>
          <w:b/>
        </w:rPr>
      </w:pPr>
    </w:p>
    <w:p w:rsidR="00A26956" w:rsidRPr="00EC34A8" w:rsidRDefault="00A26956" w:rsidP="00EC34A8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proofErr w:type="spellStart"/>
      <w:r>
        <w:t>Roszczewski</w:t>
      </w:r>
      <w:proofErr w:type="spellEnd"/>
      <w:r>
        <w:t>, supported by Nash,</w:t>
      </w:r>
      <w:r w:rsidR="00255F64">
        <w:t xml:space="preserve"> to approve the </w:t>
      </w:r>
      <w:r w:rsidR="007A5C7B">
        <w:t xml:space="preserve">maintenance </w:t>
      </w:r>
      <w:r w:rsidR="00255F64">
        <w:t xml:space="preserve">for the grass by the Village of Dryden DPW Staff on the corner lot, owned by Justin Evans, at 5499 Main Street, </w:t>
      </w:r>
      <w:r w:rsidR="00EC34A8">
        <w:t>Parcel ID # 044-402-007-</w:t>
      </w:r>
      <w:proofErr w:type="gramStart"/>
      <w:r w:rsidR="00EC34A8">
        <w:t xml:space="preserve">50  </w:t>
      </w:r>
      <w:r w:rsidR="00255F64">
        <w:t>if</w:t>
      </w:r>
      <w:proofErr w:type="gramEnd"/>
      <w:r w:rsidR="00255F64">
        <w:t xml:space="preserve"> the Village of Dryden / DDA can use the lot status quo per the prior owners agreement. </w:t>
      </w:r>
    </w:p>
    <w:p w:rsidR="000A2D5C" w:rsidRDefault="000A2D5C" w:rsidP="008C2A49">
      <w:pPr>
        <w:ind w:firstLine="720"/>
        <w:jc w:val="both"/>
      </w:pPr>
    </w:p>
    <w:p w:rsidR="00EC34A8" w:rsidRDefault="00EC34A8" w:rsidP="00EC34A8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EC34A8" w:rsidRDefault="00EC34A8" w:rsidP="00EC34A8">
      <w:pPr>
        <w:ind w:firstLine="720"/>
        <w:jc w:val="both"/>
      </w:pPr>
      <w:r>
        <w:t>Motion carried 5-0</w:t>
      </w:r>
    </w:p>
    <w:p w:rsidR="00EC34A8" w:rsidRDefault="00EC34A8" w:rsidP="008C2A49">
      <w:pPr>
        <w:ind w:firstLine="720"/>
        <w:jc w:val="both"/>
      </w:pPr>
    </w:p>
    <w:p w:rsidR="009F45C4" w:rsidRDefault="009F45C4" w:rsidP="00CE6024">
      <w:pPr>
        <w:ind w:left="720"/>
      </w:pPr>
    </w:p>
    <w:p w:rsidR="00E93064" w:rsidRDefault="00D515EB" w:rsidP="00F4727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7E39D3" w:rsidRDefault="007E39D3" w:rsidP="00F47273">
      <w:pPr>
        <w:jc w:val="both"/>
        <w:rPr>
          <w:b/>
          <w:u w:val="single"/>
        </w:rPr>
      </w:pPr>
    </w:p>
    <w:p w:rsidR="000A2D5C" w:rsidRPr="00EC34A8" w:rsidRDefault="000A2D5C" w:rsidP="009F45C4">
      <w:pPr>
        <w:jc w:val="both"/>
        <w:rPr>
          <w:b/>
        </w:rPr>
      </w:pPr>
      <w:r>
        <w:tab/>
      </w:r>
      <w:r w:rsidR="00EC34A8">
        <w:rPr>
          <w:b/>
        </w:rPr>
        <w:t>None</w:t>
      </w:r>
    </w:p>
    <w:p w:rsidR="0039618B" w:rsidRDefault="0039618B" w:rsidP="00000ECF">
      <w:pPr>
        <w:ind w:left="720"/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EC34A8">
        <w:t xml:space="preserve">7:42 </w:t>
      </w:r>
      <w:r w:rsidR="00FD115F">
        <w:t>P.M.</w:t>
      </w: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>Holly</w:t>
      </w:r>
      <w:r w:rsidR="009F45C4">
        <w:rPr>
          <w:b/>
        </w:rPr>
        <w:t xml:space="preserve"> A.</w:t>
      </w:r>
      <w:r w:rsidR="008C2A49">
        <w:rPr>
          <w:b/>
        </w:rPr>
        <w:t xml:space="preserve">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6"/>
  </w:num>
  <w:num w:numId="8">
    <w:abstractNumId w:val="16"/>
  </w:num>
  <w:num w:numId="9">
    <w:abstractNumId w:val="30"/>
  </w:num>
  <w:num w:numId="10">
    <w:abstractNumId w:val="24"/>
  </w:num>
  <w:num w:numId="11">
    <w:abstractNumId w:val="13"/>
  </w:num>
  <w:num w:numId="12">
    <w:abstractNumId w:val="3"/>
  </w:num>
  <w:num w:numId="13">
    <w:abstractNumId w:val="4"/>
  </w:num>
  <w:num w:numId="14">
    <w:abstractNumId w:val="20"/>
  </w:num>
  <w:num w:numId="15">
    <w:abstractNumId w:val="2"/>
  </w:num>
  <w:num w:numId="16">
    <w:abstractNumId w:val="26"/>
  </w:num>
  <w:num w:numId="17">
    <w:abstractNumId w:val="29"/>
  </w:num>
  <w:num w:numId="18">
    <w:abstractNumId w:val="15"/>
  </w:num>
  <w:num w:numId="19">
    <w:abstractNumId w:val="8"/>
  </w:num>
  <w:num w:numId="20">
    <w:abstractNumId w:val="18"/>
  </w:num>
  <w:num w:numId="21">
    <w:abstractNumId w:val="7"/>
  </w:num>
  <w:num w:numId="22">
    <w:abstractNumId w:val="21"/>
  </w:num>
  <w:num w:numId="23">
    <w:abstractNumId w:val="32"/>
  </w:num>
  <w:num w:numId="24">
    <w:abstractNumId w:val="10"/>
  </w:num>
  <w:num w:numId="25">
    <w:abstractNumId w:val="19"/>
  </w:num>
  <w:num w:numId="26">
    <w:abstractNumId w:val="25"/>
  </w:num>
  <w:num w:numId="27">
    <w:abstractNumId w:val="31"/>
  </w:num>
  <w:num w:numId="28">
    <w:abstractNumId w:val="17"/>
  </w:num>
  <w:num w:numId="29">
    <w:abstractNumId w:val="23"/>
  </w:num>
  <w:num w:numId="30">
    <w:abstractNumId w:val="0"/>
  </w:num>
  <w:num w:numId="31">
    <w:abstractNumId w:val="28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35B7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38E3"/>
    <w:rsid w:val="0013428D"/>
    <w:rsid w:val="001403B8"/>
    <w:rsid w:val="001447EC"/>
    <w:rsid w:val="00146F39"/>
    <w:rsid w:val="0014714B"/>
    <w:rsid w:val="001511E7"/>
    <w:rsid w:val="001511E8"/>
    <w:rsid w:val="00151E06"/>
    <w:rsid w:val="00154794"/>
    <w:rsid w:val="00161918"/>
    <w:rsid w:val="00161BBD"/>
    <w:rsid w:val="0016667C"/>
    <w:rsid w:val="0017084D"/>
    <w:rsid w:val="001741A1"/>
    <w:rsid w:val="001741D6"/>
    <w:rsid w:val="0017506D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620F"/>
    <w:rsid w:val="001E7F2B"/>
    <w:rsid w:val="001F0EDC"/>
    <w:rsid w:val="001F11E0"/>
    <w:rsid w:val="001F210A"/>
    <w:rsid w:val="00201138"/>
    <w:rsid w:val="002111D0"/>
    <w:rsid w:val="00211F93"/>
    <w:rsid w:val="002137F5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129"/>
    <w:rsid w:val="00251808"/>
    <w:rsid w:val="002520FF"/>
    <w:rsid w:val="002556A9"/>
    <w:rsid w:val="00255F64"/>
    <w:rsid w:val="0025697C"/>
    <w:rsid w:val="0026616E"/>
    <w:rsid w:val="00266B25"/>
    <w:rsid w:val="00273892"/>
    <w:rsid w:val="00277581"/>
    <w:rsid w:val="002776F4"/>
    <w:rsid w:val="002779A5"/>
    <w:rsid w:val="00280201"/>
    <w:rsid w:val="0028075D"/>
    <w:rsid w:val="00281DE8"/>
    <w:rsid w:val="00281FB9"/>
    <w:rsid w:val="0029388F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C92"/>
    <w:rsid w:val="00306A79"/>
    <w:rsid w:val="00311497"/>
    <w:rsid w:val="003139EC"/>
    <w:rsid w:val="003161C0"/>
    <w:rsid w:val="00320ED7"/>
    <w:rsid w:val="00325FB7"/>
    <w:rsid w:val="0033060C"/>
    <w:rsid w:val="00332535"/>
    <w:rsid w:val="00333B5C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30E3"/>
    <w:rsid w:val="00477C25"/>
    <w:rsid w:val="00481DF2"/>
    <w:rsid w:val="0048364D"/>
    <w:rsid w:val="00483AC9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6FCE"/>
    <w:rsid w:val="004D7403"/>
    <w:rsid w:val="004E2D83"/>
    <w:rsid w:val="004E3A08"/>
    <w:rsid w:val="004E4991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425D"/>
    <w:rsid w:val="005D5F26"/>
    <w:rsid w:val="005D7D76"/>
    <w:rsid w:val="005E222F"/>
    <w:rsid w:val="005E22F6"/>
    <w:rsid w:val="005E3B60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2DF5"/>
    <w:rsid w:val="006632F8"/>
    <w:rsid w:val="00666AEA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5C7B"/>
    <w:rsid w:val="007A7538"/>
    <w:rsid w:val="007B242E"/>
    <w:rsid w:val="007B2444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41E4"/>
    <w:rsid w:val="008903B3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5618"/>
    <w:rsid w:val="008C6102"/>
    <w:rsid w:val="008C661D"/>
    <w:rsid w:val="008D04B5"/>
    <w:rsid w:val="008D17F8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500B4"/>
    <w:rsid w:val="00953F9B"/>
    <w:rsid w:val="009542F3"/>
    <w:rsid w:val="009600AE"/>
    <w:rsid w:val="009628F8"/>
    <w:rsid w:val="00966DBC"/>
    <w:rsid w:val="0097349C"/>
    <w:rsid w:val="009747BB"/>
    <w:rsid w:val="00974DE0"/>
    <w:rsid w:val="00984F93"/>
    <w:rsid w:val="00986361"/>
    <w:rsid w:val="00990497"/>
    <w:rsid w:val="00990B57"/>
    <w:rsid w:val="00996792"/>
    <w:rsid w:val="0099730C"/>
    <w:rsid w:val="009A2660"/>
    <w:rsid w:val="009A3D65"/>
    <w:rsid w:val="009A4B75"/>
    <w:rsid w:val="009A610A"/>
    <w:rsid w:val="009B116F"/>
    <w:rsid w:val="009B2647"/>
    <w:rsid w:val="009B3029"/>
    <w:rsid w:val="009B71CD"/>
    <w:rsid w:val="009B7305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B0B"/>
    <w:rsid w:val="00A0594C"/>
    <w:rsid w:val="00A069C3"/>
    <w:rsid w:val="00A16367"/>
    <w:rsid w:val="00A2114B"/>
    <w:rsid w:val="00A22735"/>
    <w:rsid w:val="00A23970"/>
    <w:rsid w:val="00A259F7"/>
    <w:rsid w:val="00A26956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014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49C2"/>
    <w:rsid w:val="00DA5E80"/>
    <w:rsid w:val="00DA67D7"/>
    <w:rsid w:val="00DA7B67"/>
    <w:rsid w:val="00DB083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5F98"/>
    <w:rsid w:val="00E66C06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6C83"/>
    <w:rsid w:val="00EB1387"/>
    <w:rsid w:val="00EB6229"/>
    <w:rsid w:val="00EB6F2A"/>
    <w:rsid w:val="00EB7564"/>
    <w:rsid w:val="00EC16AD"/>
    <w:rsid w:val="00EC1D63"/>
    <w:rsid w:val="00EC34A8"/>
    <w:rsid w:val="00EC4BA9"/>
    <w:rsid w:val="00EC72C1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62C5"/>
    <w:rsid w:val="00F47273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7EE9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0652-8944-4679-BAE5-A6CD8C9A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5</cp:revision>
  <cp:lastPrinted>2016-05-10T13:16:00Z</cp:lastPrinted>
  <dcterms:created xsi:type="dcterms:W3CDTF">2016-05-04T19:12:00Z</dcterms:created>
  <dcterms:modified xsi:type="dcterms:W3CDTF">2016-05-10T13:48:00Z</dcterms:modified>
</cp:coreProperties>
</file>