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EAFAF" w14:textId="77777777" w:rsidR="00134F85" w:rsidRPr="008F7408" w:rsidRDefault="00134F85" w:rsidP="004A28E6">
      <w:pPr>
        <w:jc w:val="center"/>
        <w:rPr>
          <w:rFonts w:ascii="Arial" w:hAnsi="Arial" w:cs="Times New Roman"/>
          <w:b/>
          <w:bCs/>
          <w:sz w:val="22"/>
          <w:szCs w:val="22"/>
        </w:rPr>
      </w:pPr>
      <w:r w:rsidRPr="00E73D51">
        <w:rPr>
          <w:rFonts w:ascii="Arial" w:hAnsi="Arial" w:cs="Times New Roman"/>
          <w:b/>
          <w:bCs/>
        </w:rPr>
        <w:t>C</w:t>
      </w:r>
      <w:r w:rsidRPr="008F7408">
        <w:rPr>
          <w:rFonts w:ascii="Arial" w:hAnsi="Arial" w:cs="Times New Roman"/>
          <w:b/>
          <w:bCs/>
          <w:sz w:val="22"/>
          <w:szCs w:val="22"/>
        </w:rPr>
        <w:t>AROLINA CROSSING SOUTH</w:t>
      </w:r>
    </w:p>
    <w:p w14:paraId="231687EB" w14:textId="77777777" w:rsidR="00134F85" w:rsidRPr="008F7408" w:rsidRDefault="00134F85" w:rsidP="004A28E6">
      <w:pPr>
        <w:jc w:val="center"/>
        <w:rPr>
          <w:rFonts w:ascii="Arial" w:hAnsi="Arial" w:cs="Times New Roman"/>
          <w:b/>
          <w:bCs/>
          <w:sz w:val="22"/>
          <w:szCs w:val="22"/>
        </w:rPr>
      </w:pPr>
      <w:r w:rsidRPr="008F7408">
        <w:rPr>
          <w:rFonts w:ascii="Arial" w:hAnsi="Arial" w:cs="Times New Roman"/>
          <w:b/>
          <w:bCs/>
          <w:sz w:val="22"/>
          <w:szCs w:val="22"/>
        </w:rPr>
        <w:t>HOMEOWNERS ASSOCIATION</w:t>
      </w:r>
    </w:p>
    <w:p w14:paraId="326916D1" w14:textId="77777777" w:rsidR="00134F85" w:rsidRPr="008F7408" w:rsidRDefault="00134F85" w:rsidP="004A28E6">
      <w:pPr>
        <w:jc w:val="center"/>
        <w:rPr>
          <w:rFonts w:ascii="Arial" w:hAnsi="Arial" w:cs="Times New Roman"/>
          <w:b/>
          <w:bCs/>
          <w:sz w:val="22"/>
          <w:szCs w:val="22"/>
        </w:rPr>
      </w:pPr>
      <w:r w:rsidRPr="008F7408">
        <w:rPr>
          <w:rFonts w:ascii="Arial" w:hAnsi="Arial" w:cs="Times New Roman"/>
          <w:b/>
          <w:bCs/>
          <w:sz w:val="22"/>
          <w:szCs w:val="22"/>
        </w:rPr>
        <w:t>BOARD MEETING</w:t>
      </w:r>
    </w:p>
    <w:p w14:paraId="049D1E9B" w14:textId="77777777" w:rsidR="00134F85" w:rsidRPr="008F7408" w:rsidRDefault="00592CE8" w:rsidP="004A28E6">
      <w:pPr>
        <w:jc w:val="center"/>
        <w:rPr>
          <w:rFonts w:ascii="Arial" w:hAnsi="Arial" w:cs="Times New Roman"/>
          <w:b/>
          <w:bCs/>
          <w:sz w:val="22"/>
          <w:szCs w:val="22"/>
        </w:rPr>
      </w:pPr>
      <w:r w:rsidRPr="008F7408">
        <w:rPr>
          <w:rFonts w:ascii="Arial" w:hAnsi="Arial" w:cs="Times New Roman"/>
          <w:b/>
          <w:bCs/>
          <w:sz w:val="22"/>
          <w:szCs w:val="22"/>
        </w:rPr>
        <w:t>AUG 20</w:t>
      </w:r>
      <w:r w:rsidR="00134F85" w:rsidRPr="008F7408">
        <w:rPr>
          <w:rFonts w:ascii="Arial" w:hAnsi="Arial" w:cs="Times New Roman"/>
          <w:b/>
          <w:bCs/>
          <w:sz w:val="22"/>
          <w:szCs w:val="22"/>
        </w:rPr>
        <w:t>, 2013</w:t>
      </w:r>
    </w:p>
    <w:p w14:paraId="1AABC926" w14:textId="77777777" w:rsidR="00134F85" w:rsidRPr="008F7408" w:rsidRDefault="00134F85" w:rsidP="004A28E6">
      <w:pPr>
        <w:jc w:val="center"/>
        <w:rPr>
          <w:rFonts w:ascii="Arial" w:hAnsi="Arial" w:cs="Times New Roman"/>
          <w:b/>
          <w:bCs/>
          <w:sz w:val="22"/>
          <w:szCs w:val="22"/>
        </w:rPr>
      </w:pPr>
    </w:p>
    <w:p w14:paraId="4B506A0E" w14:textId="77777777" w:rsidR="00134F85" w:rsidRPr="008F7408" w:rsidRDefault="00F901F2" w:rsidP="004A28E6">
      <w:pPr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CALL TO ORDER: Board </w:t>
      </w:r>
      <w:r w:rsidR="00134F85" w:rsidRPr="008F7408">
        <w:rPr>
          <w:rFonts w:ascii="Arial" w:hAnsi="Arial" w:cs="Times New Roman"/>
          <w:sz w:val="22"/>
          <w:szCs w:val="22"/>
        </w:rPr>
        <w:t xml:space="preserve">President </w:t>
      </w:r>
      <w:r>
        <w:rPr>
          <w:rFonts w:ascii="Arial" w:hAnsi="Arial" w:cs="Times New Roman"/>
          <w:sz w:val="22"/>
          <w:szCs w:val="22"/>
        </w:rPr>
        <w:t xml:space="preserve">Ken Mamot </w:t>
      </w:r>
      <w:r w:rsidR="00134F85" w:rsidRPr="008F7408">
        <w:rPr>
          <w:rFonts w:ascii="Arial" w:hAnsi="Arial" w:cs="Times New Roman"/>
          <w:sz w:val="22"/>
          <w:szCs w:val="22"/>
        </w:rPr>
        <w:t>called the meeting to order at 6:30 PM.</w:t>
      </w:r>
    </w:p>
    <w:p w14:paraId="67017E37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3F53E9BC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 xml:space="preserve">ATTENDEES: </w:t>
      </w:r>
    </w:p>
    <w:p w14:paraId="113A9E67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>HOA Board: Ken Mamot (President), Tom Lake (Vice President), Victoria Panzer (Secretary)</w:t>
      </w:r>
      <w:r w:rsidR="000F0C5C" w:rsidRPr="008F7408">
        <w:rPr>
          <w:rFonts w:ascii="Arial" w:hAnsi="Arial" w:cs="Times New Roman"/>
          <w:sz w:val="22"/>
          <w:szCs w:val="22"/>
        </w:rPr>
        <w:t xml:space="preserve">, </w:t>
      </w:r>
      <w:r w:rsidRPr="008F7408">
        <w:rPr>
          <w:rFonts w:ascii="Arial" w:hAnsi="Arial" w:cs="Times New Roman"/>
          <w:sz w:val="22"/>
          <w:szCs w:val="22"/>
        </w:rPr>
        <w:t>and Diane Munoz (</w:t>
      </w:r>
      <w:r w:rsidR="00C20DAA" w:rsidRPr="008F7408">
        <w:rPr>
          <w:rFonts w:ascii="Arial" w:hAnsi="Arial" w:cs="Times New Roman"/>
          <w:sz w:val="22"/>
          <w:szCs w:val="22"/>
        </w:rPr>
        <w:t>ProComm</w:t>
      </w:r>
      <w:r w:rsidRPr="008F7408">
        <w:rPr>
          <w:rFonts w:ascii="Arial" w:hAnsi="Arial" w:cs="Times New Roman"/>
          <w:sz w:val="22"/>
          <w:szCs w:val="22"/>
        </w:rPr>
        <w:t xml:space="preserve"> Manager) were present.</w:t>
      </w:r>
      <w:r w:rsidR="000C0277" w:rsidRPr="008F7408">
        <w:rPr>
          <w:rFonts w:ascii="Arial" w:hAnsi="Arial" w:cs="Times New Roman"/>
          <w:sz w:val="22"/>
          <w:szCs w:val="22"/>
        </w:rPr>
        <w:t xml:space="preserve"> Rob Crow (Treasurer) and</w:t>
      </w:r>
      <w:r w:rsidRPr="008F7408">
        <w:rPr>
          <w:rFonts w:ascii="Arial" w:hAnsi="Arial" w:cs="Times New Roman"/>
          <w:sz w:val="22"/>
          <w:szCs w:val="22"/>
        </w:rPr>
        <w:t xml:space="preserve"> Dee Buckley (Member at Large) </w:t>
      </w:r>
      <w:r w:rsidR="000C0277" w:rsidRPr="008F7408">
        <w:rPr>
          <w:rFonts w:ascii="Arial" w:hAnsi="Arial" w:cs="Times New Roman"/>
          <w:sz w:val="22"/>
          <w:szCs w:val="22"/>
        </w:rPr>
        <w:t>were</w:t>
      </w:r>
      <w:r w:rsidRPr="008F7408">
        <w:rPr>
          <w:rFonts w:ascii="Arial" w:hAnsi="Arial" w:cs="Times New Roman"/>
          <w:sz w:val="22"/>
          <w:szCs w:val="22"/>
        </w:rPr>
        <w:t xml:space="preserve"> absent.  </w:t>
      </w:r>
    </w:p>
    <w:p w14:paraId="10DB8560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>HOA Members:</w:t>
      </w:r>
      <w:r w:rsidR="000F0C5C" w:rsidRPr="008F7408">
        <w:rPr>
          <w:rFonts w:ascii="Arial" w:hAnsi="Arial" w:cs="Times New Roman"/>
          <w:sz w:val="22"/>
          <w:szCs w:val="22"/>
        </w:rPr>
        <w:t xml:space="preserve"> </w:t>
      </w:r>
      <w:r w:rsidR="000C0277" w:rsidRPr="008F7408">
        <w:rPr>
          <w:rFonts w:ascii="Arial" w:hAnsi="Arial" w:cs="Times New Roman"/>
          <w:sz w:val="22"/>
          <w:szCs w:val="22"/>
        </w:rPr>
        <w:t>Elaine Ostrowski,</w:t>
      </w:r>
      <w:r w:rsidR="00217F7A" w:rsidRPr="008F7408">
        <w:rPr>
          <w:rFonts w:ascii="Arial" w:hAnsi="Arial" w:cs="Times New Roman"/>
          <w:sz w:val="22"/>
          <w:szCs w:val="22"/>
        </w:rPr>
        <w:t xml:space="preserve"> Tom and Irma Doskal, James Schiek, Don Craft, David and Kelly Rasmussen, Ron Fosmire, and </w:t>
      </w:r>
      <w:r w:rsidRPr="008F7408">
        <w:rPr>
          <w:rFonts w:ascii="Arial" w:hAnsi="Arial" w:cs="Times New Roman"/>
          <w:sz w:val="22"/>
          <w:szCs w:val="22"/>
        </w:rPr>
        <w:t>Hannelore Hills were present.</w:t>
      </w:r>
    </w:p>
    <w:p w14:paraId="509870F1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0331A8D1" w14:textId="77777777" w:rsidR="00134F85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>APPROVAL OF PREVIOUS MINUTES: Minutes from the</w:t>
      </w:r>
      <w:r w:rsidR="0039211C">
        <w:rPr>
          <w:rFonts w:ascii="Arial" w:hAnsi="Arial" w:cs="Times New Roman"/>
          <w:sz w:val="22"/>
          <w:szCs w:val="22"/>
        </w:rPr>
        <w:t xml:space="preserve"> previous HOA meeting were </w:t>
      </w:r>
      <w:r w:rsidR="00F00103">
        <w:rPr>
          <w:rFonts w:ascii="Arial" w:hAnsi="Arial" w:cs="Times New Roman"/>
          <w:sz w:val="22"/>
          <w:szCs w:val="22"/>
        </w:rPr>
        <w:t xml:space="preserve">approved as </w:t>
      </w:r>
      <w:r w:rsidR="0039211C" w:rsidRPr="00F00103">
        <w:rPr>
          <w:rFonts w:ascii="Arial" w:hAnsi="Arial" w:cs="Times New Roman"/>
          <w:sz w:val="22"/>
          <w:szCs w:val="22"/>
        </w:rPr>
        <w:t>read</w:t>
      </w:r>
      <w:r w:rsidR="00F00103">
        <w:rPr>
          <w:rFonts w:ascii="Arial" w:hAnsi="Arial" w:cs="Times New Roman"/>
          <w:sz w:val="22"/>
          <w:szCs w:val="22"/>
        </w:rPr>
        <w:t>.</w:t>
      </w:r>
      <w:r w:rsidR="0039211C" w:rsidRPr="00F00103">
        <w:rPr>
          <w:rFonts w:ascii="Arial" w:hAnsi="Arial" w:cs="Times New Roman"/>
          <w:sz w:val="22"/>
          <w:szCs w:val="22"/>
        </w:rPr>
        <w:t xml:space="preserve"> </w:t>
      </w:r>
    </w:p>
    <w:p w14:paraId="2326168B" w14:textId="77777777" w:rsidR="00F00103" w:rsidRPr="008F7408" w:rsidRDefault="00F00103" w:rsidP="004A28E6">
      <w:pPr>
        <w:rPr>
          <w:rFonts w:ascii="Arial" w:hAnsi="Arial" w:cs="Times New Roman"/>
          <w:sz w:val="22"/>
          <w:szCs w:val="22"/>
        </w:rPr>
      </w:pPr>
    </w:p>
    <w:p w14:paraId="073BAA51" w14:textId="77777777" w:rsidR="0039211C" w:rsidRDefault="00134F85" w:rsidP="003A43FD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 xml:space="preserve">FINANCIAL REPORT: </w:t>
      </w:r>
      <w:r w:rsidR="001D67D3" w:rsidRPr="008F7408">
        <w:rPr>
          <w:rFonts w:ascii="Arial" w:hAnsi="Arial" w:cs="Times New Roman"/>
          <w:sz w:val="22"/>
          <w:szCs w:val="22"/>
        </w:rPr>
        <w:t>Diane Munoz</w:t>
      </w:r>
      <w:r w:rsidR="000F0C5C" w:rsidRPr="008F7408">
        <w:rPr>
          <w:rFonts w:ascii="Arial" w:hAnsi="Arial" w:cs="Times New Roman"/>
          <w:sz w:val="22"/>
          <w:szCs w:val="22"/>
        </w:rPr>
        <w:t xml:space="preserve"> presented the financial report. </w:t>
      </w:r>
    </w:p>
    <w:p w14:paraId="1701AB69" w14:textId="77777777" w:rsidR="00134F85" w:rsidRPr="008F7408" w:rsidRDefault="00134F85" w:rsidP="003A43FD">
      <w:pPr>
        <w:rPr>
          <w:rFonts w:ascii="Arial" w:hAnsi="Arial" w:cs="Times New Roman"/>
          <w:sz w:val="22"/>
          <w:szCs w:val="22"/>
        </w:rPr>
      </w:pPr>
    </w:p>
    <w:p w14:paraId="3619A7A6" w14:textId="77777777" w:rsidR="000F0C5C" w:rsidRPr="008F7408" w:rsidRDefault="000F0C5C" w:rsidP="003A43FD">
      <w:pPr>
        <w:rPr>
          <w:rFonts w:ascii="Arial" w:hAnsi="Arial" w:cs="Times New Roman"/>
          <w:b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b/>
          <w:sz w:val="22"/>
          <w:szCs w:val="22"/>
        </w:rPr>
        <w:t xml:space="preserve">Account Balances as of </w:t>
      </w:r>
      <w:r w:rsidR="00F6683B" w:rsidRPr="008F7408">
        <w:rPr>
          <w:rFonts w:ascii="Arial" w:hAnsi="Arial" w:cs="Times New Roman"/>
          <w:b/>
          <w:sz w:val="22"/>
          <w:szCs w:val="22"/>
        </w:rPr>
        <w:t xml:space="preserve">Jun </w:t>
      </w:r>
      <w:r w:rsidR="00141526" w:rsidRPr="008F7408">
        <w:rPr>
          <w:rFonts w:ascii="Arial" w:hAnsi="Arial" w:cs="Times New Roman"/>
          <w:b/>
          <w:sz w:val="22"/>
          <w:szCs w:val="22"/>
        </w:rPr>
        <w:t>2013</w:t>
      </w:r>
    </w:p>
    <w:p w14:paraId="1141503E" w14:textId="77777777" w:rsidR="000F0C5C" w:rsidRPr="008F7408" w:rsidRDefault="000F0C5C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F0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7408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8F7408">
        <w:rPr>
          <w:rFonts w:ascii="Arial" w:hAnsi="Arial" w:cs="Arial"/>
          <w:color w:val="3D3D3D"/>
          <w:sz w:val="22"/>
          <w:szCs w:val="22"/>
        </w:rPr>
        <w:t>FAB checking</w:t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="008468EE">
        <w:rPr>
          <w:rFonts w:ascii="Arial" w:hAnsi="Arial" w:cs="Arial"/>
          <w:color w:val="3D3D3D"/>
          <w:sz w:val="22"/>
          <w:szCs w:val="22"/>
        </w:rPr>
        <w:t xml:space="preserve">            </w:t>
      </w:r>
      <w:r w:rsidRPr="008F7408">
        <w:rPr>
          <w:rFonts w:ascii="Arial" w:hAnsi="Arial" w:cs="Arial"/>
          <w:color w:val="3D3D3D"/>
          <w:sz w:val="22"/>
          <w:szCs w:val="22"/>
        </w:rPr>
        <w:t>$15,</w:t>
      </w:r>
      <w:r w:rsidR="00F6683B" w:rsidRPr="008F7408">
        <w:rPr>
          <w:rFonts w:ascii="Arial" w:hAnsi="Arial" w:cs="Arial"/>
          <w:color w:val="3D3D3D"/>
          <w:sz w:val="22"/>
          <w:szCs w:val="22"/>
        </w:rPr>
        <w:t>155.0</w:t>
      </w:r>
      <w:r w:rsidRPr="008F7408">
        <w:rPr>
          <w:rFonts w:ascii="Arial" w:hAnsi="Arial" w:cs="Arial"/>
          <w:color w:val="3D3D3D"/>
          <w:sz w:val="22"/>
          <w:szCs w:val="22"/>
        </w:rPr>
        <w:t>8</w:t>
      </w:r>
    </w:p>
    <w:p w14:paraId="11B01233" w14:textId="77777777" w:rsidR="000F0C5C" w:rsidRPr="008F7408" w:rsidRDefault="000F0C5C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  <w:t>Randolph Checking</w:t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  <w:t>$27,886.63</w:t>
      </w:r>
    </w:p>
    <w:p w14:paraId="2AB6E06E" w14:textId="77777777" w:rsidR="000F0C5C" w:rsidRPr="008F7408" w:rsidRDefault="000F0C5C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  <w:t>Randolph Saving</w:t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  <w:u w:val="single"/>
        </w:rPr>
        <w:t>$</w:t>
      </w:r>
      <w:r w:rsidR="00F6683B" w:rsidRPr="008F7408">
        <w:rPr>
          <w:rFonts w:ascii="Arial" w:hAnsi="Arial" w:cs="Arial"/>
          <w:color w:val="3D3D3D"/>
          <w:sz w:val="22"/>
          <w:szCs w:val="22"/>
          <w:u w:val="single"/>
        </w:rPr>
        <w:t>19,194.37</w:t>
      </w:r>
    </w:p>
    <w:p w14:paraId="44CCB4C0" w14:textId="77777777" w:rsidR="000F0C5C" w:rsidRPr="008F7408" w:rsidRDefault="000F0C5C" w:rsidP="000F0C5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D3D3D"/>
          <w:sz w:val="22"/>
          <w:szCs w:val="22"/>
        </w:rPr>
      </w:pP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b/>
          <w:color w:val="3D3D3D"/>
          <w:sz w:val="22"/>
          <w:szCs w:val="22"/>
        </w:rPr>
        <w:t>Total</w:t>
      </w:r>
      <w:r w:rsidRPr="008F7408">
        <w:rPr>
          <w:rFonts w:ascii="Arial" w:hAnsi="Arial" w:cs="Arial"/>
          <w:b/>
          <w:color w:val="3D3D3D"/>
          <w:sz w:val="22"/>
          <w:szCs w:val="22"/>
        </w:rPr>
        <w:tab/>
      </w:r>
      <w:r w:rsidRPr="008F7408">
        <w:rPr>
          <w:rFonts w:ascii="Arial" w:hAnsi="Arial" w:cs="Arial"/>
          <w:b/>
          <w:color w:val="3D3D3D"/>
          <w:sz w:val="22"/>
          <w:szCs w:val="22"/>
        </w:rPr>
        <w:tab/>
      </w:r>
      <w:r w:rsidRPr="008F7408">
        <w:rPr>
          <w:rFonts w:ascii="Arial" w:hAnsi="Arial" w:cs="Arial"/>
          <w:b/>
          <w:color w:val="3D3D3D"/>
          <w:sz w:val="22"/>
          <w:szCs w:val="22"/>
        </w:rPr>
        <w:tab/>
      </w:r>
      <w:r w:rsidRPr="008F7408">
        <w:rPr>
          <w:rFonts w:ascii="Arial" w:hAnsi="Arial" w:cs="Arial"/>
          <w:b/>
          <w:color w:val="3D3D3D"/>
          <w:sz w:val="22"/>
          <w:szCs w:val="22"/>
        </w:rPr>
        <w:tab/>
      </w:r>
      <w:r w:rsidRPr="008F7408">
        <w:rPr>
          <w:rFonts w:ascii="Arial" w:hAnsi="Arial" w:cs="Arial"/>
          <w:b/>
          <w:color w:val="3D3D3D"/>
          <w:sz w:val="22"/>
          <w:szCs w:val="22"/>
        </w:rPr>
        <w:tab/>
        <w:t>$62,</w:t>
      </w:r>
      <w:r w:rsidR="00F6683B" w:rsidRPr="008F7408">
        <w:rPr>
          <w:rFonts w:ascii="Arial" w:hAnsi="Arial" w:cs="Arial"/>
          <w:b/>
          <w:color w:val="3D3D3D"/>
          <w:sz w:val="22"/>
          <w:szCs w:val="22"/>
        </w:rPr>
        <w:t>236.08</w:t>
      </w:r>
    </w:p>
    <w:p w14:paraId="7C3F0CF4" w14:textId="77777777" w:rsidR="001369F7" w:rsidRPr="008F7408" w:rsidRDefault="001369F7" w:rsidP="000F0C5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D3D3D"/>
          <w:sz w:val="22"/>
          <w:szCs w:val="22"/>
        </w:rPr>
      </w:pPr>
    </w:p>
    <w:p w14:paraId="19E0D95D" w14:textId="77777777" w:rsidR="001369F7" w:rsidRPr="008F7408" w:rsidRDefault="001369F7" w:rsidP="000F0C5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D3D3D"/>
          <w:sz w:val="22"/>
          <w:szCs w:val="22"/>
        </w:rPr>
      </w:pPr>
      <w:r w:rsidRPr="008F7408">
        <w:rPr>
          <w:rFonts w:ascii="Arial" w:hAnsi="Arial" w:cs="Arial"/>
          <w:b/>
          <w:color w:val="3D3D3D"/>
          <w:sz w:val="22"/>
          <w:szCs w:val="22"/>
        </w:rPr>
        <w:t xml:space="preserve">                      Delinquencies as of 19 Aug 2013</w:t>
      </w:r>
    </w:p>
    <w:p w14:paraId="61FF8DD7" w14:textId="77777777" w:rsidR="001369F7" w:rsidRPr="008F7408" w:rsidRDefault="001369F7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b/>
          <w:color w:val="3D3D3D"/>
          <w:sz w:val="22"/>
          <w:szCs w:val="22"/>
        </w:rPr>
        <w:t xml:space="preserve">                      </w:t>
      </w:r>
      <w:r w:rsidRPr="008F7408">
        <w:rPr>
          <w:rFonts w:ascii="Arial" w:hAnsi="Arial" w:cs="Arial"/>
          <w:color w:val="3D3D3D"/>
          <w:sz w:val="22"/>
          <w:szCs w:val="22"/>
        </w:rPr>
        <w:t>2 Payment Plan</w:t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  <w:t>$1,204.45</w:t>
      </w:r>
    </w:p>
    <w:p w14:paraId="23F14EC5" w14:textId="77777777" w:rsidR="001369F7" w:rsidRPr="008F7408" w:rsidRDefault="001369F7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color w:val="3D3D3D"/>
          <w:sz w:val="22"/>
          <w:szCs w:val="22"/>
        </w:rPr>
        <w:t xml:space="preserve">                      1 90 CB file</w:t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</w:r>
      <w:r w:rsidRPr="008F7408">
        <w:rPr>
          <w:rFonts w:ascii="Arial" w:hAnsi="Arial" w:cs="Arial"/>
          <w:color w:val="3D3D3D"/>
          <w:sz w:val="22"/>
          <w:szCs w:val="22"/>
        </w:rPr>
        <w:tab/>
        <w:t>$ 250.71</w:t>
      </w:r>
    </w:p>
    <w:p w14:paraId="7B6790FD" w14:textId="77777777" w:rsidR="001369F7" w:rsidRPr="008F7408" w:rsidRDefault="008468EE" w:rsidP="000F0C5C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 xml:space="preserve"> </w:t>
      </w:r>
      <w:r>
        <w:rPr>
          <w:rFonts w:ascii="Arial" w:hAnsi="Arial" w:cs="Arial"/>
          <w:color w:val="3D3D3D"/>
          <w:sz w:val="22"/>
          <w:szCs w:val="22"/>
        </w:rPr>
        <w:tab/>
        <w:t xml:space="preserve">          </w:t>
      </w:r>
      <w:r w:rsidR="00493622" w:rsidRPr="008F7408">
        <w:rPr>
          <w:rFonts w:ascii="Arial" w:hAnsi="Arial" w:cs="Arial"/>
          <w:color w:val="3D3D3D"/>
          <w:sz w:val="22"/>
          <w:szCs w:val="22"/>
        </w:rPr>
        <w:t>7 30-day Reminders</w:t>
      </w:r>
      <w:r w:rsidR="00493622" w:rsidRPr="008F7408">
        <w:rPr>
          <w:rFonts w:ascii="Arial" w:hAnsi="Arial" w:cs="Arial"/>
          <w:color w:val="3D3D3D"/>
          <w:sz w:val="22"/>
          <w:szCs w:val="22"/>
        </w:rPr>
        <w:tab/>
      </w:r>
      <w:r w:rsidR="00493622" w:rsidRPr="008F7408">
        <w:rPr>
          <w:rFonts w:ascii="Arial" w:hAnsi="Arial" w:cs="Arial"/>
          <w:color w:val="3D3D3D"/>
          <w:sz w:val="22"/>
          <w:szCs w:val="22"/>
        </w:rPr>
        <w:tab/>
      </w:r>
      <w:r>
        <w:rPr>
          <w:rFonts w:ascii="Arial" w:hAnsi="Arial" w:cs="Arial"/>
          <w:color w:val="3D3D3D"/>
          <w:sz w:val="22"/>
          <w:szCs w:val="22"/>
        </w:rPr>
        <w:t xml:space="preserve">            </w:t>
      </w:r>
      <w:r w:rsidR="00493622" w:rsidRPr="008F7408">
        <w:rPr>
          <w:rFonts w:ascii="Arial" w:hAnsi="Arial" w:cs="Arial"/>
          <w:color w:val="3D3D3D"/>
          <w:sz w:val="22"/>
          <w:szCs w:val="22"/>
        </w:rPr>
        <w:t>$ 798.18</w:t>
      </w:r>
    </w:p>
    <w:p w14:paraId="4F32274E" w14:textId="77777777" w:rsidR="00134F85" w:rsidRPr="008F7408" w:rsidRDefault="001369F7" w:rsidP="003C6D4D">
      <w:pPr>
        <w:widowControl w:val="0"/>
        <w:autoSpaceDE w:val="0"/>
        <w:autoSpaceDN w:val="0"/>
        <w:adjustRightInd w:val="0"/>
        <w:rPr>
          <w:rFonts w:ascii="Arial" w:hAnsi="Arial" w:cs="Arial"/>
          <w:color w:val="3D3D3D"/>
          <w:sz w:val="22"/>
          <w:szCs w:val="22"/>
        </w:rPr>
      </w:pPr>
      <w:r w:rsidRPr="008F7408">
        <w:rPr>
          <w:rFonts w:ascii="Arial" w:hAnsi="Arial" w:cs="Arial"/>
          <w:color w:val="3D3D3D"/>
          <w:sz w:val="22"/>
          <w:szCs w:val="22"/>
        </w:rPr>
        <w:t xml:space="preserve">                      </w:t>
      </w:r>
    </w:p>
    <w:p w14:paraId="521ABCAB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 xml:space="preserve">UNFINISHED BUSINESS: </w:t>
      </w:r>
    </w:p>
    <w:p w14:paraId="66C4C416" w14:textId="77777777" w:rsidR="000F0C5C" w:rsidRPr="008F7408" w:rsidRDefault="000F0C5C" w:rsidP="004A28E6">
      <w:pPr>
        <w:rPr>
          <w:rFonts w:ascii="Arial" w:hAnsi="Arial" w:cs="Times New Roman"/>
          <w:sz w:val="22"/>
          <w:szCs w:val="22"/>
        </w:rPr>
      </w:pPr>
    </w:p>
    <w:p w14:paraId="25A36346" w14:textId="77777777" w:rsidR="00134F85" w:rsidRPr="008F7408" w:rsidRDefault="00DA0572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 xml:space="preserve">     a. </w:t>
      </w:r>
      <w:r w:rsidR="003C6D4D" w:rsidRPr="008F7408">
        <w:rPr>
          <w:rFonts w:ascii="Arial" w:hAnsi="Arial" w:cs="Times New Roman"/>
          <w:sz w:val="22"/>
          <w:szCs w:val="22"/>
        </w:rPr>
        <w:t>Landscaping</w:t>
      </w:r>
      <w:r w:rsidRPr="008F7408">
        <w:rPr>
          <w:rFonts w:ascii="Arial" w:hAnsi="Arial" w:cs="Times New Roman"/>
          <w:sz w:val="22"/>
          <w:szCs w:val="22"/>
        </w:rPr>
        <w:t xml:space="preserve">: </w:t>
      </w:r>
      <w:r w:rsidR="003C6D4D" w:rsidRPr="008F7408">
        <w:rPr>
          <w:rFonts w:ascii="Arial" w:hAnsi="Arial" w:cs="Times New Roman"/>
          <w:sz w:val="22"/>
          <w:szCs w:val="22"/>
        </w:rPr>
        <w:t xml:space="preserve">Victoria Panzer reported that the new landscaper started to work </w:t>
      </w:r>
      <w:r w:rsidR="008F7408">
        <w:rPr>
          <w:rFonts w:ascii="Arial" w:hAnsi="Arial" w:cs="Times New Roman"/>
          <w:sz w:val="22"/>
          <w:szCs w:val="22"/>
        </w:rPr>
        <w:t xml:space="preserve">on </w:t>
      </w:r>
      <w:r w:rsidR="003C6D4D" w:rsidRPr="008F7408">
        <w:rPr>
          <w:rFonts w:ascii="Arial" w:hAnsi="Arial" w:cs="Times New Roman"/>
          <w:sz w:val="22"/>
          <w:szCs w:val="22"/>
        </w:rPr>
        <w:t>1 July.  The company is striving to increase the efficiency of the sprinklers, cut back trees, and increase the heal</w:t>
      </w:r>
      <w:r w:rsidR="00234D97">
        <w:rPr>
          <w:rFonts w:ascii="Arial" w:hAnsi="Arial" w:cs="Times New Roman"/>
          <w:sz w:val="22"/>
          <w:szCs w:val="22"/>
        </w:rPr>
        <w:t xml:space="preserve">th of the grassy areas. The landscapers attempt to avoid </w:t>
      </w:r>
      <w:r w:rsidR="003C6D4D" w:rsidRPr="008F7408">
        <w:rPr>
          <w:rFonts w:ascii="Arial" w:hAnsi="Arial" w:cs="Times New Roman"/>
          <w:sz w:val="22"/>
          <w:szCs w:val="22"/>
        </w:rPr>
        <w:t xml:space="preserve">their trimmers to mar the bottoms of the fence </w:t>
      </w:r>
      <w:r w:rsidR="00234D97">
        <w:rPr>
          <w:rFonts w:ascii="Arial" w:hAnsi="Arial" w:cs="Times New Roman"/>
          <w:sz w:val="22"/>
          <w:szCs w:val="22"/>
        </w:rPr>
        <w:t xml:space="preserve">and </w:t>
      </w:r>
      <w:r w:rsidR="003C6D4D" w:rsidRPr="008F7408">
        <w:rPr>
          <w:rFonts w:ascii="Arial" w:hAnsi="Arial" w:cs="Times New Roman"/>
          <w:sz w:val="22"/>
          <w:szCs w:val="22"/>
        </w:rPr>
        <w:t>maintain a neat appearance. They ask that homeowners along Savannah manage their grasses to avoid grow</w:t>
      </w:r>
      <w:r w:rsidR="00234D97">
        <w:rPr>
          <w:rFonts w:ascii="Arial" w:hAnsi="Arial" w:cs="Times New Roman"/>
          <w:sz w:val="22"/>
          <w:szCs w:val="22"/>
        </w:rPr>
        <w:t xml:space="preserve">th </w:t>
      </w:r>
      <w:r w:rsidR="003C6D4D" w:rsidRPr="008F7408">
        <w:rPr>
          <w:rFonts w:ascii="Arial" w:hAnsi="Arial" w:cs="Times New Roman"/>
          <w:sz w:val="22"/>
          <w:szCs w:val="22"/>
        </w:rPr>
        <w:t xml:space="preserve">through the fence. </w:t>
      </w:r>
    </w:p>
    <w:p w14:paraId="082441C2" w14:textId="77777777" w:rsidR="00DA0572" w:rsidRPr="008F7408" w:rsidRDefault="00DA0572" w:rsidP="004A28E6">
      <w:pPr>
        <w:rPr>
          <w:rFonts w:ascii="Arial" w:hAnsi="Arial" w:cs="Times New Roman"/>
          <w:sz w:val="22"/>
          <w:szCs w:val="22"/>
        </w:rPr>
      </w:pPr>
    </w:p>
    <w:p w14:paraId="71FB7455" w14:textId="77777777" w:rsidR="00DA0572" w:rsidRPr="008F7408" w:rsidRDefault="00DA0572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 xml:space="preserve">     b. Fence:  </w:t>
      </w:r>
      <w:r w:rsidR="004F4A30" w:rsidRPr="008F7408">
        <w:rPr>
          <w:rFonts w:ascii="Arial" w:hAnsi="Arial" w:cs="Times New Roman"/>
          <w:sz w:val="22"/>
          <w:szCs w:val="22"/>
        </w:rPr>
        <w:t>A homeowner o</w:t>
      </w:r>
      <w:r w:rsidR="00234D97">
        <w:rPr>
          <w:rFonts w:ascii="Arial" w:hAnsi="Arial" w:cs="Times New Roman"/>
          <w:sz w:val="22"/>
          <w:szCs w:val="22"/>
        </w:rPr>
        <w:t xml:space="preserve">ffered to re-touch marred areas on the fence. The Board can procure </w:t>
      </w:r>
      <w:r w:rsidR="004F4A30" w:rsidRPr="008F7408">
        <w:rPr>
          <w:rFonts w:ascii="Arial" w:hAnsi="Arial" w:cs="Times New Roman"/>
          <w:sz w:val="22"/>
          <w:szCs w:val="22"/>
        </w:rPr>
        <w:t xml:space="preserve">paint within one or two days at $15 per gallon. Again, the Board asks that homeowners who share the common fence adequately maintain the fence </w:t>
      </w:r>
      <w:r w:rsidR="0039211C">
        <w:rPr>
          <w:rFonts w:ascii="Arial" w:hAnsi="Arial" w:cs="Times New Roman"/>
          <w:sz w:val="22"/>
          <w:szCs w:val="22"/>
        </w:rPr>
        <w:t xml:space="preserve">from inside their property </w:t>
      </w:r>
      <w:r w:rsidR="004F4A30" w:rsidRPr="008F7408">
        <w:rPr>
          <w:rFonts w:ascii="Arial" w:hAnsi="Arial" w:cs="Times New Roman"/>
          <w:sz w:val="22"/>
          <w:szCs w:val="22"/>
        </w:rPr>
        <w:t xml:space="preserve">to avoid being charged for repairs.  </w:t>
      </w:r>
    </w:p>
    <w:p w14:paraId="56AADE4F" w14:textId="77777777" w:rsidR="004F4A30" w:rsidRPr="008F7408" w:rsidRDefault="004F4A30" w:rsidP="004A28E6">
      <w:pPr>
        <w:rPr>
          <w:rFonts w:ascii="Arial" w:hAnsi="Arial" w:cs="Times New Roman"/>
          <w:sz w:val="22"/>
          <w:szCs w:val="22"/>
        </w:rPr>
      </w:pPr>
    </w:p>
    <w:p w14:paraId="741F593C" w14:textId="77777777" w:rsidR="00445017" w:rsidRPr="008F7408" w:rsidRDefault="008F7408" w:rsidP="004A28E6">
      <w:pPr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  c</w:t>
      </w:r>
      <w:r w:rsidR="00F00103">
        <w:rPr>
          <w:rFonts w:ascii="Arial" w:hAnsi="Arial" w:cs="Times New Roman"/>
          <w:sz w:val="22"/>
          <w:szCs w:val="22"/>
        </w:rPr>
        <w:t xml:space="preserve">. </w:t>
      </w:r>
      <w:r w:rsidR="004F4A30" w:rsidRPr="008F7408">
        <w:rPr>
          <w:rFonts w:ascii="Arial" w:hAnsi="Arial" w:cs="Times New Roman"/>
          <w:sz w:val="22"/>
          <w:szCs w:val="22"/>
        </w:rPr>
        <w:t>Yard Sale:  The HOA conducted a</w:t>
      </w:r>
      <w:r w:rsidR="0039211C">
        <w:rPr>
          <w:rFonts w:ascii="Arial" w:hAnsi="Arial" w:cs="Times New Roman"/>
          <w:sz w:val="22"/>
          <w:szCs w:val="22"/>
        </w:rPr>
        <w:t xml:space="preserve"> successful </w:t>
      </w:r>
      <w:r w:rsidR="004F4A30" w:rsidRPr="008F7408">
        <w:rPr>
          <w:rFonts w:ascii="Arial" w:hAnsi="Arial" w:cs="Times New Roman"/>
          <w:sz w:val="22"/>
          <w:szCs w:val="22"/>
        </w:rPr>
        <w:t xml:space="preserve">Yard Sale </w:t>
      </w:r>
      <w:r w:rsidR="00622E22" w:rsidRPr="008F7408">
        <w:rPr>
          <w:rFonts w:ascii="Arial" w:hAnsi="Arial" w:cs="Times New Roman"/>
          <w:sz w:val="22"/>
          <w:szCs w:val="22"/>
        </w:rPr>
        <w:t>on 22</w:t>
      </w:r>
      <w:r w:rsidR="004F4A30" w:rsidRPr="008F7408">
        <w:rPr>
          <w:rFonts w:ascii="Arial" w:hAnsi="Arial" w:cs="Times New Roman"/>
          <w:sz w:val="22"/>
          <w:szCs w:val="22"/>
        </w:rPr>
        <w:t xml:space="preserve"> June. There is no planned fall Yard Sale.</w:t>
      </w:r>
    </w:p>
    <w:p w14:paraId="71AF3925" w14:textId="77777777" w:rsidR="008468EE" w:rsidRDefault="008468EE">
      <w:pPr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br w:type="page"/>
      </w:r>
    </w:p>
    <w:p w14:paraId="6A304570" w14:textId="77777777" w:rsidR="00134F85" w:rsidRPr="008F7408" w:rsidRDefault="00134F85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lastRenderedPageBreak/>
        <w:t xml:space="preserve">NEW BUSINESS: </w:t>
      </w:r>
    </w:p>
    <w:p w14:paraId="58E4C369" w14:textId="77777777" w:rsidR="00134F85" w:rsidRPr="008F7408" w:rsidRDefault="00134F85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</w:t>
      </w:r>
    </w:p>
    <w:p w14:paraId="5B29784C" w14:textId="77777777" w:rsidR="0039211C" w:rsidRDefault="00622E22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    a. Homeowner Correspondence/Complaints/Advisement:</w:t>
      </w:r>
      <w:r w:rsidR="0094011B" w:rsidRPr="008F7408">
        <w:rPr>
          <w:rFonts w:ascii="Arial" w:hAnsi="Arial"/>
          <w:sz w:val="22"/>
          <w:szCs w:val="22"/>
        </w:rPr>
        <w:t xml:space="preserve"> </w:t>
      </w:r>
      <w:r w:rsidR="00C41C9E" w:rsidRPr="008F7408">
        <w:rPr>
          <w:rFonts w:ascii="Arial" w:hAnsi="Arial"/>
          <w:sz w:val="22"/>
          <w:szCs w:val="22"/>
        </w:rPr>
        <w:t>In recent months the Boar</w:t>
      </w:r>
      <w:r w:rsidR="00F00103">
        <w:rPr>
          <w:rFonts w:ascii="Arial" w:hAnsi="Arial"/>
          <w:sz w:val="22"/>
          <w:szCs w:val="22"/>
        </w:rPr>
        <w:t xml:space="preserve">d received </w:t>
      </w:r>
      <w:r w:rsidR="00C41C9E" w:rsidRPr="008F7408">
        <w:rPr>
          <w:rFonts w:ascii="Arial" w:hAnsi="Arial"/>
          <w:sz w:val="22"/>
          <w:szCs w:val="22"/>
        </w:rPr>
        <w:t xml:space="preserve">homeowner complaints regarding violations to the HOA Covenants. These complaints include overgrown trees above public sidewalks, </w:t>
      </w:r>
      <w:r w:rsidR="00F00103">
        <w:rPr>
          <w:rFonts w:ascii="Arial" w:hAnsi="Arial"/>
          <w:sz w:val="22"/>
          <w:szCs w:val="22"/>
        </w:rPr>
        <w:t xml:space="preserve">cars, </w:t>
      </w:r>
      <w:r w:rsidR="00C41C9E" w:rsidRPr="008F7408">
        <w:rPr>
          <w:rFonts w:ascii="Arial" w:hAnsi="Arial"/>
          <w:sz w:val="22"/>
          <w:szCs w:val="22"/>
        </w:rPr>
        <w:t xml:space="preserve">trailers </w:t>
      </w:r>
      <w:r w:rsidR="00754798" w:rsidRPr="008F7408">
        <w:rPr>
          <w:rFonts w:ascii="Arial" w:hAnsi="Arial"/>
          <w:sz w:val="22"/>
          <w:szCs w:val="22"/>
        </w:rPr>
        <w:t xml:space="preserve">and boats </w:t>
      </w:r>
      <w:r w:rsidR="00C41C9E" w:rsidRPr="008F7408">
        <w:rPr>
          <w:rFonts w:ascii="Arial" w:hAnsi="Arial"/>
          <w:sz w:val="22"/>
          <w:szCs w:val="22"/>
        </w:rPr>
        <w:t xml:space="preserve">in the road, tree stumps placed on the lawn strips, berries staining/accumulating on public sidewalks, </w:t>
      </w:r>
      <w:r w:rsidR="00754798" w:rsidRPr="008F7408">
        <w:rPr>
          <w:rFonts w:ascii="Arial" w:hAnsi="Arial"/>
          <w:sz w:val="22"/>
          <w:szCs w:val="22"/>
        </w:rPr>
        <w:t>un</w:t>
      </w:r>
      <w:r w:rsidR="00F00103">
        <w:rPr>
          <w:rFonts w:ascii="Arial" w:hAnsi="Arial"/>
          <w:sz w:val="22"/>
          <w:szCs w:val="22"/>
        </w:rPr>
        <w:t>attended lawns, etc. O</w:t>
      </w:r>
      <w:r w:rsidR="00754798" w:rsidRPr="008F7408">
        <w:rPr>
          <w:rFonts w:ascii="Arial" w:hAnsi="Arial"/>
          <w:sz w:val="22"/>
          <w:szCs w:val="22"/>
        </w:rPr>
        <w:t xml:space="preserve">ur </w:t>
      </w:r>
      <w:r w:rsidR="00C20DAA" w:rsidRPr="008F7408">
        <w:rPr>
          <w:rFonts w:ascii="Arial" w:hAnsi="Arial"/>
          <w:sz w:val="22"/>
          <w:szCs w:val="22"/>
        </w:rPr>
        <w:t>ProComm</w:t>
      </w:r>
      <w:r w:rsidR="00754798" w:rsidRPr="008F7408">
        <w:rPr>
          <w:rFonts w:ascii="Arial" w:hAnsi="Arial"/>
          <w:sz w:val="22"/>
          <w:szCs w:val="22"/>
        </w:rPr>
        <w:t xml:space="preserve"> Manager, per contractual agreement</w:t>
      </w:r>
      <w:r w:rsidR="00F00103">
        <w:rPr>
          <w:rFonts w:ascii="Arial" w:hAnsi="Arial"/>
          <w:sz w:val="22"/>
          <w:szCs w:val="22"/>
        </w:rPr>
        <w:t>,</w:t>
      </w:r>
      <w:r w:rsidR="00754798" w:rsidRPr="008F7408">
        <w:rPr>
          <w:rFonts w:ascii="Arial" w:hAnsi="Arial"/>
          <w:sz w:val="22"/>
          <w:szCs w:val="22"/>
        </w:rPr>
        <w:t xml:space="preserve"> provides two monthly inspections of the</w:t>
      </w:r>
      <w:r w:rsidR="0039211C">
        <w:rPr>
          <w:rFonts w:ascii="Arial" w:hAnsi="Arial"/>
          <w:sz w:val="22"/>
          <w:szCs w:val="22"/>
        </w:rPr>
        <w:t xml:space="preserve"> community and notifies</w:t>
      </w:r>
      <w:r w:rsidR="00F901F2">
        <w:rPr>
          <w:rFonts w:ascii="Arial" w:hAnsi="Arial"/>
          <w:sz w:val="22"/>
          <w:szCs w:val="22"/>
        </w:rPr>
        <w:t xml:space="preserve"> </w:t>
      </w:r>
      <w:r w:rsidR="00754798" w:rsidRPr="008F7408">
        <w:rPr>
          <w:rFonts w:ascii="Arial" w:hAnsi="Arial"/>
          <w:sz w:val="22"/>
          <w:szCs w:val="22"/>
        </w:rPr>
        <w:t>homeowner</w:t>
      </w:r>
      <w:r w:rsidR="00F901F2">
        <w:rPr>
          <w:rFonts w:ascii="Arial" w:hAnsi="Arial"/>
          <w:sz w:val="22"/>
          <w:szCs w:val="22"/>
        </w:rPr>
        <w:t>s with noted discrepancies</w:t>
      </w:r>
      <w:r w:rsidR="0039211C">
        <w:rPr>
          <w:rFonts w:ascii="Arial" w:hAnsi="Arial"/>
          <w:sz w:val="22"/>
          <w:szCs w:val="22"/>
        </w:rPr>
        <w:t xml:space="preserve"> with a </w:t>
      </w:r>
      <w:r w:rsidR="008468EE">
        <w:rPr>
          <w:rFonts w:ascii="Arial" w:hAnsi="Arial"/>
          <w:sz w:val="22"/>
          <w:szCs w:val="22"/>
        </w:rPr>
        <w:t>request</w:t>
      </w:r>
      <w:r w:rsidR="0039211C">
        <w:rPr>
          <w:rFonts w:ascii="Arial" w:hAnsi="Arial"/>
          <w:sz w:val="22"/>
          <w:szCs w:val="22"/>
        </w:rPr>
        <w:t xml:space="preserve"> for correction. The Board asks </w:t>
      </w:r>
      <w:r w:rsidR="00754798" w:rsidRPr="008F7408">
        <w:rPr>
          <w:rFonts w:ascii="Arial" w:hAnsi="Arial"/>
          <w:sz w:val="22"/>
          <w:szCs w:val="22"/>
        </w:rPr>
        <w:t xml:space="preserve">homeowners </w:t>
      </w:r>
      <w:r w:rsidR="0039211C">
        <w:rPr>
          <w:rFonts w:ascii="Arial" w:hAnsi="Arial"/>
          <w:sz w:val="22"/>
          <w:szCs w:val="22"/>
        </w:rPr>
        <w:t xml:space="preserve">to </w:t>
      </w:r>
      <w:r w:rsidR="00F901F2">
        <w:rPr>
          <w:rFonts w:ascii="Arial" w:hAnsi="Arial"/>
          <w:sz w:val="22"/>
          <w:szCs w:val="22"/>
        </w:rPr>
        <w:t xml:space="preserve">comply with all covenants </w:t>
      </w:r>
      <w:r w:rsidR="00802AA4" w:rsidRPr="008F7408">
        <w:rPr>
          <w:rFonts w:ascii="Arial" w:hAnsi="Arial"/>
          <w:sz w:val="22"/>
          <w:szCs w:val="22"/>
        </w:rPr>
        <w:t>but</w:t>
      </w:r>
      <w:r w:rsidR="00F901F2">
        <w:rPr>
          <w:rFonts w:ascii="Arial" w:hAnsi="Arial"/>
          <w:sz w:val="22"/>
          <w:szCs w:val="22"/>
        </w:rPr>
        <w:t>,</w:t>
      </w:r>
      <w:r w:rsidR="00802AA4" w:rsidRPr="008F7408">
        <w:rPr>
          <w:rFonts w:ascii="Arial" w:hAnsi="Arial"/>
          <w:sz w:val="22"/>
          <w:szCs w:val="22"/>
        </w:rPr>
        <w:t xml:space="preserve"> if </w:t>
      </w:r>
      <w:r w:rsidR="0039211C">
        <w:rPr>
          <w:rFonts w:ascii="Arial" w:hAnsi="Arial"/>
          <w:sz w:val="22"/>
          <w:szCs w:val="22"/>
        </w:rPr>
        <w:t>notif</w:t>
      </w:r>
      <w:r w:rsidR="00F901F2">
        <w:rPr>
          <w:rFonts w:ascii="Arial" w:hAnsi="Arial"/>
          <w:sz w:val="22"/>
          <w:szCs w:val="22"/>
        </w:rPr>
        <w:t>i</w:t>
      </w:r>
      <w:r w:rsidR="0039211C">
        <w:rPr>
          <w:rFonts w:ascii="Arial" w:hAnsi="Arial"/>
          <w:sz w:val="22"/>
          <w:szCs w:val="22"/>
        </w:rPr>
        <w:t>ed about a discrepancy to please</w:t>
      </w:r>
      <w:r w:rsidR="00F901F2">
        <w:rPr>
          <w:rFonts w:ascii="Arial" w:hAnsi="Arial"/>
          <w:sz w:val="22"/>
          <w:szCs w:val="22"/>
        </w:rPr>
        <w:t xml:space="preserve"> correct it as soon as possible.</w:t>
      </w:r>
    </w:p>
    <w:p w14:paraId="60F8DDB0" w14:textId="77777777" w:rsidR="00134F85" w:rsidRPr="008F7408" w:rsidRDefault="0039211C" w:rsidP="0099665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 w:rsidR="00754798" w:rsidRPr="008F7408">
        <w:rPr>
          <w:rFonts w:ascii="Arial" w:hAnsi="Arial"/>
          <w:sz w:val="22"/>
          <w:szCs w:val="22"/>
        </w:rPr>
        <w:t xml:space="preserve">In 2010, the Board </w:t>
      </w:r>
      <w:r>
        <w:rPr>
          <w:rFonts w:ascii="Arial" w:hAnsi="Arial"/>
          <w:sz w:val="22"/>
          <w:szCs w:val="22"/>
        </w:rPr>
        <w:t xml:space="preserve">attempted </w:t>
      </w:r>
      <w:r w:rsidR="00F901F2">
        <w:rPr>
          <w:rFonts w:ascii="Arial" w:hAnsi="Arial"/>
          <w:sz w:val="22"/>
          <w:szCs w:val="22"/>
        </w:rPr>
        <w:t>to revise the c</w:t>
      </w:r>
      <w:r w:rsidR="00754798" w:rsidRPr="008F7408">
        <w:rPr>
          <w:rFonts w:ascii="Arial" w:hAnsi="Arial"/>
          <w:sz w:val="22"/>
          <w:szCs w:val="22"/>
        </w:rPr>
        <w:t xml:space="preserve">ovenants to allow for a means </w:t>
      </w:r>
      <w:r w:rsidR="00802AA4" w:rsidRPr="008F7408">
        <w:rPr>
          <w:rFonts w:ascii="Arial" w:hAnsi="Arial"/>
          <w:sz w:val="22"/>
          <w:szCs w:val="22"/>
        </w:rPr>
        <w:t xml:space="preserve">to </w:t>
      </w:r>
      <w:r w:rsidR="00F901F2">
        <w:rPr>
          <w:rFonts w:ascii="Arial" w:hAnsi="Arial"/>
          <w:sz w:val="22"/>
          <w:szCs w:val="22"/>
        </w:rPr>
        <w:t>enforce uncorrected violation but the work was not completed</w:t>
      </w:r>
      <w:r>
        <w:rPr>
          <w:rFonts w:ascii="Arial" w:hAnsi="Arial"/>
          <w:sz w:val="22"/>
          <w:szCs w:val="22"/>
        </w:rPr>
        <w:t xml:space="preserve">. </w:t>
      </w:r>
      <w:r w:rsidR="00F00103">
        <w:rPr>
          <w:rFonts w:ascii="Arial" w:hAnsi="Arial"/>
          <w:sz w:val="22"/>
          <w:szCs w:val="22"/>
        </w:rPr>
        <w:t xml:space="preserve">The current HOA Board of Directors is considering a review of the proposed revisions. </w:t>
      </w:r>
    </w:p>
    <w:p w14:paraId="465DA039" w14:textId="77777777" w:rsidR="007E2C1C" w:rsidRPr="008F7408" w:rsidRDefault="007E2C1C" w:rsidP="00996655">
      <w:pPr>
        <w:rPr>
          <w:rFonts w:ascii="Arial" w:hAnsi="Arial"/>
          <w:sz w:val="22"/>
          <w:szCs w:val="22"/>
        </w:rPr>
      </w:pPr>
    </w:p>
    <w:p w14:paraId="10D88B25" w14:textId="77777777" w:rsidR="00835851" w:rsidRPr="008F7408" w:rsidRDefault="00622E22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    b. Entrance Lights:  </w:t>
      </w:r>
      <w:r w:rsidR="00F00103">
        <w:rPr>
          <w:rFonts w:ascii="Arial" w:hAnsi="Arial"/>
          <w:sz w:val="22"/>
          <w:szCs w:val="22"/>
        </w:rPr>
        <w:t xml:space="preserve">The Board </w:t>
      </w:r>
      <w:r w:rsidR="008F7408" w:rsidRPr="008F7408">
        <w:rPr>
          <w:rFonts w:ascii="Arial" w:hAnsi="Arial"/>
          <w:sz w:val="22"/>
          <w:szCs w:val="22"/>
        </w:rPr>
        <w:t>assess</w:t>
      </w:r>
      <w:r w:rsidR="00F00103">
        <w:rPr>
          <w:rFonts w:ascii="Arial" w:hAnsi="Arial"/>
          <w:sz w:val="22"/>
          <w:szCs w:val="22"/>
        </w:rPr>
        <w:t xml:space="preserve">ed the </w:t>
      </w:r>
      <w:r w:rsidR="00234D97">
        <w:rPr>
          <w:rFonts w:ascii="Arial" w:hAnsi="Arial"/>
          <w:sz w:val="22"/>
          <w:szCs w:val="22"/>
        </w:rPr>
        <w:t>cost efficiency of repair</w:t>
      </w:r>
      <w:r w:rsidR="008F7408" w:rsidRPr="008F7408">
        <w:rPr>
          <w:rFonts w:ascii="Arial" w:hAnsi="Arial"/>
          <w:sz w:val="22"/>
          <w:szCs w:val="22"/>
        </w:rPr>
        <w:t>, replacement or upgrade of the electrical lighting at the front entrance. The matter was discussed and tabled until the next meeting</w:t>
      </w:r>
      <w:r w:rsidR="00F00103">
        <w:rPr>
          <w:rFonts w:ascii="Arial" w:hAnsi="Arial"/>
          <w:sz w:val="22"/>
          <w:szCs w:val="22"/>
        </w:rPr>
        <w:t xml:space="preserve"> pending additional estimates to include the tree light as well as ground level lighting</w:t>
      </w:r>
      <w:r w:rsidR="008F7408" w:rsidRPr="008F7408">
        <w:rPr>
          <w:rFonts w:ascii="Arial" w:hAnsi="Arial"/>
          <w:sz w:val="22"/>
          <w:szCs w:val="22"/>
        </w:rPr>
        <w:t>.</w:t>
      </w:r>
    </w:p>
    <w:p w14:paraId="5E5EB526" w14:textId="77777777" w:rsidR="00622E22" w:rsidRPr="008F7408" w:rsidRDefault="00622E22" w:rsidP="00996655">
      <w:pPr>
        <w:rPr>
          <w:rFonts w:ascii="Arial" w:hAnsi="Arial"/>
          <w:sz w:val="22"/>
          <w:szCs w:val="22"/>
        </w:rPr>
      </w:pPr>
    </w:p>
    <w:p w14:paraId="7258612C" w14:textId="77777777" w:rsidR="00134F85" w:rsidRPr="008F7408" w:rsidRDefault="00622E22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    c. Board Membership:</w:t>
      </w:r>
      <w:r w:rsidR="00337737" w:rsidRPr="008F7408">
        <w:rPr>
          <w:rFonts w:ascii="Arial" w:hAnsi="Arial"/>
          <w:sz w:val="22"/>
          <w:szCs w:val="22"/>
        </w:rPr>
        <w:t xml:space="preserve">  </w:t>
      </w:r>
      <w:r w:rsidRPr="008F7408">
        <w:rPr>
          <w:rFonts w:ascii="Arial" w:hAnsi="Arial"/>
          <w:sz w:val="22"/>
          <w:szCs w:val="22"/>
        </w:rPr>
        <w:t>A board member is considering resigning. The Board agreed to continue "</w:t>
      </w:r>
      <w:r w:rsidR="00F00103">
        <w:rPr>
          <w:rFonts w:ascii="Arial" w:hAnsi="Arial"/>
          <w:sz w:val="22"/>
          <w:szCs w:val="22"/>
        </w:rPr>
        <w:t xml:space="preserve">as is" until the Annual Meeting </w:t>
      </w:r>
      <w:r w:rsidRPr="008F7408">
        <w:rPr>
          <w:rFonts w:ascii="Arial" w:hAnsi="Arial"/>
          <w:sz w:val="22"/>
          <w:szCs w:val="22"/>
        </w:rPr>
        <w:t xml:space="preserve">to elect three new Board Members.  </w:t>
      </w:r>
    </w:p>
    <w:p w14:paraId="4394C42E" w14:textId="77777777" w:rsidR="00622E22" w:rsidRPr="008F7408" w:rsidRDefault="00622E22" w:rsidP="00996655">
      <w:pPr>
        <w:rPr>
          <w:rFonts w:ascii="Arial" w:hAnsi="Arial"/>
          <w:sz w:val="22"/>
          <w:szCs w:val="22"/>
        </w:rPr>
      </w:pPr>
    </w:p>
    <w:p w14:paraId="3D36E178" w14:textId="77777777" w:rsidR="00622E22" w:rsidRPr="008F7408" w:rsidRDefault="00622E22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    d. Gate Openings: Schools will re-open for a new school year next week. </w:t>
      </w:r>
      <w:r w:rsidR="00C20DAA" w:rsidRPr="008F7408">
        <w:rPr>
          <w:rFonts w:ascii="Arial" w:hAnsi="Arial"/>
          <w:sz w:val="22"/>
          <w:szCs w:val="22"/>
        </w:rPr>
        <w:t xml:space="preserve">The gates </w:t>
      </w:r>
      <w:r w:rsidR="00C20DAA">
        <w:rPr>
          <w:rFonts w:ascii="Arial" w:hAnsi="Arial"/>
          <w:sz w:val="22"/>
          <w:szCs w:val="22"/>
        </w:rPr>
        <w:t xml:space="preserve">will </w:t>
      </w:r>
      <w:r w:rsidR="00C20DAA" w:rsidRPr="008F7408">
        <w:rPr>
          <w:rFonts w:ascii="Arial" w:hAnsi="Arial"/>
          <w:sz w:val="22"/>
          <w:szCs w:val="22"/>
        </w:rPr>
        <w:t>be opened f</w:t>
      </w:r>
      <w:r w:rsidR="00C20DAA">
        <w:rPr>
          <w:rFonts w:ascii="Arial" w:hAnsi="Arial"/>
          <w:sz w:val="22"/>
          <w:szCs w:val="22"/>
        </w:rPr>
        <w:t>rom 6 AM to 9 AM and</w:t>
      </w:r>
      <w:r w:rsidR="00C20DAA" w:rsidRPr="008F7408">
        <w:rPr>
          <w:rFonts w:ascii="Arial" w:hAnsi="Arial"/>
          <w:sz w:val="22"/>
          <w:szCs w:val="22"/>
        </w:rPr>
        <w:t xml:space="preserve"> 3 PM to 6 PM.</w:t>
      </w:r>
    </w:p>
    <w:p w14:paraId="7D747A61" w14:textId="77777777" w:rsidR="008F7408" w:rsidRPr="008F7408" w:rsidRDefault="008F7408" w:rsidP="00996655">
      <w:pPr>
        <w:rPr>
          <w:rFonts w:ascii="Arial" w:hAnsi="Arial"/>
          <w:sz w:val="22"/>
          <w:szCs w:val="22"/>
        </w:rPr>
      </w:pPr>
    </w:p>
    <w:p w14:paraId="7887C782" w14:textId="77777777" w:rsidR="00134F85" w:rsidRPr="008F7408" w:rsidRDefault="008F7408" w:rsidP="00996655">
      <w:pPr>
        <w:rPr>
          <w:rFonts w:ascii="Arial" w:hAnsi="Arial"/>
          <w:sz w:val="22"/>
          <w:szCs w:val="22"/>
        </w:rPr>
      </w:pPr>
      <w:r w:rsidRPr="008F7408">
        <w:rPr>
          <w:rFonts w:ascii="Arial" w:hAnsi="Arial"/>
          <w:sz w:val="22"/>
          <w:szCs w:val="22"/>
        </w:rPr>
        <w:t xml:space="preserve">     e. On behalf of the AC</w:t>
      </w:r>
      <w:r w:rsidR="00F00103">
        <w:rPr>
          <w:rFonts w:ascii="Arial" w:hAnsi="Arial"/>
          <w:sz w:val="22"/>
          <w:szCs w:val="22"/>
        </w:rPr>
        <w:t xml:space="preserve">C, Elaine Ostrowski, </w:t>
      </w:r>
      <w:r w:rsidR="00F901F2">
        <w:rPr>
          <w:rFonts w:ascii="Arial" w:hAnsi="Arial"/>
          <w:sz w:val="22"/>
          <w:szCs w:val="22"/>
        </w:rPr>
        <w:t xml:space="preserve">reported </w:t>
      </w:r>
      <w:r w:rsidRPr="008F7408">
        <w:rPr>
          <w:rFonts w:ascii="Arial" w:hAnsi="Arial"/>
          <w:sz w:val="22"/>
          <w:szCs w:val="22"/>
        </w:rPr>
        <w:t xml:space="preserve">that a homeowner </w:t>
      </w:r>
      <w:r w:rsidR="00F901F2">
        <w:rPr>
          <w:rFonts w:ascii="Arial" w:hAnsi="Arial"/>
          <w:sz w:val="22"/>
          <w:szCs w:val="22"/>
        </w:rPr>
        <w:t xml:space="preserve">provided a completed </w:t>
      </w:r>
      <w:bookmarkStart w:id="0" w:name="_GoBack"/>
      <w:bookmarkEnd w:id="0"/>
      <w:r w:rsidR="00C20DAA" w:rsidRPr="008F7408">
        <w:rPr>
          <w:rFonts w:ascii="Arial" w:hAnsi="Arial"/>
          <w:sz w:val="22"/>
          <w:szCs w:val="22"/>
        </w:rPr>
        <w:t>ProComm</w:t>
      </w:r>
      <w:r w:rsidRPr="008F7408">
        <w:rPr>
          <w:rFonts w:ascii="Arial" w:hAnsi="Arial"/>
          <w:sz w:val="22"/>
          <w:szCs w:val="22"/>
        </w:rPr>
        <w:t xml:space="preserve"> </w:t>
      </w:r>
      <w:r w:rsidR="00F901F2">
        <w:rPr>
          <w:rFonts w:ascii="Arial" w:hAnsi="Arial"/>
          <w:sz w:val="22"/>
          <w:szCs w:val="22"/>
        </w:rPr>
        <w:t>ACC form to the management company and was erroneously charged $25.00</w:t>
      </w:r>
      <w:r w:rsidR="00F00103">
        <w:rPr>
          <w:rFonts w:ascii="Arial" w:hAnsi="Arial"/>
          <w:sz w:val="22"/>
          <w:szCs w:val="22"/>
        </w:rPr>
        <w:t>.</w:t>
      </w:r>
      <w:r w:rsidRPr="008F7408">
        <w:rPr>
          <w:rFonts w:ascii="Arial" w:hAnsi="Arial"/>
          <w:sz w:val="22"/>
          <w:szCs w:val="22"/>
        </w:rPr>
        <w:t xml:space="preserve"> </w:t>
      </w:r>
      <w:r w:rsidR="00C20DAA" w:rsidRPr="008F7408">
        <w:rPr>
          <w:rFonts w:ascii="Arial" w:hAnsi="Arial"/>
          <w:sz w:val="22"/>
          <w:szCs w:val="22"/>
        </w:rPr>
        <w:t>ProComm</w:t>
      </w:r>
      <w:r w:rsidRPr="008F7408">
        <w:rPr>
          <w:rFonts w:ascii="Arial" w:hAnsi="Arial"/>
          <w:sz w:val="22"/>
          <w:szCs w:val="22"/>
        </w:rPr>
        <w:t xml:space="preserve"> informed Mrs. Ostrowski that the check was </w:t>
      </w:r>
      <w:r w:rsidR="00F00103">
        <w:rPr>
          <w:rFonts w:ascii="Arial" w:hAnsi="Arial"/>
          <w:sz w:val="22"/>
          <w:szCs w:val="22"/>
        </w:rPr>
        <w:t xml:space="preserve">not cashed and </w:t>
      </w:r>
      <w:r w:rsidRPr="008F7408">
        <w:rPr>
          <w:rFonts w:ascii="Arial" w:hAnsi="Arial"/>
          <w:sz w:val="22"/>
          <w:szCs w:val="22"/>
        </w:rPr>
        <w:t>returned to the Homeowner.</w:t>
      </w:r>
      <w:r w:rsidR="00F901F2">
        <w:rPr>
          <w:rFonts w:ascii="Arial" w:hAnsi="Arial"/>
          <w:sz w:val="22"/>
          <w:szCs w:val="22"/>
        </w:rPr>
        <w:t xml:space="preserve">  </w:t>
      </w:r>
      <w:r w:rsidR="00F901F2" w:rsidRPr="008F7408">
        <w:rPr>
          <w:rFonts w:ascii="Arial" w:hAnsi="Arial"/>
          <w:sz w:val="22"/>
          <w:szCs w:val="22"/>
        </w:rPr>
        <w:t>Home</w:t>
      </w:r>
      <w:r w:rsidR="00C20DAA">
        <w:rPr>
          <w:rFonts w:ascii="Arial" w:hAnsi="Arial"/>
          <w:sz w:val="22"/>
          <w:szCs w:val="22"/>
        </w:rPr>
        <w:t>o</w:t>
      </w:r>
      <w:r w:rsidR="00F901F2" w:rsidRPr="008F7408">
        <w:rPr>
          <w:rFonts w:ascii="Arial" w:hAnsi="Arial"/>
          <w:sz w:val="22"/>
          <w:szCs w:val="22"/>
        </w:rPr>
        <w:t xml:space="preserve">wners were advised to use the ACC form available on our own website </w:t>
      </w:r>
      <w:r w:rsidR="00F901F2">
        <w:rPr>
          <w:rFonts w:ascii="Arial" w:hAnsi="Arial"/>
          <w:sz w:val="22"/>
          <w:szCs w:val="22"/>
        </w:rPr>
        <w:t>at no charge.</w:t>
      </w:r>
    </w:p>
    <w:p w14:paraId="0BFDB234" w14:textId="77777777" w:rsidR="00134F85" w:rsidRPr="008F7408" w:rsidRDefault="00134F85" w:rsidP="00996655">
      <w:pPr>
        <w:rPr>
          <w:rFonts w:ascii="Arial" w:hAnsi="Arial"/>
          <w:sz w:val="22"/>
          <w:szCs w:val="22"/>
        </w:rPr>
      </w:pPr>
    </w:p>
    <w:p w14:paraId="1EAA1EA1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>NEX</w:t>
      </w:r>
      <w:r w:rsidR="00E12F59" w:rsidRPr="008F7408">
        <w:rPr>
          <w:rFonts w:ascii="Arial" w:hAnsi="Arial" w:cs="Times New Roman"/>
          <w:sz w:val="22"/>
          <w:szCs w:val="22"/>
        </w:rPr>
        <w:t>T MEE</w:t>
      </w:r>
      <w:r w:rsidR="00F00103">
        <w:rPr>
          <w:rFonts w:ascii="Arial" w:hAnsi="Arial" w:cs="Times New Roman"/>
          <w:sz w:val="22"/>
          <w:szCs w:val="22"/>
        </w:rPr>
        <w:t xml:space="preserve">TING: </w:t>
      </w:r>
      <w:r w:rsidR="00E12F59" w:rsidRPr="008F7408">
        <w:rPr>
          <w:rFonts w:ascii="Arial" w:hAnsi="Arial" w:cs="Times New Roman"/>
          <w:sz w:val="22"/>
          <w:szCs w:val="22"/>
        </w:rPr>
        <w:t xml:space="preserve">Annual </w:t>
      </w:r>
      <w:r w:rsidR="00F00103">
        <w:rPr>
          <w:rFonts w:ascii="Arial" w:hAnsi="Arial" w:cs="Times New Roman"/>
          <w:sz w:val="22"/>
          <w:szCs w:val="22"/>
        </w:rPr>
        <w:t xml:space="preserve">HOA Meeting </w:t>
      </w:r>
      <w:r w:rsidRPr="008F7408">
        <w:rPr>
          <w:rFonts w:ascii="Arial" w:hAnsi="Arial" w:cs="Times New Roman"/>
          <w:sz w:val="22"/>
          <w:szCs w:val="22"/>
        </w:rPr>
        <w:t xml:space="preserve">will be </w:t>
      </w:r>
      <w:r w:rsidR="00F00103">
        <w:rPr>
          <w:rFonts w:ascii="Arial" w:hAnsi="Arial" w:cs="Times New Roman"/>
          <w:sz w:val="22"/>
          <w:szCs w:val="22"/>
        </w:rPr>
        <w:t xml:space="preserve">held on </w:t>
      </w:r>
      <w:r w:rsidR="00E12F59" w:rsidRPr="008F7408">
        <w:rPr>
          <w:rFonts w:ascii="Arial" w:hAnsi="Arial" w:cs="Times New Roman"/>
          <w:sz w:val="22"/>
          <w:szCs w:val="22"/>
        </w:rPr>
        <w:t>22 October</w:t>
      </w:r>
      <w:r w:rsidRPr="008F7408">
        <w:rPr>
          <w:rFonts w:ascii="Arial" w:hAnsi="Arial" w:cs="Times New Roman"/>
          <w:sz w:val="22"/>
          <w:szCs w:val="22"/>
        </w:rPr>
        <w:t xml:space="preserve"> 20</w:t>
      </w:r>
      <w:r w:rsidR="00337737" w:rsidRPr="008F7408">
        <w:rPr>
          <w:rFonts w:ascii="Arial" w:hAnsi="Arial" w:cs="Times New Roman"/>
          <w:sz w:val="22"/>
          <w:szCs w:val="22"/>
        </w:rPr>
        <w:t>13, 6:30</w:t>
      </w:r>
      <w:r w:rsidR="00622E22" w:rsidRPr="008F7408">
        <w:rPr>
          <w:rFonts w:ascii="Arial" w:hAnsi="Arial" w:cs="Times New Roman"/>
          <w:sz w:val="22"/>
          <w:szCs w:val="22"/>
        </w:rPr>
        <w:t xml:space="preserve"> PM</w:t>
      </w:r>
      <w:r w:rsidR="00337737" w:rsidRPr="008F7408">
        <w:rPr>
          <w:rFonts w:ascii="Arial" w:hAnsi="Arial" w:cs="Times New Roman"/>
          <w:sz w:val="22"/>
          <w:szCs w:val="22"/>
        </w:rPr>
        <w:t xml:space="preserve">, Schertz Library in Meeting Room #1. </w:t>
      </w:r>
      <w:r w:rsidRPr="008F7408">
        <w:rPr>
          <w:rFonts w:ascii="Arial" w:hAnsi="Arial" w:cs="Times New Roman"/>
          <w:sz w:val="22"/>
          <w:szCs w:val="22"/>
        </w:rPr>
        <w:t xml:space="preserve"> </w:t>
      </w:r>
    </w:p>
    <w:p w14:paraId="7F65C0A1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7D9BDEE4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>ADJOURNMENT: The m</w:t>
      </w:r>
      <w:r w:rsidR="00847EA1" w:rsidRPr="008F7408">
        <w:rPr>
          <w:rFonts w:ascii="Arial" w:hAnsi="Arial" w:cs="Times New Roman"/>
          <w:sz w:val="22"/>
          <w:szCs w:val="22"/>
        </w:rPr>
        <w:t>eeting was adjourned at 7:</w:t>
      </w:r>
      <w:r w:rsidR="00402091" w:rsidRPr="008F7408">
        <w:rPr>
          <w:rFonts w:ascii="Arial" w:hAnsi="Arial" w:cs="Times New Roman"/>
          <w:sz w:val="22"/>
          <w:szCs w:val="22"/>
        </w:rPr>
        <w:t xml:space="preserve">20 </w:t>
      </w:r>
      <w:r w:rsidR="00847EA1" w:rsidRPr="008F7408">
        <w:rPr>
          <w:rFonts w:ascii="Arial" w:hAnsi="Arial" w:cs="Times New Roman"/>
          <w:sz w:val="22"/>
          <w:szCs w:val="22"/>
        </w:rPr>
        <w:t>PM.</w:t>
      </w:r>
    </w:p>
    <w:p w14:paraId="5FC2BB26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4C92976A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2EC7ABF4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3D1C7F71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  <w:t>Respectfully Submitted,</w:t>
      </w:r>
    </w:p>
    <w:p w14:paraId="0951D6B0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23A5E01A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2D9307D5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</w:p>
    <w:p w14:paraId="7CA04DAB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  <w:t>VICTORIA L. PANZER</w:t>
      </w:r>
    </w:p>
    <w:p w14:paraId="2CD08A6A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  <w:t>SECRETARY</w:t>
      </w:r>
    </w:p>
    <w:p w14:paraId="575AD08F" w14:textId="77777777" w:rsidR="00134F85" w:rsidRPr="008F7408" w:rsidRDefault="00134F85" w:rsidP="004A28E6">
      <w:pPr>
        <w:rPr>
          <w:rFonts w:ascii="Arial" w:hAnsi="Arial" w:cs="Times New Roman"/>
          <w:sz w:val="22"/>
          <w:szCs w:val="22"/>
        </w:rPr>
      </w:pP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</w:r>
      <w:r w:rsidRPr="008F7408">
        <w:rPr>
          <w:rFonts w:ascii="Arial" w:hAnsi="Arial" w:cs="Times New Roman"/>
          <w:sz w:val="22"/>
          <w:szCs w:val="22"/>
        </w:rPr>
        <w:tab/>
        <w:t>CCSHOA</w:t>
      </w:r>
    </w:p>
    <w:p w14:paraId="51FFE5CD" w14:textId="77777777" w:rsidR="00134F85" w:rsidRDefault="00134F85" w:rsidP="004A2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1FB9DE" w14:textId="77777777" w:rsidR="00134F85" w:rsidRDefault="00134F85">
      <w:pPr>
        <w:rPr>
          <w:rFonts w:cs="Times New Roman"/>
        </w:rPr>
      </w:pPr>
    </w:p>
    <w:sectPr w:rsidR="00134F85" w:rsidSect="008B1F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6"/>
    <w:rsid w:val="000754B3"/>
    <w:rsid w:val="000C0277"/>
    <w:rsid w:val="000F0C5C"/>
    <w:rsid w:val="00123B9C"/>
    <w:rsid w:val="00134F85"/>
    <w:rsid w:val="001369F7"/>
    <w:rsid w:val="00141526"/>
    <w:rsid w:val="001421E7"/>
    <w:rsid w:val="001B2656"/>
    <w:rsid w:val="001D55E6"/>
    <w:rsid w:val="001D67D3"/>
    <w:rsid w:val="00217F7A"/>
    <w:rsid w:val="00234D97"/>
    <w:rsid w:val="002A7799"/>
    <w:rsid w:val="002D7813"/>
    <w:rsid w:val="00337737"/>
    <w:rsid w:val="0037424A"/>
    <w:rsid w:val="0039211C"/>
    <w:rsid w:val="003A43FD"/>
    <w:rsid w:val="003C6D4D"/>
    <w:rsid w:val="00402091"/>
    <w:rsid w:val="004065A9"/>
    <w:rsid w:val="00445017"/>
    <w:rsid w:val="00493622"/>
    <w:rsid w:val="004A28E6"/>
    <w:rsid w:val="004E08BE"/>
    <w:rsid w:val="004F4A30"/>
    <w:rsid w:val="00592CE8"/>
    <w:rsid w:val="005E024D"/>
    <w:rsid w:val="00622E22"/>
    <w:rsid w:val="00630BBD"/>
    <w:rsid w:val="00754798"/>
    <w:rsid w:val="007E2C1C"/>
    <w:rsid w:val="00802AA4"/>
    <w:rsid w:val="00821799"/>
    <w:rsid w:val="00835851"/>
    <w:rsid w:val="008468EE"/>
    <w:rsid w:val="00847EA1"/>
    <w:rsid w:val="008B1FB1"/>
    <w:rsid w:val="008F7408"/>
    <w:rsid w:val="009317BB"/>
    <w:rsid w:val="0094011B"/>
    <w:rsid w:val="00972960"/>
    <w:rsid w:val="00996655"/>
    <w:rsid w:val="00A0299C"/>
    <w:rsid w:val="00A305C3"/>
    <w:rsid w:val="00B54625"/>
    <w:rsid w:val="00B85AF7"/>
    <w:rsid w:val="00C20DAA"/>
    <w:rsid w:val="00C41C9E"/>
    <w:rsid w:val="00C521B0"/>
    <w:rsid w:val="00D056CA"/>
    <w:rsid w:val="00DA0572"/>
    <w:rsid w:val="00DC6631"/>
    <w:rsid w:val="00DE1AFF"/>
    <w:rsid w:val="00DF37BC"/>
    <w:rsid w:val="00DF69AE"/>
    <w:rsid w:val="00E12F59"/>
    <w:rsid w:val="00E73D51"/>
    <w:rsid w:val="00F00103"/>
    <w:rsid w:val="00F13730"/>
    <w:rsid w:val="00F6157C"/>
    <w:rsid w:val="00F6683B"/>
    <w:rsid w:val="00F9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FED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E6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2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2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E6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2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615</Words>
  <Characters>3507</Characters>
  <Application>Microsoft Macintosh Word</Application>
  <DocSecurity>0</DocSecurity>
  <Lines>29</Lines>
  <Paragraphs>8</Paragraphs>
  <ScaleCrop>false</ScaleCrop>
  <Company>Home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CROSSING SOUTH</dc:title>
  <dc:subject/>
  <dc:creator>Victoria Panzer</dc:creator>
  <cp:keywords/>
  <dc:description/>
  <cp:lastModifiedBy>Victoria Panzer</cp:lastModifiedBy>
  <cp:revision>23</cp:revision>
  <dcterms:created xsi:type="dcterms:W3CDTF">2013-02-21T01:44:00Z</dcterms:created>
  <dcterms:modified xsi:type="dcterms:W3CDTF">2013-08-22T19:12:00Z</dcterms:modified>
</cp:coreProperties>
</file>