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B6" w:rsidRPr="00814AC3" w:rsidRDefault="000111B6" w:rsidP="000111B6">
      <w:pPr>
        <w:contextualSpacing/>
        <w:jc w:val="center"/>
        <w:rPr>
          <w:rFonts w:ascii="Segoe UI Semilight" w:hAnsi="Segoe UI Semilight" w:cs="Segoe UI Semilight"/>
          <w:sz w:val="44"/>
          <w:szCs w:val="44"/>
        </w:rPr>
      </w:pPr>
      <w:r w:rsidRPr="00814AC3">
        <w:rPr>
          <w:rFonts w:ascii="Segoe UI Semilight" w:hAnsi="Segoe UI Semilight" w:cs="Segoe UI Semilight"/>
          <w:sz w:val="44"/>
          <w:szCs w:val="44"/>
        </w:rPr>
        <w:t xml:space="preserve">Blue Wave </w:t>
      </w:r>
      <w:proofErr w:type="gramStart"/>
      <w:r w:rsidRPr="00814AC3">
        <w:rPr>
          <w:rFonts w:ascii="Segoe UI Semilight" w:hAnsi="Segoe UI Semilight" w:cs="Segoe UI Semilight"/>
          <w:sz w:val="44"/>
          <w:szCs w:val="44"/>
        </w:rPr>
        <w:t>After</w:t>
      </w:r>
      <w:proofErr w:type="gramEnd"/>
      <w:r w:rsidRPr="00814AC3">
        <w:rPr>
          <w:rFonts w:ascii="Segoe UI Semilight" w:hAnsi="Segoe UI Semilight" w:cs="Segoe UI Semilight"/>
          <w:sz w:val="44"/>
          <w:szCs w:val="44"/>
        </w:rPr>
        <w:t xml:space="preserve"> School Parent Handbook</w:t>
      </w:r>
    </w:p>
    <w:p w:rsidR="000111B6" w:rsidRPr="00814AC3" w:rsidRDefault="000111B6" w:rsidP="000111B6">
      <w:pPr>
        <w:contextualSpacing/>
        <w:jc w:val="center"/>
        <w:rPr>
          <w:rFonts w:ascii="Segoe UI Semilight" w:hAnsi="Segoe UI Semilight" w:cs="Segoe UI Semilight"/>
          <w:sz w:val="44"/>
          <w:szCs w:val="44"/>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 xml:space="preserve">Welcome to Blue Wave </w:t>
      </w:r>
      <w:proofErr w:type="gramStart"/>
      <w:r>
        <w:rPr>
          <w:rFonts w:ascii="Segoe UI Semilight" w:hAnsi="Segoe UI Semilight" w:cs="Segoe UI Semilight"/>
          <w:sz w:val="32"/>
          <w:szCs w:val="32"/>
        </w:rPr>
        <w:t>After</w:t>
      </w:r>
      <w:proofErr w:type="gramEnd"/>
      <w:r>
        <w:rPr>
          <w:rFonts w:ascii="Segoe UI Semilight" w:hAnsi="Segoe UI Semilight" w:cs="Segoe UI Semilight"/>
          <w:sz w:val="32"/>
          <w:szCs w:val="32"/>
        </w:rPr>
        <w:t xml:space="preserve"> School Program!</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rPr>
          <w:rFonts w:ascii="Segoe UI Semilight" w:hAnsi="Segoe UI Semilight" w:cs="Segoe UI Semilight"/>
          <w:sz w:val="32"/>
          <w:szCs w:val="32"/>
        </w:rPr>
      </w:pPr>
      <w:r>
        <w:rPr>
          <w:rFonts w:ascii="Segoe UI Semilight" w:hAnsi="Segoe UI Semilight" w:cs="Segoe UI Semilight"/>
          <w:sz w:val="32"/>
          <w:szCs w:val="32"/>
        </w:rPr>
        <w:t>The information given in this handbook describes our program policies and daily operating procedures. We will be happy to answer any additional questions you may have.</w:t>
      </w:r>
    </w:p>
    <w:p w:rsidR="000111B6" w:rsidRDefault="000111B6" w:rsidP="000111B6">
      <w:pPr>
        <w:contextualSpacing/>
        <w:rPr>
          <w:rFonts w:ascii="Segoe UI Semilight" w:hAnsi="Segoe UI Semilight" w:cs="Segoe UI Semilight"/>
          <w:sz w:val="32"/>
          <w:szCs w:val="32"/>
        </w:rPr>
      </w:pPr>
    </w:p>
    <w:p w:rsidR="000111B6" w:rsidRDefault="000111B6" w:rsidP="000111B6">
      <w:pPr>
        <w:contextualSpacing/>
        <w:jc w:val="center"/>
        <w:rPr>
          <w:rFonts w:ascii="Segoe UI Semilight" w:hAnsi="Segoe UI Semilight" w:cs="Segoe UI Semilight"/>
          <w:b/>
          <w:sz w:val="32"/>
          <w:szCs w:val="32"/>
        </w:rPr>
      </w:pPr>
      <w:r w:rsidRPr="00814AC3">
        <w:rPr>
          <w:rFonts w:ascii="Segoe UI Semilight" w:hAnsi="Segoe UI Semilight" w:cs="Segoe UI Semilight"/>
          <w:b/>
          <w:sz w:val="32"/>
          <w:szCs w:val="32"/>
        </w:rPr>
        <w:t>Table of Contents</w:t>
      </w:r>
    </w:p>
    <w:p w:rsidR="000111B6" w:rsidRDefault="000111B6" w:rsidP="000111B6">
      <w:pPr>
        <w:contextualSpacing/>
        <w:jc w:val="center"/>
        <w:rPr>
          <w:rFonts w:ascii="Segoe UI Semilight" w:hAnsi="Segoe UI Semilight" w:cs="Segoe UI Semilight"/>
          <w:b/>
          <w:sz w:val="32"/>
          <w:szCs w:val="32"/>
        </w:rPr>
      </w:pPr>
    </w:p>
    <w:tbl>
      <w:tblPr>
        <w:tblStyle w:val="TableGrid"/>
        <w:tblW w:w="0" w:type="auto"/>
        <w:tblLook w:val="04A0" w:firstRow="1" w:lastRow="0" w:firstColumn="1" w:lastColumn="0" w:noHBand="0" w:noVBand="1"/>
      </w:tblPr>
      <w:tblGrid>
        <w:gridCol w:w="4675"/>
        <w:gridCol w:w="4675"/>
      </w:tblGrid>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Page</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Price Guide</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1</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proofErr w:type="spellStart"/>
            <w:r>
              <w:rPr>
                <w:rFonts w:ascii="Segoe UI Semilight" w:hAnsi="Segoe UI Semilight" w:cs="Segoe UI Semilight"/>
                <w:b/>
                <w:sz w:val="32"/>
                <w:szCs w:val="32"/>
              </w:rPr>
              <w:t>Procare</w:t>
            </w:r>
            <w:proofErr w:type="spellEnd"/>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Pickup Procedures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Notification of Absences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2</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Discipline/Expulsion Policy</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3-4</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Program Activities</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5</w:t>
            </w:r>
          </w:p>
        </w:tc>
      </w:tr>
      <w:tr w:rsidR="000111B6" w:rsidTr="00C447BD">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Contacting BWASP</w:t>
            </w:r>
          </w:p>
        </w:tc>
        <w:tc>
          <w:tcPr>
            <w:tcW w:w="4675" w:type="dxa"/>
          </w:tcPr>
          <w:p w:rsidR="000111B6" w:rsidRDefault="000111B6" w:rsidP="00C447BD">
            <w:pPr>
              <w:contextualSpacing/>
              <w:jc w:val="center"/>
              <w:rPr>
                <w:rFonts w:ascii="Segoe UI Semilight" w:hAnsi="Segoe UI Semilight" w:cs="Segoe UI Semilight"/>
                <w:b/>
                <w:sz w:val="32"/>
                <w:szCs w:val="32"/>
              </w:rPr>
            </w:pPr>
            <w:r>
              <w:rPr>
                <w:rFonts w:ascii="Segoe UI Semilight" w:hAnsi="Segoe UI Semilight" w:cs="Segoe UI Semilight"/>
                <w:b/>
                <w:sz w:val="32"/>
                <w:szCs w:val="32"/>
              </w:rPr>
              <w:t>6</w:t>
            </w:r>
          </w:p>
        </w:tc>
      </w:tr>
    </w:tbl>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contextualSpacing/>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p>
    <w:p w:rsidR="000111B6" w:rsidRDefault="000111B6" w:rsidP="000111B6">
      <w:pPr>
        <w:jc w:val="center"/>
        <w:rPr>
          <w:rFonts w:ascii="Segoe UI Semilight" w:hAnsi="Segoe UI Semilight" w:cs="Segoe UI Semilight"/>
          <w:b/>
          <w:sz w:val="32"/>
          <w:szCs w:val="32"/>
        </w:rPr>
      </w:pPr>
      <w:r>
        <w:rPr>
          <w:rFonts w:ascii="Segoe UI Semilight" w:hAnsi="Segoe UI Semilight" w:cs="Segoe UI Semilight"/>
          <w:b/>
          <w:sz w:val="32"/>
          <w:szCs w:val="32"/>
        </w:rPr>
        <w:lastRenderedPageBreak/>
        <w:t>Price Guide</w:t>
      </w:r>
    </w:p>
    <w:p w:rsidR="000111B6" w:rsidRDefault="000111B6" w:rsidP="000111B6">
      <w:pPr>
        <w:contextualSpacing/>
        <w:rPr>
          <w:rFonts w:ascii="Segoe UI Semilight" w:hAnsi="Segoe UI Semilight" w:cs="Segoe UI Semilight"/>
          <w:sz w:val="28"/>
          <w:szCs w:val="28"/>
        </w:rPr>
      </w:pPr>
      <w:r w:rsidRPr="00814AC3">
        <w:rPr>
          <w:rFonts w:ascii="Segoe UI Semilight" w:hAnsi="Segoe UI Semilight" w:cs="Segoe UI Semilight"/>
          <w:sz w:val="28"/>
          <w:szCs w:val="28"/>
        </w:rPr>
        <w:t>Children who qualify for free or reduced lunch will receive discounted rates</w:t>
      </w:r>
      <w:r>
        <w:rPr>
          <w:rFonts w:ascii="Segoe UI Semilight" w:hAnsi="Segoe UI Semilight" w:cs="Segoe UI Semilight"/>
          <w:sz w:val="28"/>
          <w:szCs w:val="28"/>
        </w:rPr>
        <w:t xml:space="preserve"> for after school. Those who qualify for free or reduced lunch will have to reapply each year through the Alachua County Food Services Program and supply documentation to after school in order for us to approve these rates.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Registration Fees are $50 per child for full lunch, and $30 per child for free or reduced lunch.</w:t>
      </w:r>
    </w:p>
    <w:p w:rsidR="000111B6" w:rsidRDefault="000111B6" w:rsidP="000111B6">
      <w:pPr>
        <w:contextualSpacing/>
        <w:rPr>
          <w:rFonts w:ascii="Segoe UI Semilight" w:hAnsi="Segoe UI Semilight" w:cs="Segoe UI Semilight"/>
          <w:sz w:val="28"/>
          <w:szCs w:val="28"/>
        </w:rPr>
      </w:pPr>
    </w:p>
    <w:p w:rsidR="000111B6" w:rsidRPr="00814AC3"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Our weekly rates are as follows:</w:t>
      </w:r>
    </w:p>
    <w:tbl>
      <w:tblPr>
        <w:tblStyle w:val="TableGrid"/>
        <w:tblW w:w="0" w:type="auto"/>
        <w:tblLook w:val="04A0" w:firstRow="1" w:lastRow="0" w:firstColumn="1" w:lastColumn="0" w:noHBand="0" w:noVBand="1"/>
      </w:tblPr>
      <w:tblGrid>
        <w:gridCol w:w="2065"/>
        <w:gridCol w:w="1890"/>
        <w:gridCol w:w="2610"/>
        <w:gridCol w:w="2785"/>
      </w:tblGrid>
      <w:tr w:rsidR="000111B6" w:rsidTr="00C447BD">
        <w:tc>
          <w:tcPr>
            <w:tcW w:w="2065" w:type="dxa"/>
          </w:tcPr>
          <w:p w:rsidR="000111B6" w:rsidRDefault="000111B6" w:rsidP="00C447BD">
            <w:pPr>
              <w:contextualSpacing/>
              <w:rPr>
                <w:rFonts w:ascii="Segoe UI Semilight" w:hAnsi="Segoe UI Semilight" w:cs="Segoe UI Semilight"/>
                <w:sz w:val="28"/>
                <w:szCs w:val="28"/>
              </w:rPr>
            </w:pPr>
          </w:p>
        </w:tc>
        <w:tc>
          <w:tcPr>
            <w:tcW w:w="1890" w:type="dxa"/>
          </w:tcPr>
          <w:p w:rsidR="000111B6" w:rsidRDefault="000111B6" w:rsidP="00C447BD">
            <w:pPr>
              <w:contextualSpacing/>
              <w:rPr>
                <w:rFonts w:ascii="Segoe UI Semilight" w:hAnsi="Segoe UI Semilight" w:cs="Segoe UI Semilight"/>
                <w:sz w:val="28"/>
                <w:szCs w:val="28"/>
              </w:rPr>
            </w:pPr>
          </w:p>
        </w:tc>
        <w:tc>
          <w:tcPr>
            <w:tcW w:w="261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Time (3-5 days)</w:t>
            </w:r>
          </w:p>
        </w:tc>
        <w:tc>
          <w:tcPr>
            <w:tcW w:w="2785"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Part Time (1-2 days)</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Full Lunch</w:t>
            </w: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$50</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$25</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$40</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$20</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Reduced Lunch</w:t>
            </w: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$35</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$19</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$28</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$14</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Free Lunch</w:t>
            </w: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First Child</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$23</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$12</w:t>
            </w:r>
          </w:p>
        </w:tc>
      </w:tr>
      <w:tr w:rsidR="000111B6" w:rsidTr="00C447BD">
        <w:tc>
          <w:tcPr>
            <w:tcW w:w="2065" w:type="dxa"/>
          </w:tcPr>
          <w:p w:rsidR="000111B6" w:rsidRDefault="000111B6" w:rsidP="00C447BD">
            <w:pPr>
              <w:contextualSpacing/>
              <w:rPr>
                <w:rFonts w:ascii="Segoe UI Semilight" w:hAnsi="Segoe UI Semilight" w:cs="Segoe UI Semilight"/>
                <w:sz w:val="28"/>
                <w:szCs w:val="28"/>
              </w:rPr>
            </w:pPr>
          </w:p>
        </w:tc>
        <w:tc>
          <w:tcPr>
            <w:tcW w:w="1890" w:type="dxa"/>
          </w:tcPr>
          <w:p w:rsidR="000111B6" w:rsidRDefault="000111B6" w:rsidP="00C447BD">
            <w:pPr>
              <w:contextualSpacing/>
              <w:rPr>
                <w:rFonts w:ascii="Segoe UI Semilight" w:hAnsi="Segoe UI Semilight" w:cs="Segoe UI Semilight"/>
                <w:sz w:val="28"/>
                <w:szCs w:val="28"/>
              </w:rPr>
            </w:pPr>
            <w:r>
              <w:rPr>
                <w:rFonts w:ascii="Segoe UI Semilight" w:hAnsi="Segoe UI Semilight" w:cs="Segoe UI Semilight"/>
                <w:sz w:val="28"/>
                <w:szCs w:val="28"/>
              </w:rPr>
              <w:t>Siblings</w:t>
            </w:r>
          </w:p>
        </w:tc>
        <w:tc>
          <w:tcPr>
            <w:tcW w:w="2610"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$18</w:t>
            </w:r>
          </w:p>
        </w:tc>
        <w:tc>
          <w:tcPr>
            <w:tcW w:w="2785" w:type="dxa"/>
            <w:vAlign w:val="center"/>
          </w:tcPr>
          <w:p w:rsidR="000111B6" w:rsidRDefault="000111B6" w:rsidP="00C447BD">
            <w:pPr>
              <w:contextualSpacing/>
              <w:jc w:val="center"/>
              <w:rPr>
                <w:rFonts w:ascii="Segoe UI Semilight" w:hAnsi="Segoe UI Semilight" w:cs="Segoe UI Semilight"/>
                <w:sz w:val="28"/>
                <w:szCs w:val="28"/>
              </w:rPr>
            </w:pPr>
            <w:r>
              <w:rPr>
                <w:rFonts w:ascii="Segoe UI Semilight" w:hAnsi="Segoe UI Semilight" w:cs="Segoe UI Semilight"/>
                <w:sz w:val="28"/>
                <w:szCs w:val="28"/>
              </w:rPr>
              <w:t>$8</w:t>
            </w:r>
          </w:p>
        </w:tc>
      </w:tr>
    </w:tbl>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Weekly fees are due the week of attendance.  Nonpayment will result in dismissal from the program until fees are paid.</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Payments can be made in cash or check during pickup, or you may pay online through our </w:t>
      </w:r>
      <w:proofErr w:type="spellStart"/>
      <w:proofErr w:type="gramStart"/>
      <w:r>
        <w:rPr>
          <w:rFonts w:ascii="Segoe UI Semilight" w:hAnsi="Segoe UI Semilight" w:cs="Segoe UI Semilight"/>
          <w:sz w:val="28"/>
          <w:szCs w:val="28"/>
        </w:rPr>
        <w:t>Procare</w:t>
      </w:r>
      <w:proofErr w:type="spellEnd"/>
      <w:proofErr w:type="gramEnd"/>
      <w:r>
        <w:rPr>
          <w:rFonts w:ascii="Segoe UI Semilight" w:hAnsi="Segoe UI Semilight" w:cs="Segoe UI Semilight"/>
          <w:sz w:val="28"/>
          <w:szCs w:val="28"/>
        </w:rPr>
        <w:t xml:space="preserve"> portal. Checks should be made payable to Blue Wave </w:t>
      </w:r>
      <w:proofErr w:type="gramStart"/>
      <w:r>
        <w:rPr>
          <w:rFonts w:ascii="Segoe UI Semilight" w:hAnsi="Segoe UI Semilight" w:cs="Segoe UI Semilight"/>
          <w:sz w:val="28"/>
          <w:szCs w:val="28"/>
        </w:rPr>
        <w:t>After</w:t>
      </w:r>
      <w:proofErr w:type="gramEnd"/>
      <w:r>
        <w:rPr>
          <w:rFonts w:ascii="Segoe UI Semilight" w:hAnsi="Segoe UI Semilight" w:cs="Segoe UI Semilight"/>
          <w:sz w:val="28"/>
          <w:szCs w:val="28"/>
        </w:rPr>
        <w:t xml:space="preserve"> School.</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roofErr w:type="spellStart"/>
      <w:r>
        <w:rPr>
          <w:rFonts w:ascii="Segoe UI Semilight" w:hAnsi="Segoe UI Semilight" w:cs="Segoe UI Semilight"/>
          <w:b/>
          <w:sz w:val="28"/>
          <w:szCs w:val="28"/>
        </w:rPr>
        <w:lastRenderedPageBreak/>
        <w:t>Procare</w:t>
      </w:r>
      <w:proofErr w:type="spellEnd"/>
    </w:p>
    <w:p w:rsidR="000111B6" w:rsidRPr="00A8022A"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Blue Wave After School uses an online system, </w:t>
      </w:r>
      <w:hyperlink r:id="rId5" w:history="1">
        <w:proofErr w:type="spellStart"/>
        <w:r>
          <w:rPr>
            <w:rStyle w:val="Hyperlink"/>
            <w:rFonts w:ascii="Segoe UI Semilight" w:hAnsi="Segoe UI Semilight" w:cs="Segoe UI Semilight"/>
            <w:sz w:val="28"/>
            <w:szCs w:val="28"/>
          </w:rPr>
          <w:t>Procare</w:t>
        </w:r>
        <w:proofErr w:type="spellEnd"/>
      </w:hyperlink>
      <w:r>
        <w:rPr>
          <w:rFonts w:ascii="Segoe UI Semilight" w:hAnsi="Segoe UI Semilight" w:cs="Segoe UI Semilight"/>
          <w:sz w:val="28"/>
          <w:szCs w:val="28"/>
        </w:rPr>
        <w:t xml:space="preserve">, that will supply you with weekly invoices, sign in/out notifications for your child, and online billing, along with many other features.  Upon registration, you will receive an email from </w:t>
      </w:r>
      <w:proofErr w:type="spellStart"/>
      <w:r>
        <w:rPr>
          <w:rFonts w:ascii="Segoe UI Semilight" w:hAnsi="Segoe UI Semilight" w:cs="Segoe UI Semilight"/>
          <w:sz w:val="28"/>
          <w:szCs w:val="28"/>
        </w:rPr>
        <w:t>Procare</w:t>
      </w:r>
      <w:proofErr w:type="spellEnd"/>
      <w:r>
        <w:rPr>
          <w:rFonts w:ascii="Segoe UI Semilight" w:hAnsi="Segoe UI Semilight" w:cs="Segoe UI Semilight"/>
          <w:sz w:val="28"/>
          <w:szCs w:val="28"/>
        </w:rPr>
        <w:t xml:space="preserve"> with a registration code and another email with your unique 4-digit pickup pin that will allow you to pick up your child at the end of the day.</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Other Features: Notification and history of accident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Adding emergency contacts to pick up list</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Annual tax reports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Newsletters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                         Easily message after school staff</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Pickup Procedures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After school operates until 5:30 pm Monday-Friday.  Pick up is in the </w:t>
      </w:r>
      <w:r>
        <w:rPr>
          <w:rFonts w:ascii="Segoe UI Semilight" w:hAnsi="Segoe UI Semilight" w:cs="Segoe UI Semilight"/>
          <w:sz w:val="28"/>
          <w:szCs w:val="28"/>
        </w:rPr>
        <w:t>front circle with Mrs. Janice. We are asking parents to stay in their cars for pickup to help reduce the spread of COVID-19. Please be ready to provide Mrs. Janice with your 4-digit pin.</w:t>
      </w:r>
      <w:r>
        <w:rPr>
          <w:rFonts w:ascii="Segoe UI Semilight" w:hAnsi="Segoe UI Semilight" w:cs="Segoe UI Semilight"/>
          <w:sz w:val="28"/>
          <w:szCs w:val="28"/>
        </w:rPr>
        <w:t xml:space="preserve"> You must have your ID to pick up your child until we become familiar with you. </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is not picked up by 5:30, we will apply a fee of $5 per quarter hour that you are late.  Habitual tardiness will result in dismissal from after school.  No child will be released to anyone who has not been authorized in writing by the custodial parent on file.</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t>Notification of absences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If your child will be absent we must be notified before noon on the day they will not be attending.  This includes if they are going to parent pickup, are absent from school, or are participating in a club, sport, or tutoring after school. If your child is not present we must call you in order to locate them.</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It is important that your child knows to come to after school on the days they are scheduled to attend. </w:t>
      </w: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p>
    <w:p w:rsidR="000111B6" w:rsidRDefault="000111B6" w:rsidP="000111B6">
      <w:pPr>
        <w:contextualSpacing/>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Discipline/Expulsion Policy</w:t>
      </w:r>
    </w:p>
    <w:p w:rsidR="000111B6" w:rsidRDefault="000111B6" w:rsidP="000111B6">
      <w:pPr>
        <w:contextualSpacing/>
        <w:rPr>
          <w:rFonts w:ascii="Times New Roman" w:hAnsi="Times New Roman" w:cs="Times New Roman"/>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The Blue Wave </w:t>
      </w:r>
      <w:proofErr w:type="gramStart"/>
      <w:r w:rsidRPr="001E21D3">
        <w:rPr>
          <w:rFonts w:ascii="Segoe UI Semilight" w:hAnsi="Segoe UI Semilight" w:cs="Segoe UI Semilight"/>
          <w:sz w:val="28"/>
          <w:szCs w:val="28"/>
        </w:rPr>
        <w:t>After</w:t>
      </w:r>
      <w:proofErr w:type="gramEnd"/>
      <w:r w:rsidRPr="001E21D3">
        <w:rPr>
          <w:rFonts w:ascii="Segoe UI Semilight" w:hAnsi="Segoe UI Semilight" w:cs="Segoe UI Semilight"/>
          <w:sz w:val="28"/>
          <w:szCs w:val="28"/>
        </w:rPr>
        <w:t xml:space="preserve"> School Program holds students accountable for their behavior.  A number of factors will be considered in determining the level of misbehavior and the resulting consequences. These factors include, but are not limited to: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Seriousness of offense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Planning or impulse</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Age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Disability, if any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Reliability of evidence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 Cooperation/remorse </w:t>
      </w:r>
    </w:p>
    <w:p w:rsidR="000111B6" w:rsidRPr="001E21D3" w:rsidRDefault="000111B6" w:rsidP="000111B6">
      <w:pPr>
        <w:ind w:firstLine="720"/>
        <w:contextualSpacing/>
        <w:rPr>
          <w:rFonts w:ascii="Segoe UI Semilight" w:hAnsi="Segoe UI Semilight" w:cs="Segoe UI Semilight"/>
          <w:sz w:val="28"/>
          <w:szCs w:val="28"/>
        </w:rPr>
      </w:pPr>
      <w:r w:rsidRPr="001E21D3">
        <w:rPr>
          <w:rFonts w:ascii="Segoe UI Semilight" w:hAnsi="Segoe UI Semilight" w:cs="Segoe UI Semilight"/>
          <w:sz w:val="28"/>
          <w:szCs w:val="28"/>
        </w:rPr>
        <w:t>• Disciplinary history, if any</w:t>
      </w:r>
    </w:p>
    <w:p w:rsidR="000111B6" w:rsidRPr="001E21D3" w:rsidRDefault="000111B6" w:rsidP="000111B6">
      <w:pPr>
        <w:ind w:firstLine="720"/>
        <w:contextualSpacing/>
        <w:rPr>
          <w:rFonts w:ascii="Segoe UI Semilight" w:hAnsi="Segoe UI Semilight" w:cs="Segoe UI Semilight"/>
          <w:sz w:val="28"/>
          <w:szCs w:val="28"/>
        </w:rPr>
      </w:pP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 xml:space="preserve">Behaviors and their consequences are divided into three levels, beginning with Level 1, each level represents progressively more serious misbehavior and consequence.   </w:t>
      </w:r>
    </w:p>
    <w:p w:rsidR="000111B6" w:rsidRPr="001E21D3"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Inappropriate language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Disruptive behavior</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Defiance</w:t>
      </w:r>
    </w:p>
    <w:p w:rsidR="000111B6" w:rsidRPr="001E21D3" w:rsidRDefault="000111B6" w:rsidP="000111B6">
      <w:pPr>
        <w:pStyle w:val="ListParagraph"/>
        <w:numPr>
          <w:ilvl w:val="0"/>
          <w:numId w:val="1"/>
        </w:numPr>
        <w:rPr>
          <w:rFonts w:ascii="Segoe UI Semilight" w:hAnsi="Segoe UI Semilight" w:cs="Segoe UI Semilight"/>
          <w:sz w:val="28"/>
          <w:szCs w:val="28"/>
        </w:rPr>
      </w:pPr>
      <w:r w:rsidRPr="001E21D3">
        <w:rPr>
          <w:rFonts w:ascii="Segoe UI Semilight" w:hAnsi="Segoe UI Semilight" w:cs="Segoe UI Semilight"/>
          <w:sz w:val="28"/>
          <w:szCs w:val="28"/>
        </w:rPr>
        <w:t>Unsafe acts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Parent Conference, Behavior Plan, Time out, withdrawal of privileges  </w:t>
      </w:r>
    </w:p>
    <w:p w:rsidR="000111B6" w:rsidRDefault="000111B6" w:rsidP="000111B6">
      <w:pPr>
        <w:contextualSpacing/>
        <w:rPr>
          <w:rFonts w:ascii="Segoe UI Semilight" w:hAnsi="Segoe UI Semilight" w:cs="Segoe UI Semilight"/>
          <w:sz w:val="28"/>
          <w:szCs w:val="28"/>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Default="000111B6" w:rsidP="000111B6">
      <w:pPr>
        <w:contextualSpacing/>
        <w:rPr>
          <w:rFonts w:ascii="Segoe UI Semilight" w:hAnsi="Segoe UI Semilight" w:cs="Segoe UI Semilight"/>
          <w:sz w:val="28"/>
          <w:szCs w:val="28"/>
          <w:u w:val="single"/>
        </w:rPr>
      </w:pPr>
    </w:p>
    <w:p w:rsidR="000111B6" w:rsidRPr="001E21D3" w:rsidRDefault="000111B6" w:rsidP="000111B6">
      <w:pPr>
        <w:contextualSpacing/>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lastRenderedPageBreak/>
        <w:t>Level II</w:t>
      </w:r>
    </w:p>
    <w:p w:rsidR="000111B6" w:rsidRPr="001E21D3" w:rsidRDefault="000111B6" w:rsidP="000111B6">
      <w:pPr>
        <w:contextualSpacing/>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Repeated Level I misconduct</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Fighting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Bullying</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Theft </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Vandalism</w:t>
      </w:r>
    </w:p>
    <w:p w:rsidR="000111B6" w:rsidRPr="001E21D3" w:rsidRDefault="000111B6" w:rsidP="000111B6">
      <w:pPr>
        <w:pStyle w:val="ListParagraph"/>
        <w:numPr>
          <w:ilvl w:val="0"/>
          <w:numId w:val="2"/>
        </w:numPr>
        <w:rPr>
          <w:rFonts w:ascii="Segoe UI Semilight" w:hAnsi="Segoe UI Semilight" w:cs="Segoe UI Semilight"/>
          <w:sz w:val="28"/>
          <w:szCs w:val="28"/>
        </w:rPr>
      </w:pPr>
      <w:r w:rsidRPr="001E21D3">
        <w:rPr>
          <w:rFonts w:ascii="Segoe UI Semilight" w:hAnsi="Segoe UI Semilight" w:cs="Segoe UI Semilight"/>
          <w:sz w:val="28"/>
          <w:szCs w:val="28"/>
        </w:rPr>
        <w:t>Sexual harassment</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 xml:space="preserve">Consequences: Suspension, Parent/Director/Student conference prior to returning to the program, Behavior Plan, Withdrawal of privileges, Restitution </w:t>
      </w:r>
    </w:p>
    <w:p w:rsidR="000111B6" w:rsidRPr="001E21D3" w:rsidRDefault="000111B6" w:rsidP="000111B6">
      <w:pPr>
        <w:rPr>
          <w:rFonts w:ascii="Segoe UI Semilight" w:hAnsi="Segoe UI Semilight" w:cs="Segoe UI Semilight"/>
          <w:sz w:val="28"/>
          <w:szCs w:val="28"/>
        </w:rPr>
      </w:pPr>
    </w:p>
    <w:p w:rsidR="000111B6" w:rsidRPr="001E21D3" w:rsidRDefault="000111B6" w:rsidP="000111B6">
      <w:pPr>
        <w:rPr>
          <w:rFonts w:ascii="Segoe UI Semilight" w:hAnsi="Segoe UI Semilight" w:cs="Segoe UI Semilight"/>
          <w:sz w:val="28"/>
          <w:szCs w:val="28"/>
          <w:u w:val="single"/>
        </w:rPr>
      </w:pPr>
      <w:r w:rsidRPr="001E21D3">
        <w:rPr>
          <w:rFonts w:ascii="Segoe UI Semilight" w:hAnsi="Segoe UI Semilight" w:cs="Segoe UI Semilight"/>
          <w:sz w:val="28"/>
          <w:szCs w:val="28"/>
          <w:u w:val="single"/>
        </w:rPr>
        <w:t>Level III</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Behaviors:</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 xml:space="preserve">Repeated Level I or II misconduct </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Assault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Battery on fellow student/staff</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Arson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a weapon</w:t>
      </w:r>
    </w:p>
    <w:p w:rsidR="000111B6" w:rsidRPr="001E21D3" w:rsidRDefault="000111B6" w:rsidP="000111B6">
      <w:pPr>
        <w:pStyle w:val="ListParagraph"/>
        <w:numPr>
          <w:ilvl w:val="0"/>
          <w:numId w:val="3"/>
        </w:numPr>
        <w:rPr>
          <w:rFonts w:ascii="Segoe UI Semilight" w:hAnsi="Segoe UI Semilight" w:cs="Segoe UI Semilight"/>
          <w:sz w:val="28"/>
          <w:szCs w:val="28"/>
        </w:rPr>
      </w:pPr>
      <w:r w:rsidRPr="001E21D3">
        <w:rPr>
          <w:rFonts w:ascii="Segoe UI Semilight" w:hAnsi="Segoe UI Semilight" w:cs="Segoe UI Semilight"/>
          <w:sz w:val="28"/>
          <w:szCs w:val="28"/>
        </w:rPr>
        <w:t>Possession or use of drugs</w:t>
      </w:r>
    </w:p>
    <w:p w:rsidR="000111B6" w:rsidRPr="001E21D3" w:rsidRDefault="000111B6" w:rsidP="000111B6">
      <w:pPr>
        <w:rPr>
          <w:rFonts w:ascii="Segoe UI Semilight" w:hAnsi="Segoe UI Semilight" w:cs="Segoe UI Semilight"/>
          <w:sz w:val="28"/>
          <w:szCs w:val="28"/>
        </w:rPr>
      </w:pPr>
      <w:r w:rsidRPr="001E21D3">
        <w:rPr>
          <w:rFonts w:ascii="Segoe UI Semilight" w:hAnsi="Segoe UI Semilight" w:cs="Segoe UI Semilight"/>
          <w:sz w:val="28"/>
          <w:szCs w:val="28"/>
        </w:rPr>
        <w:t>Consequences: Expulsion from program for remainder of school year, Parent/Director/Student conference prior to returning to the program, Report to Law Enforcement.</w:t>
      </w: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rPr>
          <w:rFonts w:ascii="Times New Roman" w:hAnsi="Times New Roman" w:cs="Times New Roman"/>
          <w:sz w:val="24"/>
          <w:szCs w:val="24"/>
        </w:rPr>
      </w:pPr>
    </w:p>
    <w:p w:rsidR="000111B6" w:rsidRDefault="000111B6" w:rsidP="000111B6">
      <w:pPr>
        <w:jc w:val="center"/>
        <w:rPr>
          <w:rFonts w:ascii="Segoe UI Semilight" w:hAnsi="Segoe UI Semilight" w:cs="Segoe UI Semilight"/>
          <w:b/>
          <w:sz w:val="28"/>
          <w:szCs w:val="28"/>
        </w:rPr>
      </w:pPr>
      <w:r>
        <w:rPr>
          <w:rFonts w:ascii="Segoe UI Semilight" w:hAnsi="Segoe UI Semilight" w:cs="Segoe UI Semilight"/>
          <w:b/>
          <w:sz w:val="28"/>
          <w:szCs w:val="28"/>
        </w:rPr>
        <w:lastRenderedPageBreak/>
        <w:t>Program Activities</w:t>
      </w: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 xml:space="preserve">Blue Wave </w:t>
      </w:r>
      <w:proofErr w:type="gramStart"/>
      <w:r>
        <w:rPr>
          <w:rFonts w:ascii="Segoe UI Semilight" w:hAnsi="Segoe UI Semilight" w:cs="Segoe UI Semilight"/>
          <w:sz w:val="28"/>
          <w:szCs w:val="28"/>
        </w:rPr>
        <w:t>After</w:t>
      </w:r>
      <w:proofErr w:type="gramEnd"/>
      <w:r>
        <w:rPr>
          <w:rFonts w:ascii="Segoe UI Semilight" w:hAnsi="Segoe UI Semilight" w:cs="Segoe UI Semilight"/>
          <w:sz w:val="28"/>
          <w:szCs w:val="28"/>
        </w:rPr>
        <w:t xml:space="preserve"> School Program provides a wide range of enriching activities,</w:t>
      </w:r>
      <w:r w:rsidR="00AE3B3D">
        <w:rPr>
          <w:rFonts w:ascii="Segoe UI Semilight" w:hAnsi="Segoe UI Semilight" w:cs="Segoe UI Semilight"/>
          <w:sz w:val="28"/>
          <w:szCs w:val="28"/>
        </w:rPr>
        <w:t xml:space="preserve"> including homework help, dance</w:t>
      </w:r>
      <w:bookmarkStart w:id="0" w:name="_GoBack"/>
      <w:bookmarkEnd w:id="0"/>
      <w:r>
        <w:rPr>
          <w:rFonts w:ascii="Segoe UI Semilight" w:hAnsi="Segoe UI Semilight" w:cs="Segoe UI Semilight"/>
          <w:sz w:val="28"/>
          <w:szCs w:val="28"/>
        </w:rPr>
        <w:t>, French, sports, jewelry making, arts &amp; crafts, gardening, and indoor games. Students will also have time for free play on the field, court, and playground.</w:t>
      </w: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Sample daily schedule:</w:t>
      </w:r>
    </w:p>
    <w:tbl>
      <w:tblPr>
        <w:tblStyle w:val="TableGrid"/>
        <w:tblW w:w="0" w:type="auto"/>
        <w:tblLook w:val="04A0" w:firstRow="1" w:lastRow="0" w:firstColumn="1" w:lastColumn="0" w:noHBand="0" w:noVBand="1"/>
      </w:tblPr>
      <w:tblGrid>
        <w:gridCol w:w="1770"/>
        <w:gridCol w:w="1590"/>
        <w:gridCol w:w="1590"/>
        <w:gridCol w:w="1590"/>
        <w:gridCol w:w="1590"/>
      </w:tblGrid>
      <w:tr w:rsidR="000111B6" w:rsidTr="000111B6">
        <w:tc>
          <w:tcPr>
            <w:tcW w:w="1770" w:type="dxa"/>
          </w:tcPr>
          <w:p w:rsidR="000111B6" w:rsidRDefault="000111B6" w:rsidP="00C447BD">
            <w:pPr>
              <w:rPr>
                <w:rFonts w:ascii="Segoe UI Semilight" w:hAnsi="Segoe UI Semilight" w:cs="Segoe UI Semilight"/>
                <w:sz w:val="28"/>
                <w:szCs w:val="28"/>
              </w:rPr>
            </w:pPr>
          </w:p>
        </w:tc>
        <w:tc>
          <w:tcPr>
            <w:tcW w:w="1375"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2:30-3:15</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3:15- 4:00</w:t>
            </w:r>
          </w:p>
        </w:tc>
        <w:tc>
          <w:tcPr>
            <w:tcW w:w="1440"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4:00-4:45</w:t>
            </w:r>
          </w:p>
        </w:tc>
        <w:tc>
          <w:tcPr>
            <w:tcW w:w="1446" w:type="dxa"/>
          </w:tcPr>
          <w:p w:rsidR="000111B6" w:rsidRDefault="000111B6" w:rsidP="00C447BD">
            <w:pPr>
              <w:rPr>
                <w:rFonts w:ascii="Segoe UI Semilight" w:hAnsi="Segoe UI Semilight" w:cs="Segoe UI Semilight"/>
                <w:sz w:val="28"/>
                <w:szCs w:val="28"/>
              </w:rPr>
            </w:pPr>
            <w:r>
              <w:rPr>
                <w:rFonts w:ascii="Segoe UI Semilight" w:hAnsi="Segoe UI Semilight" w:cs="Segoe UI Semilight"/>
                <w:sz w:val="28"/>
                <w:szCs w:val="28"/>
              </w:rPr>
              <w:t>4:45-5:30</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Kindergarten</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1</w:t>
            </w:r>
            <w:r w:rsidRPr="000111B6">
              <w:rPr>
                <w:rFonts w:ascii="Segoe UI Semilight" w:hAnsi="Segoe UI Semilight" w:cs="Segoe UI Semilight"/>
                <w:sz w:val="28"/>
                <w:szCs w:val="28"/>
                <w:vertAlign w:val="superscript"/>
              </w:rPr>
              <w:t>st</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2</w:t>
            </w:r>
            <w:r w:rsidRPr="000111B6">
              <w:rPr>
                <w:rFonts w:ascii="Segoe UI Semilight" w:hAnsi="Segoe UI Semilight" w:cs="Segoe UI Semilight"/>
                <w:sz w:val="28"/>
                <w:szCs w:val="28"/>
                <w:vertAlign w:val="superscript"/>
              </w:rPr>
              <w:t>nd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3</w:t>
            </w:r>
            <w:r w:rsidRPr="000111B6">
              <w:rPr>
                <w:rFonts w:ascii="Segoe UI Semilight" w:hAnsi="Segoe UI Semilight" w:cs="Segoe UI Semilight"/>
                <w:sz w:val="28"/>
                <w:szCs w:val="28"/>
                <w:vertAlign w:val="superscript"/>
              </w:rPr>
              <w:t>rd</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4</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Snack/Art</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Court</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Playground</w:t>
            </w:r>
          </w:p>
        </w:tc>
      </w:tr>
      <w:tr w:rsidR="000111B6" w:rsidTr="00AE3B3D">
        <w:tc>
          <w:tcPr>
            <w:tcW w:w="1770" w:type="dxa"/>
          </w:tcPr>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5</w:t>
            </w:r>
            <w:r w:rsidRPr="000111B6">
              <w:rPr>
                <w:rFonts w:ascii="Segoe UI Semilight" w:hAnsi="Segoe UI Semilight" w:cs="Segoe UI Semilight"/>
                <w:sz w:val="28"/>
                <w:szCs w:val="28"/>
                <w:vertAlign w:val="superscript"/>
              </w:rPr>
              <w:t>th</w:t>
            </w:r>
            <w:r>
              <w:rPr>
                <w:rFonts w:ascii="Segoe UI Semilight" w:hAnsi="Segoe UI Semilight" w:cs="Segoe UI Semilight"/>
                <w:sz w:val="28"/>
                <w:szCs w:val="28"/>
              </w:rPr>
              <w:t xml:space="preserve"> Grade </w:t>
            </w:r>
          </w:p>
        </w:tc>
        <w:tc>
          <w:tcPr>
            <w:tcW w:w="1375"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Field</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Snack</w:t>
            </w:r>
          </w:p>
        </w:tc>
        <w:tc>
          <w:tcPr>
            <w:tcW w:w="1440"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Centers</w:t>
            </w:r>
          </w:p>
        </w:tc>
        <w:tc>
          <w:tcPr>
            <w:tcW w:w="1446" w:type="dxa"/>
          </w:tcPr>
          <w:p w:rsidR="000111B6" w:rsidRDefault="00AE3B3D" w:rsidP="000111B6">
            <w:pPr>
              <w:rPr>
                <w:rFonts w:ascii="Segoe UI Semilight" w:hAnsi="Segoe UI Semilight" w:cs="Segoe UI Semilight"/>
                <w:sz w:val="28"/>
                <w:szCs w:val="28"/>
              </w:rPr>
            </w:pPr>
            <w:r>
              <w:rPr>
                <w:rFonts w:ascii="Segoe UI Semilight" w:hAnsi="Segoe UI Semilight" w:cs="Segoe UI Semilight"/>
                <w:sz w:val="28"/>
                <w:szCs w:val="28"/>
              </w:rPr>
              <w:t>Gaga Pit</w:t>
            </w:r>
          </w:p>
        </w:tc>
      </w:tr>
    </w:tbl>
    <w:p w:rsidR="000111B6" w:rsidRDefault="000111B6" w:rsidP="000111B6">
      <w:pPr>
        <w:rPr>
          <w:rFonts w:ascii="Segoe UI Semilight" w:hAnsi="Segoe UI Semilight" w:cs="Segoe UI Semilight"/>
          <w:sz w:val="28"/>
          <w:szCs w:val="28"/>
        </w:rPr>
      </w:pPr>
    </w:p>
    <w:p w:rsidR="000111B6" w:rsidRDefault="000111B6" w:rsidP="000111B6">
      <w:pPr>
        <w:rPr>
          <w:rFonts w:ascii="Segoe UI Semilight" w:hAnsi="Segoe UI Semilight" w:cs="Segoe UI Semilight"/>
          <w:sz w:val="28"/>
          <w:szCs w:val="28"/>
        </w:rPr>
      </w:pPr>
      <w:r>
        <w:rPr>
          <w:rFonts w:ascii="Segoe UI Semilight" w:hAnsi="Segoe UI Semilight" w:cs="Segoe UI Semilight"/>
          <w:sz w:val="28"/>
          <w:szCs w:val="28"/>
        </w:rPr>
        <w:t xml:space="preserve">Our program is based on student choice.  Students can choose any activity they would like to daily, as long as the classroom is not full due to capacity limits.  In this case, they will have to choose another room. </w:t>
      </w:r>
    </w:p>
    <w:p w:rsidR="000111B6" w:rsidRDefault="000111B6" w:rsidP="000111B6">
      <w:pPr>
        <w:jc w:val="center"/>
        <w:rPr>
          <w:rFonts w:ascii="Segoe UI Semilight" w:hAnsi="Segoe UI Semilight" w:cs="Segoe UI Semilight"/>
          <w:sz w:val="28"/>
          <w:szCs w:val="28"/>
        </w:rPr>
      </w:pPr>
    </w:p>
    <w:p w:rsidR="000111B6" w:rsidRPr="00AE3B3D" w:rsidRDefault="00AE3B3D" w:rsidP="00AE3B3D">
      <w:pPr>
        <w:jc w:val="center"/>
        <w:rPr>
          <w:rFonts w:ascii="Segoe UI Semilight" w:hAnsi="Segoe UI Semilight" w:cs="Segoe UI Semilight"/>
          <w:b/>
          <w:sz w:val="28"/>
          <w:szCs w:val="28"/>
        </w:rPr>
      </w:pPr>
      <w:r w:rsidRPr="00AE3B3D">
        <w:rPr>
          <w:rFonts w:ascii="Segoe UI Semilight" w:hAnsi="Segoe UI Semilight" w:cs="Segoe UI Semilight"/>
          <w:b/>
          <w:sz w:val="28"/>
          <w:szCs w:val="28"/>
        </w:rPr>
        <w:t>Contact Us</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Email: </w:t>
      </w:r>
      <w:hyperlink r:id="rId6" w:history="1">
        <w:r w:rsidRPr="006D43E5">
          <w:rPr>
            <w:rStyle w:val="Hyperlink"/>
            <w:rFonts w:ascii="Segoe UI Semilight" w:hAnsi="Segoe UI Semilight" w:cs="Segoe UI Semilight"/>
            <w:sz w:val="28"/>
            <w:szCs w:val="28"/>
          </w:rPr>
          <w:t>bluewaveafterschool@gmail.com</w:t>
        </w:r>
      </w:hyperlink>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Director Cell: 352-871-3979</w:t>
      </w:r>
    </w:p>
    <w:p w:rsidR="000111B6"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 xml:space="preserve">Messages can also be sent through </w:t>
      </w:r>
      <w:proofErr w:type="spellStart"/>
      <w:r w:rsidR="00AE3B3D">
        <w:rPr>
          <w:rFonts w:ascii="Segoe UI Semilight" w:hAnsi="Segoe UI Semilight" w:cs="Segoe UI Semilight"/>
          <w:sz w:val="28"/>
          <w:szCs w:val="28"/>
        </w:rPr>
        <w:t>Procare</w:t>
      </w:r>
      <w:proofErr w:type="spellEnd"/>
      <w:r>
        <w:rPr>
          <w:rFonts w:ascii="Segoe UI Semilight" w:hAnsi="Segoe UI Semilight" w:cs="Segoe UI Semilight"/>
          <w:sz w:val="28"/>
          <w:szCs w:val="28"/>
        </w:rPr>
        <w:t xml:space="preserve">.  </w:t>
      </w:r>
    </w:p>
    <w:p w:rsidR="000111B6" w:rsidRPr="001F013C" w:rsidRDefault="000111B6" w:rsidP="000111B6">
      <w:pPr>
        <w:contextualSpacing/>
        <w:rPr>
          <w:rFonts w:ascii="Segoe UI Semilight" w:hAnsi="Segoe UI Semilight" w:cs="Segoe UI Semilight"/>
          <w:sz w:val="28"/>
          <w:szCs w:val="28"/>
        </w:rPr>
      </w:pPr>
      <w:r>
        <w:rPr>
          <w:rFonts w:ascii="Segoe UI Semilight" w:hAnsi="Segoe UI Semilight" w:cs="Segoe UI Semilight"/>
          <w:sz w:val="28"/>
          <w:szCs w:val="28"/>
        </w:rPr>
        <w:t>We will respond to all emails, messages, and voicemails as soon as possible.</w:t>
      </w:r>
    </w:p>
    <w:p w:rsidR="000111B6" w:rsidRPr="00331713" w:rsidRDefault="000111B6" w:rsidP="000111B6">
      <w:pPr>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b/>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contextualSpacing/>
        <w:rPr>
          <w:rFonts w:ascii="Segoe UI Semilight" w:hAnsi="Segoe UI Semilight" w:cs="Segoe UI Semilight"/>
          <w:sz w:val="28"/>
          <w:szCs w:val="28"/>
        </w:rPr>
      </w:pPr>
    </w:p>
    <w:p w:rsidR="000111B6" w:rsidRPr="00331713" w:rsidRDefault="000111B6" w:rsidP="000111B6">
      <w:pPr>
        <w:rPr>
          <w:rFonts w:ascii="Segoe UI Semilight" w:hAnsi="Segoe UI Semilight" w:cs="Segoe UI Semilight"/>
          <w:sz w:val="28"/>
          <w:szCs w:val="28"/>
        </w:rPr>
      </w:pPr>
    </w:p>
    <w:p w:rsidR="00C72B7C" w:rsidRDefault="00956C30"/>
    <w:sectPr w:rsidR="00C72B7C" w:rsidSect="00C00819">
      <w:footerReference w:type="default" r:id="rId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3193"/>
      <w:docPartObj>
        <w:docPartGallery w:val="Page Numbers (Bottom of Page)"/>
        <w:docPartUnique/>
      </w:docPartObj>
    </w:sdtPr>
    <w:sdtEndPr>
      <w:rPr>
        <w:noProof/>
      </w:rPr>
    </w:sdtEndPr>
    <w:sdtContent>
      <w:p w:rsidR="00264685" w:rsidRDefault="00956C30">
        <w:pPr>
          <w:pStyle w:val="Footer"/>
          <w:jc w:val="right"/>
        </w:pPr>
        <w:r>
          <w:fldChar w:fldCharType="begin"/>
        </w:r>
        <w:r>
          <w:instrText xml:space="preserve"> PAGE   \* MERGEFORMAT </w:instrText>
        </w:r>
        <w:r>
          <w:fldChar w:fldCharType="separate"/>
        </w:r>
        <w:r w:rsidR="00AE3B3D">
          <w:rPr>
            <w:noProof/>
          </w:rPr>
          <w:t>5</w:t>
        </w:r>
        <w:r>
          <w:rPr>
            <w:noProof/>
          </w:rPr>
          <w:fldChar w:fldCharType="end"/>
        </w:r>
      </w:p>
    </w:sdtContent>
  </w:sdt>
  <w:p w:rsidR="00C00819" w:rsidRDefault="00956C3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963"/>
    <w:multiLevelType w:val="hybridMultilevel"/>
    <w:tmpl w:val="4E9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841E8"/>
    <w:multiLevelType w:val="hybridMultilevel"/>
    <w:tmpl w:val="644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33E46"/>
    <w:multiLevelType w:val="hybridMultilevel"/>
    <w:tmpl w:val="A98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6"/>
    <w:rsid w:val="000111B6"/>
    <w:rsid w:val="00271C17"/>
    <w:rsid w:val="00956C30"/>
    <w:rsid w:val="00AE3B3D"/>
    <w:rsid w:val="00D24618"/>
    <w:rsid w:val="00DE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C9BE8-C7CE-40D1-823C-1C5C0FA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1B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1B6"/>
    <w:pPr>
      <w:ind w:left="720"/>
      <w:contextualSpacing/>
    </w:pPr>
  </w:style>
  <w:style w:type="paragraph" w:styleId="Footer">
    <w:name w:val="footer"/>
    <w:basedOn w:val="Normal"/>
    <w:link w:val="FooterChar"/>
    <w:uiPriority w:val="99"/>
    <w:unhideWhenUsed/>
    <w:rsid w:val="0001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B6"/>
    <w:rPr>
      <w:rFonts w:asciiTheme="minorHAnsi" w:hAnsiTheme="minorHAnsi" w:cstheme="minorBidi"/>
      <w:sz w:val="22"/>
      <w:szCs w:val="22"/>
    </w:rPr>
  </w:style>
  <w:style w:type="character" w:styleId="Hyperlink">
    <w:name w:val="Hyperlink"/>
    <w:basedOn w:val="DefaultParagraphFont"/>
    <w:uiPriority w:val="99"/>
    <w:unhideWhenUsed/>
    <w:rsid w:val="0001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uewaveafterschool@gmail.com" TargetMode="External"/><Relationship Id="rId5" Type="http://schemas.openxmlformats.org/officeDocument/2006/relationships/hyperlink" Target="https://www.kinderli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Wave After</dc:creator>
  <cp:keywords/>
  <dc:description/>
  <cp:lastModifiedBy>Blue Wave After</cp:lastModifiedBy>
  <cp:revision>1</cp:revision>
  <dcterms:created xsi:type="dcterms:W3CDTF">2020-08-21T19:21:00Z</dcterms:created>
  <dcterms:modified xsi:type="dcterms:W3CDTF">2020-08-21T19:45:00Z</dcterms:modified>
</cp:coreProperties>
</file>