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0BBCD" w14:textId="77777777" w:rsidR="00BA5814" w:rsidRDefault="00684A7C">
      <w:pPr>
        <w:framePr w:wrap="auto"/>
        <w:spacing w:line="360" w:lineRule="auto"/>
        <w:jc w:val="center"/>
        <w:rPr>
          <w:rFonts w:ascii="微软雅黑" w:eastAsia="微软雅黑" w:hAnsi="微软雅黑" w:cs="微软雅黑"/>
          <w:b/>
          <w:bCs/>
          <w:sz w:val="28"/>
          <w:szCs w:val="28"/>
          <w:lang w:val="zh-TW"/>
        </w:rPr>
      </w:pPr>
      <w:r>
        <w:rPr>
          <w:rFonts w:ascii="微软雅黑" w:eastAsia="微软雅黑" w:hAnsi="微软雅黑" w:cs="微软雅黑" w:hint="eastAsia"/>
          <w:b/>
          <w:bCs/>
          <w:sz w:val="28"/>
          <w:szCs w:val="28"/>
          <w:lang w:val="zh-TW"/>
        </w:rPr>
        <w:t>美国签证申请准备资料</w:t>
      </w:r>
    </w:p>
    <w:p w14:paraId="2101643C" w14:textId="3F5102BE" w:rsidR="00FF6654" w:rsidRPr="004F3209" w:rsidRDefault="0060310C" w:rsidP="004F3209">
      <w:pPr>
        <w:framePr w:wrap="auto"/>
        <w:snapToGrid w:val="0"/>
        <w:rPr>
          <w:rFonts w:ascii="微软雅黑" w:eastAsia="微软雅黑" w:hAnsi="微软雅黑" w:cs="微软雅黑"/>
          <w:b/>
          <w:lang w:val="zh-TW"/>
        </w:rPr>
      </w:pPr>
      <w:r w:rsidRPr="00D30D2D">
        <w:rPr>
          <w:rFonts w:ascii="微软雅黑" w:eastAsia="微软雅黑" w:hAnsi="微软雅黑" w:cs="微软雅黑" w:hint="eastAsia"/>
          <w:b/>
          <w:lang w:val="zh-TW" w:eastAsia="zh-TW"/>
        </w:rPr>
        <w:t>截止收护照时间：</w:t>
      </w:r>
      <w:r w:rsidR="00B72629">
        <w:rPr>
          <w:rFonts w:ascii="微软雅黑" w:eastAsia="微软雅黑" w:hAnsi="微软雅黑" w:cs="微软雅黑" w:hint="eastAsia"/>
          <w:b/>
          <w:lang w:val="zh-TW" w:eastAsia="zh-TW"/>
        </w:rPr>
        <w:t xml:space="preserve">2019.4.10号    </w:t>
      </w:r>
      <w:r w:rsidRPr="00D30D2D">
        <w:rPr>
          <w:rFonts w:ascii="微软雅黑" w:eastAsia="微软雅黑" w:hAnsi="微软雅黑" w:cs="微软雅黑" w:hint="eastAsia"/>
          <w:b/>
          <w:lang w:val="zh-TW" w:eastAsia="zh-TW"/>
        </w:rPr>
        <w:t>护照有效期：</w:t>
      </w:r>
      <w:r w:rsidR="00FF6654" w:rsidRPr="00D30D2D">
        <w:rPr>
          <w:rFonts w:ascii="微软雅黑" w:eastAsia="微软雅黑" w:hAnsi="微软雅黑" w:cs="微软雅黑" w:hint="eastAsia"/>
          <w:b/>
          <w:lang w:val="zh-TW" w:eastAsia="zh-TW"/>
        </w:rPr>
        <w:t>必须晚于</w:t>
      </w:r>
      <w:r w:rsidR="00C964B1">
        <w:rPr>
          <w:rFonts w:ascii="微软雅黑" w:eastAsia="微软雅黑" w:hAnsi="微软雅黑" w:cs="微软雅黑" w:hint="eastAsia"/>
          <w:b/>
          <w:lang w:val="zh-TW" w:eastAsia="zh-TW"/>
        </w:rPr>
        <w:t>2020.1.20</w:t>
      </w:r>
      <w:r w:rsidRPr="00D30D2D">
        <w:rPr>
          <w:rFonts w:ascii="微软雅黑" w:eastAsia="微软雅黑" w:hAnsi="微软雅黑" w:cs="微软雅黑" w:hint="eastAsia"/>
          <w:b/>
          <w:lang w:val="zh-TW" w:eastAsia="zh-TW"/>
        </w:rPr>
        <w:t>号</w:t>
      </w:r>
      <w:r w:rsidR="00FF6654" w:rsidRPr="00D30D2D">
        <w:rPr>
          <w:rFonts w:ascii="微软雅黑" w:eastAsia="微软雅黑" w:hAnsi="微软雅黑" w:cs="微软雅黑" w:hint="eastAsia"/>
          <w:b/>
          <w:lang w:val="zh-TW" w:eastAsia="zh-TW"/>
        </w:rPr>
        <w:t>（含当天）</w:t>
      </w:r>
    </w:p>
    <w:p w14:paraId="4D6F2258" w14:textId="257BEB52" w:rsidR="00BA5814" w:rsidRDefault="00684A7C">
      <w:pPr>
        <w:framePr w:wrap="auto"/>
        <w:numPr>
          <w:ilvl w:val="0"/>
          <w:numId w:val="1"/>
        </w:numPr>
        <w:snapToGrid w:val="0"/>
        <w:rPr>
          <w:rFonts w:ascii="微软雅黑" w:eastAsia="微软雅黑" w:hAnsi="微软雅黑" w:cs="微软雅黑"/>
          <w:u w:val="single"/>
          <w:lang w:val="zh-TW" w:eastAsia="zh-TW"/>
        </w:rPr>
      </w:pPr>
      <w:r>
        <w:rPr>
          <w:rFonts w:ascii="微软雅黑" w:eastAsia="微软雅黑" w:hAnsi="微软雅黑" w:cs="微软雅黑" w:hint="eastAsia"/>
          <w:u w:val="single"/>
          <w:lang w:val="zh-TW" w:eastAsia="zh-TW"/>
        </w:rPr>
        <w:t>申请人</w:t>
      </w:r>
      <w:r w:rsidR="00C964B1">
        <w:rPr>
          <w:rFonts w:ascii="微软雅黑" w:eastAsia="微软雅黑" w:hAnsi="微软雅黑" w:cs="微软雅黑" w:hint="eastAsia"/>
          <w:u w:val="single"/>
        </w:rPr>
        <w:t xml:space="preserve">  2005</w:t>
      </w:r>
      <w:r>
        <w:rPr>
          <w:rFonts w:ascii="微软雅黑" w:eastAsia="微软雅黑" w:hAnsi="微软雅黑" w:cs="微软雅黑" w:hint="eastAsia"/>
          <w:u w:val="single"/>
          <w:lang w:val="zh-TW" w:eastAsia="zh-TW"/>
        </w:rPr>
        <w:t>年</w:t>
      </w:r>
      <w:r w:rsidR="00C57231">
        <w:rPr>
          <w:rFonts w:ascii="微软雅黑" w:eastAsia="微软雅黑" w:hAnsi="微软雅黑" w:cs="微软雅黑" w:hint="eastAsia"/>
          <w:u w:val="single"/>
        </w:rPr>
        <w:t>7</w:t>
      </w:r>
      <w:r>
        <w:rPr>
          <w:rFonts w:ascii="微软雅黑" w:eastAsia="微软雅黑" w:hAnsi="微软雅黑" w:cs="微软雅黑" w:hint="eastAsia"/>
          <w:u w:val="single"/>
          <w:lang w:val="zh-TW" w:eastAsia="zh-TW"/>
        </w:rPr>
        <w:t>月以后出生（含</w:t>
      </w:r>
      <w:r w:rsidR="00C57231">
        <w:rPr>
          <w:rFonts w:ascii="微软雅黑" w:eastAsia="微软雅黑" w:hAnsi="微软雅黑" w:cs="微软雅黑" w:hint="eastAsia"/>
          <w:u w:val="single"/>
          <w:lang w:val="zh-TW" w:eastAsia="zh-TW"/>
        </w:rPr>
        <w:t>7</w:t>
      </w:r>
      <w:r>
        <w:rPr>
          <w:rFonts w:ascii="微软雅黑" w:eastAsia="微软雅黑" w:hAnsi="微软雅黑" w:cs="微软雅黑" w:hint="eastAsia"/>
          <w:u w:val="single"/>
          <w:lang w:val="zh-TW" w:eastAsia="zh-TW"/>
        </w:rPr>
        <w:t>月）：（只需提供</w:t>
      </w:r>
      <w:r>
        <w:rPr>
          <w:rFonts w:ascii="微软雅黑" w:eastAsia="微软雅黑" w:hAnsi="微软雅黑" w:cs="微软雅黑" w:hint="eastAsia"/>
          <w:u w:val="single"/>
        </w:rPr>
        <w:t>1-8</w:t>
      </w:r>
      <w:r>
        <w:rPr>
          <w:rFonts w:ascii="微软雅黑" w:eastAsia="微软雅黑" w:hAnsi="微软雅黑" w:cs="微软雅黑" w:hint="eastAsia"/>
          <w:u w:val="single"/>
          <w:lang w:val="zh-TW" w:eastAsia="zh-TW"/>
        </w:rPr>
        <w:t>项）</w:t>
      </w:r>
    </w:p>
    <w:p w14:paraId="3B856DEC" w14:textId="5C9DF781"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rPr>
        <w:t>1</w:t>
      </w:r>
      <w:r w:rsidR="004F3209">
        <w:rPr>
          <w:rFonts w:ascii="微软雅黑" w:eastAsia="微软雅黑" w:hAnsi="微软雅黑" w:cs="微软雅黑" w:hint="eastAsia"/>
          <w:lang w:val="zh-TW" w:eastAsia="zh-TW"/>
        </w:rPr>
        <w:t>、填写完整</w:t>
      </w:r>
      <w:r>
        <w:rPr>
          <w:rFonts w:ascii="微软雅黑" w:eastAsia="微软雅黑" w:hAnsi="微软雅黑" w:cs="微软雅黑" w:hint="eastAsia"/>
          <w:lang w:val="zh-TW" w:eastAsia="zh-TW"/>
        </w:rPr>
        <w:t>的签证申请表</w:t>
      </w:r>
      <w:r w:rsidR="004F3209">
        <w:rPr>
          <w:rFonts w:ascii="微软雅黑" w:eastAsia="微软雅黑" w:hAnsi="微软雅黑" w:cs="微软雅黑" w:hint="eastAsia"/>
          <w:lang w:val="zh-TW" w:eastAsia="zh-TW"/>
        </w:rPr>
        <w:t xml:space="preserve"> 和 寄宿家庭申请表</w:t>
      </w:r>
      <w:r>
        <w:rPr>
          <w:rFonts w:ascii="微软雅黑" w:eastAsia="微软雅黑" w:hAnsi="微软雅黑" w:cs="微软雅黑" w:hint="eastAsia"/>
          <w:lang w:val="zh-TW" w:eastAsia="zh-TW"/>
        </w:rPr>
        <w:t>（打印或者手写均可）</w:t>
      </w:r>
    </w:p>
    <w:p w14:paraId="08D6DC6A" w14:textId="77777777"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lang w:val="zh-TW" w:eastAsia="zh-TW"/>
        </w:rPr>
        <w:t>、护照原件及护照首页复印件</w:t>
      </w:r>
      <w:r>
        <w:rPr>
          <w:rFonts w:ascii="微软雅黑" w:eastAsia="微软雅黑" w:hAnsi="微软雅黑" w:cs="微软雅黑" w:hint="eastAsia"/>
        </w:rPr>
        <w:t>1</w:t>
      </w:r>
      <w:r w:rsidR="0060310C">
        <w:rPr>
          <w:rFonts w:ascii="微软雅黑" w:eastAsia="微软雅黑" w:hAnsi="微软雅黑" w:cs="微软雅黑" w:hint="eastAsia"/>
          <w:lang w:val="zh-TW" w:eastAsia="zh-TW"/>
        </w:rPr>
        <w:t>份（</w:t>
      </w:r>
      <w:r>
        <w:rPr>
          <w:rFonts w:ascii="微软雅黑" w:eastAsia="微软雅黑" w:hAnsi="微软雅黑" w:cs="微软雅黑" w:hint="eastAsia"/>
          <w:lang w:val="zh-TW" w:eastAsia="zh-TW"/>
        </w:rPr>
        <w:t>如没有护照请尽快办理，先提供其他资料，</w:t>
      </w:r>
      <w:r w:rsidR="00FF6654">
        <w:rPr>
          <w:rFonts w:ascii="微软雅黑" w:eastAsia="微软雅黑" w:hAnsi="微软雅黑" w:cs="微软雅黑" w:hint="eastAsia"/>
          <w:lang w:val="zh-CN"/>
        </w:rPr>
        <w:t>护照办理出来后单独再交给</w:t>
      </w:r>
      <w:r>
        <w:rPr>
          <w:rFonts w:ascii="微软雅黑" w:eastAsia="微软雅黑" w:hAnsi="微软雅黑" w:cs="微软雅黑" w:hint="eastAsia"/>
          <w:lang w:val="zh-CN"/>
        </w:rPr>
        <w:t>我们即可。</w:t>
      </w:r>
      <w:r>
        <w:rPr>
          <w:rFonts w:ascii="微软雅黑" w:eastAsia="微软雅黑" w:hAnsi="微软雅黑" w:cs="微软雅黑" w:hint="eastAsia"/>
          <w:lang w:val="zh-TW" w:eastAsia="zh-TW"/>
        </w:rPr>
        <w:t>）</w:t>
      </w:r>
    </w:p>
    <w:p w14:paraId="35D294A4" w14:textId="77777777"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rPr>
        <w:t>3</w:t>
      </w:r>
      <w:r>
        <w:rPr>
          <w:rFonts w:ascii="微软雅黑" w:eastAsia="微软雅黑" w:hAnsi="微软雅黑" w:cs="微软雅黑" w:hint="eastAsia"/>
          <w:lang w:val="zh-TW" w:eastAsia="zh-TW"/>
        </w:rPr>
        <w:t>、出生医学证明复印件</w:t>
      </w:r>
      <w:r>
        <w:rPr>
          <w:rFonts w:ascii="微软雅黑" w:eastAsia="微软雅黑" w:hAnsi="微软雅黑" w:cs="微软雅黑" w:hint="eastAsia"/>
        </w:rPr>
        <w:t>3</w:t>
      </w:r>
      <w:r>
        <w:rPr>
          <w:rFonts w:ascii="微软雅黑" w:eastAsia="微软雅黑" w:hAnsi="微软雅黑" w:cs="微软雅黑" w:hint="eastAsia"/>
          <w:lang w:val="zh-TW" w:eastAsia="zh-TW"/>
        </w:rPr>
        <w:t>份（如没有请至户口所在地的派出所办理能证明家长与孩子之间关系的亲属关系证明）</w:t>
      </w:r>
    </w:p>
    <w:p w14:paraId="6A9D3204" w14:textId="77777777"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rPr>
        <w:t>4</w:t>
      </w:r>
      <w:r>
        <w:rPr>
          <w:rFonts w:ascii="微软雅黑" w:eastAsia="微软雅黑" w:hAnsi="微软雅黑" w:cs="微软雅黑" w:hint="eastAsia"/>
          <w:lang w:val="zh-TW" w:eastAsia="zh-TW"/>
        </w:rPr>
        <w:t>、父母身份证复印件各</w:t>
      </w:r>
      <w:r>
        <w:rPr>
          <w:rFonts w:ascii="微软雅黑" w:eastAsia="微软雅黑" w:hAnsi="微软雅黑" w:cs="微软雅黑" w:hint="eastAsia"/>
        </w:rPr>
        <w:t>3</w:t>
      </w:r>
      <w:r>
        <w:rPr>
          <w:rFonts w:ascii="微软雅黑" w:eastAsia="微软雅黑" w:hAnsi="微软雅黑" w:cs="微软雅黑" w:hint="eastAsia"/>
          <w:lang w:val="zh-TW" w:eastAsia="zh-TW"/>
        </w:rPr>
        <w:t>份</w:t>
      </w:r>
    </w:p>
    <w:p w14:paraId="2B94A683" w14:textId="6551D806"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rPr>
        <w:t>5</w:t>
      </w:r>
      <w:r>
        <w:rPr>
          <w:rFonts w:ascii="微软雅黑" w:eastAsia="微软雅黑" w:hAnsi="微软雅黑" w:cs="微软雅黑" w:hint="eastAsia"/>
          <w:lang w:val="zh-TW" w:eastAsia="zh-TW"/>
        </w:rPr>
        <w:t>、全家户口薄复印件</w:t>
      </w:r>
      <w:r w:rsidR="003F4D26">
        <w:rPr>
          <w:rFonts w:ascii="微软雅黑" w:eastAsia="微软雅黑" w:hAnsi="微软雅黑" w:cs="微软雅黑" w:hint="eastAsia"/>
        </w:rPr>
        <w:t>3</w:t>
      </w:r>
      <w:r>
        <w:rPr>
          <w:rFonts w:ascii="微软雅黑" w:eastAsia="微软雅黑" w:hAnsi="微软雅黑" w:cs="微软雅黑" w:hint="eastAsia"/>
          <w:lang w:val="zh-TW" w:eastAsia="zh-TW"/>
        </w:rPr>
        <w:t>份（含父、母、学生及户主页、首页）</w:t>
      </w:r>
    </w:p>
    <w:p w14:paraId="16A974F4" w14:textId="1B99C7E4" w:rsidR="00462F32" w:rsidRPr="002260A0" w:rsidRDefault="00684A7C" w:rsidP="0084122F">
      <w:pPr>
        <w:framePr w:wrap="around"/>
        <w:snapToGrid w:val="0"/>
        <w:rPr>
          <w:rFonts w:ascii="微软雅黑" w:eastAsia="微软雅黑" w:hAnsi="微软雅黑" w:cs="微软雅黑"/>
          <w:b/>
          <w:lang w:val="zh-TW" w:eastAsia="zh-TW"/>
        </w:rPr>
      </w:pPr>
      <w:r w:rsidRPr="0084122F">
        <w:rPr>
          <w:rFonts w:ascii="微软雅黑" w:eastAsia="微软雅黑" w:hAnsi="微软雅黑" w:cs="微软雅黑" w:hint="eastAsia"/>
          <w:lang w:val="zh-TW" w:eastAsia="zh-TW"/>
        </w:rPr>
        <w:t>6</w:t>
      </w:r>
      <w:r w:rsidR="0084122F">
        <w:rPr>
          <w:rFonts w:ascii="微软雅黑" w:eastAsia="微软雅黑" w:hAnsi="微软雅黑" w:cs="微软雅黑" w:hint="eastAsia"/>
          <w:lang w:val="zh-TW" w:eastAsia="zh-TW"/>
        </w:rPr>
        <w:t>、美国</w:t>
      </w:r>
      <w:r w:rsidR="000C4534">
        <w:rPr>
          <w:rFonts w:ascii="微软雅黑" w:eastAsia="微软雅黑" w:hAnsi="微软雅黑" w:cs="微软雅黑" w:hint="eastAsia"/>
          <w:lang w:val="zh-TW" w:eastAsia="zh-TW"/>
        </w:rPr>
        <w:t>签证</w:t>
      </w:r>
      <w:r w:rsidR="0084122F">
        <w:rPr>
          <w:rFonts w:ascii="微软雅黑" w:eastAsia="微软雅黑" w:hAnsi="微软雅黑" w:cs="微软雅黑" w:hint="eastAsia"/>
          <w:lang w:val="zh-TW" w:eastAsia="zh-TW"/>
        </w:rPr>
        <w:t>电子版</w:t>
      </w:r>
      <w:r w:rsidR="000C4534">
        <w:rPr>
          <w:rFonts w:ascii="微软雅黑" w:eastAsia="微软雅黑" w:hAnsi="微软雅黑" w:cs="微软雅黑" w:hint="eastAsia"/>
          <w:lang w:val="zh-TW" w:eastAsia="zh-TW"/>
        </w:rPr>
        <w:t>照片</w:t>
      </w:r>
      <w:r w:rsidR="0084122F">
        <w:rPr>
          <w:rFonts w:ascii="微软雅黑" w:eastAsia="微软雅黑" w:hAnsi="微软雅黑" w:cs="微软雅黑" w:hint="eastAsia"/>
          <w:lang w:val="zh-TW" w:eastAsia="zh-TW"/>
        </w:rPr>
        <w:t xml:space="preserve"> </w:t>
      </w:r>
      <w:r w:rsidR="000C4534">
        <w:rPr>
          <w:rFonts w:ascii="微软雅黑" w:eastAsia="微软雅黑" w:hAnsi="微软雅黑" w:cs="微软雅黑" w:hint="eastAsia"/>
          <w:lang w:val="zh-TW" w:eastAsia="zh-TW"/>
        </w:rPr>
        <w:t xml:space="preserve">备注上孩子班级+姓名+学校 </w:t>
      </w:r>
      <w:r>
        <w:rPr>
          <w:rFonts w:ascii="微软雅黑" w:eastAsia="微软雅黑" w:hAnsi="微软雅黑" w:cs="微软雅黑" w:hint="eastAsia"/>
          <w:lang w:val="zh-TW" w:eastAsia="zh-TW"/>
        </w:rPr>
        <w:t>发送至</w:t>
      </w:r>
      <w:r w:rsidR="00C57231" w:rsidRPr="0084122F">
        <w:rPr>
          <w:rFonts w:ascii="微软雅黑" w:eastAsia="微软雅黑" w:hAnsi="微软雅黑" w:cs="微软雅黑" w:hint="eastAsia"/>
          <w:lang w:val="zh-TW" w:eastAsia="zh-TW"/>
        </w:rPr>
        <w:t>alane2019</w:t>
      </w:r>
      <w:r w:rsidRPr="0084122F">
        <w:rPr>
          <w:rFonts w:ascii="微软雅黑" w:eastAsia="微软雅黑" w:hAnsi="微软雅黑" w:cs="微软雅黑" w:hint="eastAsia"/>
          <w:lang w:val="zh-TW" w:eastAsia="zh-TW"/>
        </w:rPr>
        <w:t>@163.com</w:t>
      </w:r>
      <w:r w:rsidR="000C4534">
        <w:rPr>
          <w:rFonts w:ascii="微软雅黑" w:eastAsia="微软雅黑" w:hAnsi="微软雅黑" w:cs="微软雅黑" w:hint="eastAsia"/>
          <w:lang w:val="zh-TW" w:eastAsia="zh-TW"/>
        </w:rPr>
        <w:t>（</w:t>
      </w:r>
      <w:r w:rsidR="000C4534" w:rsidRPr="002260A0">
        <w:rPr>
          <w:rFonts w:ascii="微软雅黑" w:eastAsia="微软雅黑" w:hAnsi="微软雅黑" w:cs="微软雅黑" w:hint="eastAsia"/>
          <w:b/>
          <w:lang w:val="zh-TW" w:eastAsia="zh-TW"/>
        </w:rPr>
        <w:t>照片规格</w:t>
      </w:r>
      <w:r w:rsidRPr="002260A0">
        <w:rPr>
          <w:rFonts w:ascii="微软雅黑" w:eastAsia="微软雅黑" w:hAnsi="微软雅黑" w:cs="微软雅黑" w:hint="eastAsia"/>
          <w:b/>
          <w:lang w:val="zh-TW" w:eastAsia="zh-TW"/>
        </w:rPr>
        <w:t>：</w:t>
      </w:r>
      <w:r w:rsidR="000C4534" w:rsidRPr="002260A0">
        <w:rPr>
          <w:rFonts w:ascii="微软雅黑" w:eastAsia="微软雅黑" w:hAnsi="微软雅黑" w:cs="微软雅黑" w:hint="eastAsia"/>
          <w:b/>
          <w:lang w:val="zh-TW" w:eastAsia="zh-TW"/>
        </w:rPr>
        <w:t>近半年内拍摄51mm×51mm白底彩照，宽600*高600像素，大小在240KB以内</w:t>
      </w:r>
      <w:r w:rsidR="000C4534" w:rsidRPr="002260A0">
        <w:rPr>
          <w:rFonts w:ascii="微软雅黑" w:eastAsia="微软雅黑" w:hAnsi="微软雅黑" w:cs="微软雅黑"/>
          <w:b/>
          <w:lang w:val="zh-TW" w:eastAsia="zh-TW"/>
        </w:rPr>
        <w:t>，</w:t>
      </w:r>
      <w:r w:rsidR="000C4534" w:rsidRPr="002260A0">
        <w:rPr>
          <w:rFonts w:ascii="微软雅黑" w:eastAsia="微软雅黑" w:hAnsi="微软雅黑" w:cs="微软雅黑" w:hint="eastAsia"/>
          <w:b/>
          <w:lang w:val="zh-TW" w:eastAsia="zh-TW"/>
        </w:rPr>
        <w:t>清晰漏出五官、不带眼镜）</w:t>
      </w:r>
    </w:p>
    <w:p w14:paraId="4F49026C" w14:textId="3EEEB5D0" w:rsidR="004F3209" w:rsidRDefault="00684A7C">
      <w:pPr>
        <w:framePr w:wrap="auto"/>
        <w:snapToGrid w:val="0"/>
        <w:rPr>
          <w:rFonts w:ascii="微软雅黑" w:eastAsia="微软雅黑" w:hAnsi="微软雅黑" w:cs="微软雅黑"/>
          <w:lang w:val="zh-TW" w:eastAsia="zh-TW"/>
        </w:rPr>
      </w:pPr>
      <w:r>
        <w:rPr>
          <w:rFonts w:ascii="微软雅黑" w:eastAsia="微软雅黑" w:hAnsi="微软雅黑" w:cs="微软雅黑" w:hint="eastAsia"/>
        </w:rPr>
        <w:t>7</w:t>
      </w:r>
      <w:r>
        <w:rPr>
          <w:rFonts w:ascii="微软雅黑" w:eastAsia="微软雅黑" w:hAnsi="微软雅黑" w:cs="微软雅黑" w:hint="eastAsia"/>
          <w:lang w:val="zh-TW" w:eastAsia="zh-TW"/>
        </w:rPr>
        <w:t>、美国签证冲印版照片</w:t>
      </w:r>
      <w:r>
        <w:rPr>
          <w:rFonts w:ascii="微软雅黑" w:eastAsia="微软雅黑" w:hAnsi="微软雅黑" w:cs="微软雅黑" w:hint="eastAsia"/>
        </w:rPr>
        <w:t>2</w:t>
      </w:r>
      <w:r>
        <w:rPr>
          <w:rFonts w:ascii="微软雅黑" w:eastAsia="微软雅黑" w:hAnsi="微软雅黑" w:cs="微软雅黑" w:hint="eastAsia"/>
          <w:lang w:val="zh-TW" w:eastAsia="zh-TW"/>
        </w:rPr>
        <w:t>张</w:t>
      </w:r>
      <w:r w:rsidR="0084122F">
        <w:rPr>
          <w:rFonts w:ascii="微软雅黑" w:eastAsia="微软雅黑" w:hAnsi="微软雅黑" w:cs="微软雅黑" w:hint="eastAsia"/>
          <w:lang w:val="zh-TW" w:eastAsia="zh-TW"/>
        </w:rPr>
        <w:t xml:space="preserve"> </w:t>
      </w:r>
    </w:p>
    <w:p w14:paraId="09726F03" w14:textId="6F57598F" w:rsidR="00BA5814" w:rsidRDefault="006871F3">
      <w:pPr>
        <w:framePr w:wrap="auto"/>
        <w:snapToGrid w:val="0"/>
        <w:rPr>
          <w:rFonts w:ascii="微软雅黑" w:eastAsia="微软雅黑" w:hAnsi="微软雅黑" w:cs="微软雅黑"/>
          <w:lang w:eastAsia="zh-TW"/>
        </w:rPr>
      </w:pPr>
      <w:r>
        <w:rPr>
          <w:rFonts w:ascii="微软雅黑" w:eastAsia="微软雅黑" w:hAnsi="微软雅黑" w:cs="微软雅黑" w:hint="eastAsia"/>
        </w:rPr>
        <w:t>8</w:t>
      </w:r>
      <w:r w:rsidR="00684A7C">
        <w:rPr>
          <w:rFonts w:ascii="微软雅黑" w:eastAsia="微软雅黑" w:hAnsi="微软雅黑" w:cs="微软雅黑" w:hint="eastAsia"/>
          <w:lang w:val="zh-TW" w:eastAsia="zh-TW"/>
        </w:rPr>
        <w:t>、缴费：请到建行办理相应金额的通存通兑，定活两便存单。密码：</w:t>
      </w:r>
      <w:r w:rsidR="00C57231">
        <w:rPr>
          <w:rFonts w:ascii="微软雅黑" w:eastAsia="微软雅黑" w:hAnsi="微软雅黑" w:cs="微软雅黑" w:hint="eastAsia"/>
        </w:rPr>
        <w:t>201906</w:t>
      </w:r>
      <w:r w:rsidR="00684A7C">
        <w:rPr>
          <w:rFonts w:ascii="微软雅黑" w:eastAsia="微软雅黑" w:hAnsi="微软雅黑" w:cs="微软雅黑" w:hint="eastAsia"/>
          <w:lang w:val="zh-TW" w:eastAsia="zh-TW"/>
        </w:rPr>
        <w:t>，存单背面注明孩子班级姓名。</w:t>
      </w:r>
    </w:p>
    <w:p w14:paraId="081A29EC" w14:textId="77777777" w:rsidR="00D30D2D" w:rsidRDefault="00D30D2D">
      <w:pPr>
        <w:framePr w:wrap="auto"/>
        <w:snapToGrid w:val="0"/>
        <w:rPr>
          <w:rFonts w:ascii="微软雅黑" w:eastAsia="微软雅黑" w:hAnsi="微软雅黑" w:cs="微软雅黑"/>
        </w:rPr>
      </w:pPr>
    </w:p>
    <w:p w14:paraId="5C7EBDA0" w14:textId="77777777" w:rsidR="0084122F" w:rsidRPr="00D30D2D" w:rsidRDefault="0084122F">
      <w:pPr>
        <w:framePr w:wrap="auto"/>
        <w:snapToGrid w:val="0"/>
        <w:rPr>
          <w:rFonts w:ascii="微软雅黑" w:eastAsia="微软雅黑" w:hAnsi="微软雅黑" w:cs="微软雅黑"/>
        </w:rPr>
      </w:pPr>
    </w:p>
    <w:p w14:paraId="06196BD2" w14:textId="048E89DE" w:rsidR="00BA5814" w:rsidRDefault="00684A7C">
      <w:pPr>
        <w:framePr w:wrap="auto"/>
        <w:numPr>
          <w:ilvl w:val="0"/>
          <w:numId w:val="1"/>
        </w:numPr>
        <w:snapToGrid w:val="0"/>
        <w:rPr>
          <w:rFonts w:ascii="微软雅黑" w:eastAsia="微软雅黑" w:hAnsi="微软雅黑" w:cs="微软雅黑"/>
          <w:u w:val="single"/>
          <w:lang w:val="zh-TW" w:eastAsia="zh-TW"/>
        </w:rPr>
      </w:pPr>
      <w:r>
        <w:rPr>
          <w:rFonts w:ascii="微软雅黑" w:eastAsia="微软雅黑" w:hAnsi="微软雅黑" w:cs="微软雅黑" w:hint="eastAsia"/>
          <w:u w:val="single"/>
          <w:lang w:val="zh-TW" w:eastAsia="zh-TW"/>
        </w:rPr>
        <w:t>申请人</w:t>
      </w:r>
      <w:r>
        <w:rPr>
          <w:rFonts w:ascii="微软雅黑" w:eastAsia="微软雅黑" w:hAnsi="微软雅黑" w:cs="微软雅黑" w:hint="eastAsia"/>
          <w:u w:val="single"/>
        </w:rPr>
        <w:t xml:space="preserve">  </w:t>
      </w:r>
      <w:r w:rsidR="00C57231">
        <w:rPr>
          <w:rFonts w:ascii="微软雅黑" w:eastAsia="微软雅黑" w:hAnsi="微软雅黑" w:cs="微软雅黑" w:hint="eastAsia"/>
          <w:u w:val="single"/>
        </w:rPr>
        <w:t>2005</w:t>
      </w:r>
      <w:r>
        <w:rPr>
          <w:rFonts w:ascii="微软雅黑" w:eastAsia="微软雅黑" w:hAnsi="微软雅黑" w:cs="微软雅黑" w:hint="eastAsia"/>
          <w:u w:val="single"/>
          <w:lang w:val="zh-TW" w:eastAsia="zh-TW"/>
        </w:rPr>
        <w:t>年</w:t>
      </w:r>
      <w:r w:rsidR="00C57231">
        <w:rPr>
          <w:rFonts w:ascii="微软雅黑" w:eastAsia="微软雅黑" w:hAnsi="微软雅黑" w:cs="微软雅黑" w:hint="eastAsia"/>
          <w:u w:val="single"/>
          <w:lang w:val="zh-TW" w:eastAsia="zh-TW"/>
        </w:rPr>
        <w:t>7</w:t>
      </w:r>
      <w:r>
        <w:rPr>
          <w:rFonts w:ascii="微软雅黑" w:eastAsia="微软雅黑" w:hAnsi="微软雅黑" w:cs="微软雅黑" w:hint="eastAsia"/>
          <w:u w:val="single"/>
          <w:lang w:val="zh-TW" w:eastAsia="zh-TW"/>
        </w:rPr>
        <w:t>月以前出生：（除以上</w:t>
      </w:r>
      <w:r>
        <w:rPr>
          <w:rFonts w:ascii="微软雅黑" w:eastAsia="微软雅黑" w:hAnsi="微软雅黑" w:cs="微软雅黑" w:hint="eastAsia"/>
          <w:u w:val="single"/>
        </w:rPr>
        <w:t>8</w:t>
      </w:r>
      <w:r>
        <w:rPr>
          <w:rFonts w:ascii="微软雅黑" w:eastAsia="微软雅黑" w:hAnsi="微软雅黑" w:cs="微软雅黑" w:hint="eastAsia"/>
          <w:u w:val="single"/>
          <w:lang w:val="zh-TW" w:eastAsia="zh-TW"/>
        </w:rPr>
        <w:t>项资料外，还需准备以下</w:t>
      </w:r>
      <w:r>
        <w:rPr>
          <w:rFonts w:ascii="微软雅黑" w:eastAsia="微软雅黑" w:hAnsi="微软雅黑" w:cs="微软雅黑" w:hint="eastAsia"/>
          <w:u w:val="single"/>
        </w:rPr>
        <w:t>4</w:t>
      </w:r>
      <w:r>
        <w:rPr>
          <w:rFonts w:ascii="微软雅黑" w:eastAsia="微软雅黑" w:hAnsi="微软雅黑" w:cs="微软雅黑" w:hint="eastAsia"/>
          <w:u w:val="single"/>
          <w:lang w:val="zh-TW" w:eastAsia="zh-TW"/>
        </w:rPr>
        <w:t>项资料）</w:t>
      </w:r>
    </w:p>
    <w:bookmarkStart w:id="0" w:name="_GoBack"/>
    <w:bookmarkEnd w:id="0"/>
    <w:p w14:paraId="184A0915" w14:textId="7428D8A3" w:rsidR="00BA5814" w:rsidRDefault="00D30D2D">
      <w:pPr>
        <w:framePr w:wrap="auto"/>
        <w:snapToGrid w:val="0"/>
        <w:rPr>
          <w:rFonts w:ascii="微软雅黑" w:eastAsia="微软雅黑" w:hAnsi="微软雅黑" w:cs="微软雅黑"/>
        </w:rPr>
      </w:pPr>
      <w:r>
        <w:rPr>
          <w:rFonts w:ascii="微软雅黑" w:eastAsia="微软雅黑" w:hAnsi="微软雅黑" w:cs="微软雅黑" w:hint="eastAsia"/>
          <w:noProof/>
          <w:u w:val="single"/>
        </w:rPr>
        <mc:AlternateContent>
          <mc:Choice Requires="wps">
            <w:drawing>
              <wp:anchor distT="0" distB="0" distL="0" distR="0" simplePos="0" relativeHeight="251654144" behindDoc="0" locked="0" layoutInCell="1" allowOverlap="1" wp14:anchorId="362FF72C" wp14:editId="5E0BDCB9">
                <wp:simplePos x="0" y="0"/>
                <wp:positionH relativeFrom="margin">
                  <wp:posOffset>0</wp:posOffset>
                </wp:positionH>
                <wp:positionV relativeFrom="line">
                  <wp:posOffset>111760</wp:posOffset>
                </wp:positionV>
                <wp:extent cx="2908935" cy="291465"/>
                <wp:effectExtent l="0" t="0" r="37465" b="13335"/>
                <wp:wrapNone/>
                <wp:docPr id="1073741827" name="officeArt object" descr="文本框 12"/>
                <wp:cNvGraphicFramePr/>
                <a:graphic xmlns:a="http://schemas.openxmlformats.org/drawingml/2006/main">
                  <a:graphicData uri="http://schemas.microsoft.com/office/word/2010/wordprocessingShape">
                    <wps:wsp>
                      <wps:cNvSpPr txBox="1"/>
                      <wps:spPr>
                        <a:xfrm>
                          <a:off x="0" y="0"/>
                          <a:ext cx="2908935" cy="291465"/>
                        </a:xfrm>
                        <a:prstGeom prst="rect">
                          <a:avLst/>
                        </a:prstGeom>
                        <a:solidFill>
                          <a:srgbClr val="FFFFFF"/>
                        </a:solidFill>
                        <a:ln w="6350" cap="flat">
                          <a:solidFill>
                            <a:srgbClr val="000000"/>
                          </a:solidFill>
                          <a:prstDash val="solid"/>
                          <a:round/>
                        </a:ln>
                        <a:effectLst/>
                      </wps:spPr>
                      <wps:txbx>
                        <w:txbxContent>
                          <w:p w14:paraId="2C0A47F7" w14:textId="77777777" w:rsidR="000C4534" w:rsidRDefault="000C4534">
                            <w:pPr>
                              <w:snapToGrid w:val="0"/>
                              <w:rPr>
                                <w:rFonts w:ascii="微软雅黑" w:eastAsia="微软雅黑" w:hAnsi="微软雅黑" w:cs="微软雅黑"/>
                              </w:rPr>
                            </w:pPr>
                            <w:r>
                              <w:rPr>
                                <w:rFonts w:ascii="微软雅黑" w:eastAsia="微软雅黑" w:hAnsi="微软雅黑" w:cs="微软雅黑" w:hint="eastAsia"/>
                                <w:lang w:val="zh-TW" w:eastAsia="zh-TW"/>
                              </w:rPr>
                              <w:t>以下资料无须交给我们，</w:t>
                            </w:r>
                            <w:r w:rsidRPr="00D30D2D">
                              <w:rPr>
                                <w:rFonts w:ascii="微软雅黑" w:eastAsia="微软雅黑" w:hAnsi="微软雅黑" w:cs="微软雅黑" w:hint="eastAsia"/>
                                <w:b/>
                                <w:lang w:val="zh-TW" w:eastAsia="zh-TW"/>
                              </w:rPr>
                              <w:t>面签时</w:t>
                            </w:r>
                            <w:r>
                              <w:rPr>
                                <w:rFonts w:ascii="微软雅黑" w:eastAsia="微软雅黑" w:hAnsi="微软雅黑" w:cs="微软雅黑" w:hint="eastAsia"/>
                                <w:lang w:val="zh-TW" w:eastAsia="zh-TW"/>
                              </w:rPr>
                              <w:t>本人随身携带：</w:t>
                            </w:r>
                          </w:p>
                        </w:txbxContent>
                      </wps:txbx>
                      <wps:bodyPr wrap="square" lIns="45718" tIns="45718" rIns="45718" bIns="45718" numCol="1" anchor="t">
                        <a:noAutofit/>
                      </wps:bodyPr>
                    </wps:wsp>
                  </a:graphicData>
                </a:graphic>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officeArt object" o:spid="_x0000_s1026" type="#_x0000_t202" alt="说明: 文本框 12" style="position:absolute;left:0;text-align:left;margin-left:0;margin-top:8.8pt;width:229.05pt;height:22.95pt;z-index:251654144;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" strokeweight=".5pt">
                <v:stroke joinstyle="round"/>
                <v:textbox inset="45718emu,45718emu,45718emu,45718emu">
                  <w:txbxContent>
                    <w:p w14:paraId="2C0A47F7" w14:textId="77777777" w:rsidR="000C4534" w:rsidRDefault="000C4534">
                      <w:pPr>
                        <w:snapToGrid w:val="0"/>
                        <w:rPr>
                          <w:rFonts w:ascii="微软雅黑" w:eastAsia="微软雅黑" w:hAnsi="微软雅黑" w:cs="微软雅黑"/>
                        </w:rPr>
                      </w:pPr>
                      <w:r>
                        <w:rPr>
                          <w:rFonts w:ascii="微软雅黑" w:eastAsia="微软雅黑" w:hAnsi="微软雅黑" w:cs="微软雅黑" w:hint="eastAsia"/>
                          <w:lang w:val="zh-TW" w:eastAsia="zh-TW"/>
                        </w:rPr>
                        <w:t>以下资料无须交给我们，</w:t>
                      </w:r>
                      <w:r w:rsidRPr="00D30D2D">
                        <w:rPr>
                          <w:rFonts w:ascii="微软雅黑" w:eastAsia="微软雅黑" w:hAnsi="微软雅黑" w:cs="微软雅黑" w:hint="eastAsia"/>
                          <w:b/>
                          <w:lang w:val="zh-TW" w:eastAsia="zh-TW"/>
                        </w:rPr>
                        <w:t>面签时</w:t>
                      </w:r>
                      <w:r>
                        <w:rPr>
                          <w:rFonts w:ascii="微软雅黑" w:eastAsia="微软雅黑" w:hAnsi="微软雅黑" w:cs="微软雅黑" w:hint="eastAsia"/>
                          <w:lang w:val="zh-TW" w:eastAsia="zh-TW"/>
                        </w:rPr>
                        <w:t>本人随身携带：</w:t>
                      </w:r>
                    </w:p>
                  </w:txbxContent>
                </v:textbox>
                <w10:wrap anchorx="margin" anchory="line"/>
              </v:shape>
            </w:pict>
          </mc:Fallback>
        </mc:AlternateContent>
      </w:r>
    </w:p>
    <w:p w14:paraId="3CF5663A" w14:textId="77777777" w:rsidR="00BA5814" w:rsidRDefault="00BA5814">
      <w:pPr>
        <w:framePr w:wrap="auto"/>
        <w:snapToGrid w:val="0"/>
        <w:rPr>
          <w:rFonts w:ascii="微软雅黑" w:eastAsia="微软雅黑" w:hAnsi="微软雅黑" w:cs="微软雅黑"/>
        </w:rPr>
      </w:pPr>
    </w:p>
    <w:p w14:paraId="2D5F84FB" w14:textId="77777777"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rPr>
        <w:t>1</w:t>
      </w:r>
      <w:r>
        <w:rPr>
          <w:rFonts w:ascii="微软雅黑" w:eastAsia="微软雅黑" w:hAnsi="微软雅黑" w:cs="微软雅黑" w:hint="eastAsia"/>
          <w:lang w:val="zh-TW" w:eastAsia="zh-TW"/>
        </w:rPr>
        <w:t>、父母任一方名下的储蓄卡打印六个月以上流水账单，打印当日余额在</w:t>
      </w:r>
      <w:r>
        <w:rPr>
          <w:rFonts w:ascii="微软雅黑" w:eastAsia="微软雅黑" w:hAnsi="微软雅黑" w:cs="微软雅黑" w:hint="eastAsia"/>
        </w:rPr>
        <w:t>5</w:t>
      </w:r>
      <w:r>
        <w:rPr>
          <w:rFonts w:ascii="微软雅黑" w:eastAsia="微软雅黑" w:hAnsi="微软雅黑" w:cs="微软雅黑" w:hint="eastAsia"/>
          <w:lang w:val="zh-TW" w:eastAsia="zh-TW"/>
        </w:rPr>
        <w:t>万元以上。（等待面签时间通知后再打印）；</w:t>
      </w:r>
    </w:p>
    <w:p w14:paraId="447D56B8" w14:textId="77777777"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rPr>
        <w:t>2</w:t>
      </w:r>
      <w:r>
        <w:rPr>
          <w:rFonts w:ascii="微软雅黑" w:eastAsia="微软雅黑" w:hAnsi="微软雅黑" w:cs="微软雅黑" w:hint="eastAsia"/>
          <w:lang w:val="zh-TW" w:eastAsia="zh-TW"/>
        </w:rPr>
        <w:t>、财产证明：房产证或购房合同原件；</w:t>
      </w:r>
    </w:p>
    <w:p w14:paraId="177499E7" w14:textId="77777777"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rPr>
        <w:t>3</w:t>
      </w:r>
      <w:r>
        <w:rPr>
          <w:rFonts w:ascii="微软雅黑" w:eastAsia="微软雅黑" w:hAnsi="微软雅黑" w:cs="微软雅黑" w:hint="eastAsia"/>
          <w:lang w:val="zh-TW" w:eastAsia="zh-TW"/>
        </w:rPr>
        <w:t>、父母提供在职证明并加盖公章各</w:t>
      </w:r>
      <w:r>
        <w:rPr>
          <w:rFonts w:ascii="微软雅黑" w:eastAsia="微软雅黑" w:hAnsi="微软雅黑" w:cs="微软雅黑" w:hint="eastAsia"/>
        </w:rPr>
        <w:t>1</w:t>
      </w:r>
      <w:r>
        <w:rPr>
          <w:rFonts w:ascii="微软雅黑" w:eastAsia="微软雅黑" w:hAnsi="微软雅黑" w:cs="微软雅黑" w:hint="eastAsia"/>
          <w:lang w:val="zh-TW" w:eastAsia="zh-TW"/>
        </w:rPr>
        <w:t>份，在职模板链接为http://www.alane.com.cn/a/a/xiazaizhuanqu/；</w:t>
      </w:r>
    </w:p>
    <w:p w14:paraId="6F40EA36" w14:textId="77777777"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rPr>
        <w:t>4</w:t>
      </w:r>
      <w:r>
        <w:rPr>
          <w:rFonts w:ascii="微软雅黑" w:eastAsia="微软雅黑" w:hAnsi="微软雅黑" w:cs="微软雅黑" w:hint="eastAsia"/>
          <w:lang w:val="zh-TW" w:eastAsia="zh-TW"/>
        </w:rPr>
        <w:t>、父母提供所在单位营业执照副本复印件盖单位公章，或组织机构代码证副本复印件盖单位公章</w:t>
      </w:r>
      <w:bookmarkStart w:id="1" w:name="OLE_LINK1"/>
      <w:r>
        <w:rPr>
          <w:rFonts w:ascii="微软雅黑" w:eastAsia="微软雅黑" w:hAnsi="微软雅黑" w:cs="微软雅黑" w:hint="eastAsia"/>
          <w:lang w:val="zh-TW" w:eastAsia="zh-TW"/>
        </w:rPr>
        <w:t>（</w:t>
      </w:r>
      <w:r>
        <w:rPr>
          <w:rFonts w:ascii="微软雅黑" w:eastAsia="微软雅黑" w:hAnsi="微软雅黑" w:cs="微软雅黑" w:hint="eastAsia"/>
          <w:kern w:val="0"/>
          <w:lang w:val="zh-TW" w:eastAsia="zh-TW"/>
        </w:rPr>
        <w:t>如在政府或国有大型企业，银行等单位工作，无法拿到单位营业执照复印件，则可不提供</w:t>
      </w:r>
      <w:r>
        <w:rPr>
          <w:rFonts w:ascii="微软雅黑" w:eastAsia="微软雅黑" w:hAnsi="微软雅黑" w:cs="微软雅黑" w:hint="eastAsia"/>
          <w:lang w:val="zh-TW" w:eastAsia="zh-TW"/>
        </w:rPr>
        <w:t>）</w:t>
      </w:r>
      <w:bookmarkEnd w:id="1"/>
      <w:r>
        <w:rPr>
          <w:rFonts w:ascii="微软雅黑" w:eastAsia="微软雅黑" w:hAnsi="微软雅黑" w:cs="微软雅黑" w:hint="eastAsia"/>
          <w:b/>
          <w:bCs/>
          <w:noProof/>
          <w:color w:val="0C0C0C"/>
          <w:sz w:val="18"/>
          <w:szCs w:val="18"/>
        </w:rPr>
        <w:drawing>
          <wp:anchor distT="0" distB="0" distL="114300" distR="114300" simplePos="0" relativeHeight="251660288" behindDoc="1" locked="0" layoutInCell="1" allowOverlap="1" wp14:anchorId="0FF2A441" wp14:editId="6A93FFC4">
            <wp:simplePos x="0" y="0"/>
            <wp:positionH relativeFrom="column">
              <wp:posOffset>5237480</wp:posOffset>
            </wp:positionH>
            <wp:positionV relativeFrom="paragraph">
              <wp:posOffset>7937500</wp:posOffset>
            </wp:positionV>
            <wp:extent cx="997585" cy="997585"/>
            <wp:effectExtent l="0" t="0" r="12065" b="12065"/>
            <wp:wrapNone/>
            <wp:docPr id="6" name="图片 6" descr="艾伦文化微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艾伦文化微信号"/>
                    <pic:cNvPicPr>
                      <a:picLocks noChangeAspect="1"/>
                    </pic:cNvPicPr>
                  </pic:nvPicPr>
                  <pic:blipFill>
                    <a:blip r:embed="rId9"/>
                    <a:stretch>
                      <a:fillRect/>
                    </a:stretch>
                  </pic:blipFill>
                  <pic:spPr>
                    <a:xfrm>
                      <a:off x="0" y="0"/>
                      <a:ext cx="997585" cy="997585"/>
                    </a:xfrm>
                    <a:prstGeom prst="rect">
                      <a:avLst/>
                    </a:prstGeom>
                    <a:noFill/>
                    <a:ln w="9525">
                      <a:noFill/>
                    </a:ln>
                  </pic:spPr>
                </pic:pic>
              </a:graphicData>
            </a:graphic>
          </wp:anchor>
        </w:drawing>
      </w:r>
    </w:p>
    <w:p w14:paraId="28661BC5" w14:textId="77777777" w:rsidR="00BA5814" w:rsidRDefault="00684A7C">
      <w:pPr>
        <w:framePr w:wrap="around"/>
        <w:snapToGrid w:val="0"/>
        <w:rPr>
          <w:rFonts w:ascii="微软雅黑" w:eastAsia="微软雅黑" w:hAnsi="微软雅黑" w:cs="微软雅黑"/>
        </w:rPr>
      </w:pPr>
      <w:r>
        <w:rPr>
          <w:rFonts w:ascii="微软雅黑" w:eastAsia="微软雅黑" w:hAnsi="微软雅黑" w:cs="微软雅黑" w:hint="eastAsia"/>
          <w:b/>
          <w:bCs/>
          <w:noProof/>
          <w:color w:val="0C0C0C"/>
          <w:sz w:val="18"/>
          <w:szCs w:val="18"/>
        </w:rPr>
        <w:drawing>
          <wp:anchor distT="0" distB="0" distL="114300" distR="114300" simplePos="0" relativeHeight="251661312" behindDoc="1" locked="0" layoutInCell="1" allowOverlap="1" wp14:anchorId="4AC7FE36" wp14:editId="757028B1">
            <wp:simplePos x="0" y="0"/>
            <wp:positionH relativeFrom="column">
              <wp:posOffset>5237480</wp:posOffset>
            </wp:positionH>
            <wp:positionV relativeFrom="paragraph">
              <wp:posOffset>7937500</wp:posOffset>
            </wp:positionV>
            <wp:extent cx="997585" cy="997585"/>
            <wp:effectExtent l="0" t="0" r="12065" b="12065"/>
            <wp:wrapNone/>
            <wp:docPr id="7" name="图片 7" descr="艾伦文化微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艾伦文化微信号"/>
                    <pic:cNvPicPr>
                      <a:picLocks noChangeAspect="1"/>
                    </pic:cNvPicPr>
                  </pic:nvPicPr>
                  <pic:blipFill>
                    <a:blip r:embed="rId9"/>
                    <a:stretch>
                      <a:fillRect/>
                    </a:stretch>
                  </pic:blipFill>
                  <pic:spPr>
                    <a:xfrm>
                      <a:off x="0" y="0"/>
                      <a:ext cx="997585" cy="997585"/>
                    </a:xfrm>
                    <a:prstGeom prst="rect">
                      <a:avLst/>
                    </a:prstGeom>
                    <a:noFill/>
                    <a:ln w="9525">
                      <a:noFill/>
                    </a:ln>
                  </pic:spPr>
                </pic:pic>
              </a:graphicData>
            </a:graphic>
          </wp:anchor>
        </w:drawing>
      </w:r>
      <w:r>
        <w:rPr>
          <w:rFonts w:ascii="微软雅黑" w:eastAsia="微软雅黑" w:hAnsi="微软雅黑" w:cs="微软雅黑" w:hint="eastAsia"/>
          <w:b/>
          <w:bCs/>
          <w:noProof/>
          <w:color w:val="0C0C0C"/>
          <w:sz w:val="18"/>
          <w:szCs w:val="18"/>
        </w:rPr>
        <w:drawing>
          <wp:anchor distT="0" distB="0" distL="114300" distR="114300" simplePos="0" relativeHeight="251659264" behindDoc="1" locked="0" layoutInCell="1" allowOverlap="1" wp14:anchorId="6AD60EA7" wp14:editId="30FCFC5A">
            <wp:simplePos x="0" y="0"/>
            <wp:positionH relativeFrom="column">
              <wp:posOffset>5086350</wp:posOffset>
            </wp:positionH>
            <wp:positionV relativeFrom="paragraph">
              <wp:posOffset>7945755</wp:posOffset>
            </wp:positionV>
            <wp:extent cx="997585" cy="997585"/>
            <wp:effectExtent l="0" t="0" r="12065" b="12065"/>
            <wp:wrapNone/>
            <wp:docPr id="4" name="图片 5" descr="艾伦文化微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艾伦文化微信号"/>
                    <pic:cNvPicPr>
                      <a:picLocks noChangeAspect="1"/>
                    </pic:cNvPicPr>
                  </pic:nvPicPr>
                  <pic:blipFill>
                    <a:blip r:embed="rId9"/>
                    <a:stretch>
                      <a:fillRect/>
                    </a:stretch>
                  </pic:blipFill>
                  <pic:spPr>
                    <a:xfrm>
                      <a:off x="0" y="0"/>
                      <a:ext cx="997585" cy="997585"/>
                    </a:xfrm>
                    <a:prstGeom prst="rect">
                      <a:avLst/>
                    </a:prstGeom>
                    <a:noFill/>
                    <a:ln w="9525">
                      <a:noFill/>
                    </a:ln>
                  </pic:spPr>
                </pic:pic>
              </a:graphicData>
            </a:graphic>
          </wp:anchor>
        </w:drawing>
      </w:r>
    </w:p>
    <w:tbl>
      <w:tblPr>
        <w:tblStyle w:val="a5"/>
        <w:tblpPr w:leftFromText="180" w:rightFromText="180" w:vertAnchor="text" w:horzAnchor="page" w:tblpX="1937" w:tblpY="425"/>
        <w:tblOverlap w:val="never"/>
        <w:tblW w:w="8263" w:type="dxa"/>
        <w:tblLayout w:type="fixed"/>
        <w:tblLook w:val="04A0" w:firstRow="1" w:lastRow="0" w:firstColumn="1" w:lastColumn="0" w:noHBand="0" w:noVBand="1"/>
      </w:tblPr>
      <w:tblGrid>
        <w:gridCol w:w="8263"/>
      </w:tblGrid>
      <w:tr w:rsidR="00BA5814" w14:paraId="0BA85E92" w14:textId="77777777">
        <w:trPr>
          <w:trHeight w:val="2076"/>
        </w:trPr>
        <w:tc>
          <w:tcPr>
            <w:tcW w:w="8263" w:type="dxa"/>
          </w:tcPr>
          <w:p w14:paraId="70441BAC" w14:textId="77777777" w:rsidR="00BA5814" w:rsidRDefault="00684A7C">
            <w:pPr>
              <w:framePr w:wrap="auto"/>
              <w:tabs>
                <w:tab w:val="left" w:pos="5980"/>
              </w:tabs>
              <w:snapToGrid w:val="0"/>
              <w:rPr>
                <w:rFonts w:ascii="微软雅黑" w:eastAsia="微软雅黑" w:hAnsi="微软雅黑" w:cs="微软雅黑"/>
                <w:lang w:val="zh-TW"/>
              </w:rPr>
            </w:pPr>
            <w:r>
              <w:rPr>
                <w:rFonts w:ascii="微软雅黑" w:eastAsia="微软雅黑" w:hAnsi="微软雅黑" w:cs="微软雅黑" w:hint="eastAsia"/>
                <w:b/>
                <w:bCs/>
                <w:noProof/>
                <w:color w:val="0C0C0C"/>
                <w:sz w:val="18"/>
                <w:szCs w:val="18"/>
              </w:rPr>
              <w:drawing>
                <wp:anchor distT="0" distB="0" distL="114300" distR="114300" simplePos="0" relativeHeight="251655168" behindDoc="0" locked="0" layoutInCell="1" allowOverlap="1" wp14:anchorId="7469E0E2" wp14:editId="1CE5364A">
                  <wp:simplePos x="0" y="0"/>
                  <wp:positionH relativeFrom="column">
                    <wp:posOffset>3771265</wp:posOffset>
                  </wp:positionH>
                  <wp:positionV relativeFrom="page">
                    <wp:posOffset>40005</wp:posOffset>
                  </wp:positionV>
                  <wp:extent cx="1254125" cy="1254125"/>
                  <wp:effectExtent l="0" t="0" r="3175" b="3175"/>
                  <wp:wrapNone/>
                  <wp:docPr id="8" name="图片 8" descr="公司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公司公众号二维码"/>
                          <pic:cNvPicPr>
                            <a:picLocks noChangeAspect="1"/>
                          </pic:cNvPicPr>
                        </pic:nvPicPr>
                        <pic:blipFill>
                          <a:blip r:embed="rId10"/>
                          <a:stretch>
                            <a:fillRect/>
                          </a:stretch>
                        </pic:blipFill>
                        <pic:spPr>
                          <a:xfrm>
                            <a:off x="0" y="0"/>
                            <a:ext cx="1254125" cy="1254125"/>
                          </a:xfrm>
                          <a:prstGeom prst="rect">
                            <a:avLst/>
                          </a:prstGeom>
                        </pic:spPr>
                      </pic:pic>
                    </a:graphicData>
                  </a:graphic>
                </wp:anchor>
              </w:drawing>
            </w:r>
            <w:r>
              <w:rPr>
                <w:rFonts w:ascii="微软雅黑" w:eastAsia="微软雅黑" w:hAnsi="微软雅黑" w:cs="微软雅黑" w:hint="eastAsia"/>
                <w:lang w:val="zh-TW" w:eastAsia="zh-TW"/>
              </w:rPr>
              <w:t>报名咨询</w:t>
            </w:r>
            <w:r>
              <w:rPr>
                <w:rFonts w:ascii="微软雅黑" w:eastAsia="微软雅黑" w:hAnsi="微软雅黑" w:cs="微软雅黑" w:hint="eastAsia"/>
                <w:lang w:val="zh-TW"/>
              </w:rPr>
              <w:t>：</w:t>
            </w:r>
            <w:r>
              <w:rPr>
                <w:rFonts w:ascii="微软雅黑" w:eastAsia="微软雅黑" w:hAnsi="微软雅黑" w:cs="微软雅黑" w:hint="eastAsia"/>
                <w:lang w:val="zh-CN"/>
              </w:rPr>
              <w:t>400-015</w:t>
            </w:r>
            <w:r>
              <w:rPr>
                <w:rFonts w:ascii="微软雅黑" w:eastAsia="微软雅黑" w:hAnsi="微软雅黑" w:cs="微软雅黑" w:hint="eastAsia"/>
              </w:rPr>
              <w:t>-</w:t>
            </w:r>
            <w:r>
              <w:rPr>
                <w:rFonts w:ascii="微软雅黑" w:eastAsia="微软雅黑" w:hAnsi="微软雅黑" w:cs="微软雅黑" w:hint="eastAsia"/>
                <w:lang w:val="zh-CN"/>
              </w:rPr>
              <w:t xml:space="preserve">0789 </w:t>
            </w:r>
            <w:r>
              <w:rPr>
                <w:rFonts w:ascii="微软雅黑" w:eastAsia="微软雅黑" w:hAnsi="微软雅黑" w:cs="微软雅黑" w:hint="eastAsia"/>
                <w:lang w:val="zh-TW" w:eastAsia="zh-TW"/>
              </w:rPr>
              <w:t xml:space="preserve"> </w:t>
            </w:r>
            <w:r>
              <w:rPr>
                <w:rFonts w:ascii="微软雅黑" w:eastAsia="微软雅黑" w:hAnsi="微软雅黑" w:cs="微软雅黑" w:hint="eastAsia"/>
                <w:lang w:val="zh-TW"/>
              </w:rPr>
              <w:tab/>
            </w:r>
            <w:r>
              <w:rPr>
                <w:rFonts w:ascii="微软雅黑" w:eastAsia="微软雅黑" w:hAnsi="微软雅黑" w:cs="微软雅黑" w:hint="eastAsia"/>
                <w:b/>
                <w:bCs/>
                <w:noProof/>
                <w:color w:val="0C0C0C"/>
                <w:sz w:val="18"/>
                <w:szCs w:val="18"/>
              </w:rPr>
              <w:drawing>
                <wp:anchor distT="0" distB="0" distL="114300" distR="114300" simplePos="0" relativeHeight="251658240" behindDoc="1" locked="0" layoutInCell="1" allowOverlap="1" wp14:anchorId="206075D9" wp14:editId="2F95CBD1">
                  <wp:simplePos x="0" y="0"/>
                  <wp:positionH relativeFrom="column">
                    <wp:posOffset>5086350</wp:posOffset>
                  </wp:positionH>
                  <wp:positionV relativeFrom="paragraph">
                    <wp:posOffset>7945755</wp:posOffset>
                  </wp:positionV>
                  <wp:extent cx="997585" cy="997585"/>
                  <wp:effectExtent l="0" t="0" r="12065" b="12065"/>
                  <wp:wrapNone/>
                  <wp:docPr id="3" name="图片 4" descr="艾伦文化微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艾伦文化微信号"/>
                          <pic:cNvPicPr>
                            <a:picLocks noChangeAspect="1"/>
                          </pic:cNvPicPr>
                        </pic:nvPicPr>
                        <pic:blipFill>
                          <a:blip r:embed="rId9"/>
                          <a:stretch>
                            <a:fillRect/>
                          </a:stretch>
                        </pic:blipFill>
                        <pic:spPr>
                          <a:xfrm>
                            <a:off x="0" y="0"/>
                            <a:ext cx="997585" cy="997585"/>
                          </a:xfrm>
                          <a:prstGeom prst="rect">
                            <a:avLst/>
                          </a:prstGeom>
                          <a:noFill/>
                          <a:ln w="9525">
                            <a:noFill/>
                          </a:ln>
                        </pic:spPr>
                      </pic:pic>
                    </a:graphicData>
                  </a:graphic>
                </wp:anchor>
              </w:drawing>
            </w:r>
          </w:p>
          <w:p w14:paraId="7FE67DC8" w14:textId="77777777" w:rsidR="00BA5814" w:rsidRDefault="00684A7C">
            <w:pPr>
              <w:framePr w:wrap="auto"/>
              <w:snapToGrid w:val="0"/>
              <w:ind w:left="210" w:hangingChars="100" w:hanging="210"/>
              <w:rPr>
                <w:rFonts w:ascii="微软雅黑" w:eastAsia="微软雅黑" w:hAnsi="微软雅黑" w:cs="微软雅黑"/>
                <w:b/>
                <w:bCs/>
                <w:color w:val="0C0C0C"/>
                <w:sz w:val="18"/>
                <w:szCs w:val="18"/>
              </w:rPr>
            </w:pPr>
            <w:r>
              <w:rPr>
                <w:rFonts w:ascii="微软雅黑" w:eastAsia="微软雅黑" w:hAnsi="微软雅黑" w:cs="微软雅黑" w:hint="eastAsia"/>
              </w:rPr>
              <w:t xml:space="preserve">0371-55007761/55007781                 </w:t>
            </w:r>
            <w:r>
              <w:rPr>
                <w:rFonts w:ascii="微软雅黑" w:eastAsia="微软雅黑" w:hAnsi="微软雅黑" w:cs="微软雅黑" w:hint="eastAsia"/>
              </w:rPr>
              <w:tab/>
              <w:t xml:space="preserve"> </w:t>
            </w:r>
            <w:r>
              <w:rPr>
                <w:rFonts w:ascii="微软雅黑" w:eastAsia="微软雅黑" w:hAnsi="微软雅黑" w:cs="微软雅黑" w:hint="eastAsia"/>
                <w:b/>
                <w:bCs/>
                <w:noProof/>
                <w:color w:val="0C0C0C"/>
                <w:sz w:val="18"/>
                <w:szCs w:val="18"/>
              </w:rPr>
              <w:drawing>
                <wp:anchor distT="0" distB="0" distL="114300" distR="114300" simplePos="0" relativeHeight="251657216" behindDoc="1" locked="0" layoutInCell="1" allowOverlap="1" wp14:anchorId="20B8DD6E" wp14:editId="6F1389E4">
                  <wp:simplePos x="0" y="0"/>
                  <wp:positionH relativeFrom="column">
                    <wp:posOffset>5238750</wp:posOffset>
                  </wp:positionH>
                  <wp:positionV relativeFrom="paragraph">
                    <wp:posOffset>8098155</wp:posOffset>
                  </wp:positionV>
                  <wp:extent cx="997585" cy="997585"/>
                  <wp:effectExtent l="0" t="0" r="12065" b="12065"/>
                  <wp:wrapNone/>
                  <wp:docPr id="2" name="图片 3" descr="艾伦文化微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艾伦文化微信号"/>
                          <pic:cNvPicPr>
                            <a:picLocks noChangeAspect="1"/>
                          </pic:cNvPicPr>
                        </pic:nvPicPr>
                        <pic:blipFill>
                          <a:blip r:embed="rId9"/>
                          <a:stretch>
                            <a:fillRect/>
                          </a:stretch>
                        </pic:blipFill>
                        <pic:spPr>
                          <a:xfrm>
                            <a:off x="0" y="0"/>
                            <a:ext cx="997585" cy="997585"/>
                          </a:xfrm>
                          <a:prstGeom prst="rect">
                            <a:avLst/>
                          </a:prstGeom>
                          <a:noFill/>
                          <a:ln w="9525">
                            <a:noFill/>
                          </a:ln>
                        </pic:spPr>
                      </pic:pic>
                    </a:graphicData>
                  </a:graphic>
                </wp:anchor>
              </w:drawing>
            </w:r>
            <w:r>
              <w:rPr>
                <w:rFonts w:ascii="微软雅黑" w:eastAsia="微软雅黑" w:hAnsi="微软雅黑" w:cs="微软雅黑" w:hint="eastAsia"/>
                <w:b/>
                <w:bCs/>
                <w:noProof/>
                <w:color w:val="0C0C0C"/>
                <w:sz w:val="18"/>
                <w:szCs w:val="18"/>
              </w:rPr>
              <w:drawing>
                <wp:anchor distT="0" distB="0" distL="114300" distR="114300" simplePos="0" relativeHeight="251656192" behindDoc="1" locked="0" layoutInCell="1" allowOverlap="1" wp14:anchorId="5B9DF43A" wp14:editId="55AF2D69">
                  <wp:simplePos x="0" y="0"/>
                  <wp:positionH relativeFrom="column">
                    <wp:posOffset>5086350</wp:posOffset>
                  </wp:positionH>
                  <wp:positionV relativeFrom="paragraph">
                    <wp:posOffset>7945755</wp:posOffset>
                  </wp:positionV>
                  <wp:extent cx="997585" cy="997585"/>
                  <wp:effectExtent l="0" t="0" r="12065" b="12065"/>
                  <wp:wrapNone/>
                  <wp:docPr id="1" name="图片 2" descr="艾伦文化微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艾伦文化微信号"/>
                          <pic:cNvPicPr>
                            <a:picLocks noChangeAspect="1"/>
                          </pic:cNvPicPr>
                        </pic:nvPicPr>
                        <pic:blipFill>
                          <a:blip r:embed="rId9"/>
                          <a:stretch>
                            <a:fillRect/>
                          </a:stretch>
                        </pic:blipFill>
                        <pic:spPr>
                          <a:xfrm>
                            <a:off x="0" y="0"/>
                            <a:ext cx="997585" cy="997585"/>
                          </a:xfrm>
                          <a:prstGeom prst="rect">
                            <a:avLst/>
                          </a:prstGeom>
                          <a:noFill/>
                          <a:ln w="9525">
                            <a:noFill/>
                          </a:ln>
                        </pic:spPr>
                      </pic:pic>
                    </a:graphicData>
                  </a:graphic>
                </wp:anchor>
              </w:drawing>
            </w:r>
            <w:r>
              <w:rPr>
                <w:rFonts w:ascii="微软雅黑" w:eastAsia="微软雅黑" w:hAnsi="微软雅黑" w:cs="微软雅黑" w:hint="eastAsia"/>
                <w:b/>
                <w:bCs/>
                <w:color w:val="0C0C0C"/>
                <w:sz w:val="18"/>
                <w:szCs w:val="18"/>
              </w:rPr>
              <w:t xml:space="preserve"> </w:t>
            </w:r>
          </w:p>
          <w:p w14:paraId="48745BDD" w14:textId="33D49645" w:rsidR="00BA5814" w:rsidRDefault="00684A7C">
            <w:pPr>
              <w:framePr w:wrap="auto"/>
              <w:snapToGrid w:val="0"/>
              <w:ind w:left="210" w:hangingChars="100" w:hanging="210"/>
              <w:rPr>
                <w:rFonts w:ascii="微软雅黑" w:eastAsia="微软雅黑" w:hAnsi="微软雅黑" w:cs="微软雅黑"/>
              </w:rPr>
            </w:pPr>
            <w:r>
              <w:rPr>
                <w:rFonts w:ascii="微软雅黑" w:eastAsia="微软雅黑" w:hAnsi="微软雅黑" w:cs="微软雅黑" w:hint="eastAsia"/>
                <w:lang w:val="zh-TW"/>
              </w:rPr>
              <w:t>公司</w:t>
            </w:r>
            <w:r>
              <w:rPr>
                <w:rFonts w:ascii="微软雅黑" w:eastAsia="微软雅黑" w:hAnsi="微软雅黑" w:cs="微软雅黑" w:hint="eastAsia"/>
                <w:lang w:val="zh-TW" w:eastAsia="zh-TW"/>
              </w:rPr>
              <w:t>邮箱：</w:t>
            </w:r>
            <w:hyperlink r:id="rId11" w:history="1">
              <w:r>
                <w:rPr>
                  <w:rStyle w:val="Hyperlink0"/>
                  <w:rFonts w:ascii="微软雅黑" w:eastAsia="微软雅黑" w:hAnsi="微软雅黑" w:cs="微软雅黑" w:hint="eastAsia"/>
                  <w:lang w:val="zh-TW" w:eastAsia="zh-TW"/>
                </w:rPr>
                <w:t>alane201</w:t>
              </w:r>
              <w:r w:rsidR="00C57231">
                <w:rPr>
                  <w:rStyle w:val="Hyperlink0"/>
                  <w:rFonts w:ascii="微软雅黑" w:eastAsia="微软雅黑" w:hAnsi="微软雅黑" w:cs="微软雅黑" w:hint="eastAsia"/>
                </w:rPr>
                <w:t>9</w:t>
              </w:r>
              <w:r>
                <w:rPr>
                  <w:rStyle w:val="Hyperlink0"/>
                  <w:rFonts w:ascii="微软雅黑" w:eastAsia="微软雅黑" w:hAnsi="微软雅黑" w:cs="微软雅黑" w:hint="eastAsia"/>
                  <w:lang w:val="zh-TW" w:eastAsia="zh-TW"/>
                </w:rPr>
                <w:t>@163.com</w:t>
              </w:r>
            </w:hyperlink>
          </w:p>
          <w:p w14:paraId="32F51104" w14:textId="77777777" w:rsidR="00BA5814" w:rsidRDefault="00684A7C">
            <w:pPr>
              <w:framePr w:wrap="auto"/>
              <w:snapToGrid w:val="0"/>
              <w:rPr>
                <w:rFonts w:ascii="微软雅黑" w:eastAsia="微软雅黑" w:hAnsi="微软雅黑" w:cs="微软雅黑"/>
              </w:rPr>
            </w:pPr>
            <w:r>
              <w:rPr>
                <w:rFonts w:ascii="微软雅黑" w:eastAsia="微软雅黑" w:hAnsi="微软雅黑" w:cs="微软雅黑" w:hint="eastAsia"/>
                <w:lang w:val="zh-TW" w:eastAsia="zh-TW"/>
              </w:rPr>
              <w:t>公司网站：</w:t>
            </w:r>
            <w:r>
              <w:rPr>
                <w:rFonts w:ascii="微软雅黑" w:eastAsia="微软雅黑" w:hAnsi="微软雅黑" w:cs="微软雅黑" w:hint="eastAsia"/>
              </w:rPr>
              <w:t>www.alane.com.cn</w:t>
            </w:r>
          </w:p>
          <w:p w14:paraId="7E9A9739" w14:textId="77777777" w:rsidR="00BA5814" w:rsidRDefault="00684A7C">
            <w:pPr>
              <w:framePr w:wrap="auto"/>
              <w:snapToGrid w:val="0"/>
              <w:rPr>
                <w:rFonts w:ascii="微软雅黑" w:eastAsia="微软雅黑" w:hAnsi="微软雅黑" w:cs="微软雅黑"/>
                <w:sz w:val="18"/>
                <w:szCs w:val="18"/>
              </w:rPr>
            </w:pPr>
            <w:r>
              <w:rPr>
                <w:rFonts w:ascii="微软雅黑" w:eastAsia="微软雅黑" w:hAnsi="微软雅黑" w:cs="微软雅黑" w:hint="eastAsia"/>
                <w:lang w:val="zh-TW" w:eastAsia="zh-TW"/>
              </w:rPr>
              <w:t>工作时间：</w:t>
            </w:r>
            <w:r>
              <w:rPr>
                <w:rFonts w:ascii="微软雅黑" w:eastAsia="微软雅黑" w:hAnsi="微软雅黑" w:cs="微软雅黑" w:hint="eastAsia"/>
              </w:rPr>
              <w:t>09:00-18:00</w:t>
            </w:r>
          </w:p>
        </w:tc>
      </w:tr>
    </w:tbl>
    <w:p w14:paraId="2F2EEC67" w14:textId="77777777" w:rsidR="00BA5814" w:rsidRDefault="00BA5814">
      <w:pPr>
        <w:framePr w:wrap="around"/>
        <w:snapToGrid w:val="0"/>
        <w:rPr>
          <w:rFonts w:ascii="微软雅黑" w:eastAsia="微软雅黑" w:hAnsi="微软雅黑" w:cs="微软雅黑"/>
        </w:rPr>
      </w:pPr>
    </w:p>
    <w:sectPr w:rsidR="00BA5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8AEA9" w14:textId="77777777" w:rsidR="00A172BE" w:rsidRDefault="00A172BE">
      <w:pPr>
        <w:framePr w:wrap="around"/>
      </w:pPr>
      <w:r>
        <w:separator/>
      </w:r>
    </w:p>
  </w:endnote>
  <w:endnote w:type="continuationSeparator" w:id="0">
    <w:p w14:paraId="5802124B" w14:textId="77777777" w:rsidR="00A172BE" w:rsidRDefault="00A172BE">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F84FD" w14:textId="77777777" w:rsidR="00A172BE" w:rsidRDefault="00A172BE">
      <w:pPr>
        <w:framePr w:wrap="around"/>
      </w:pPr>
      <w:r>
        <w:separator/>
      </w:r>
    </w:p>
  </w:footnote>
  <w:footnote w:type="continuationSeparator" w:id="0">
    <w:p w14:paraId="5B25292F" w14:textId="77777777" w:rsidR="00A172BE" w:rsidRDefault="00A172BE">
      <w:pPr>
        <w:framePr w:wrap="aroun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14"/>
    <w:rsid w:val="000C4534"/>
    <w:rsid w:val="002260A0"/>
    <w:rsid w:val="003835C9"/>
    <w:rsid w:val="003F4D26"/>
    <w:rsid w:val="00462F32"/>
    <w:rsid w:val="004A3CC0"/>
    <w:rsid w:val="004F3209"/>
    <w:rsid w:val="005D25FA"/>
    <w:rsid w:val="0060310C"/>
    <w:rsid w:val="00607991"/>
    <w:rsid w:val="00684A7C"/>
    <w:rsid w:val="006871F3"/>
    <w:rsid w:val="0084122F"/>
    <w:rsid w:val="0084773F"/>
    <w:rsid w:val="00926476"/>
    <w:rsid w:val="00A172BE"/>
    <w:rsid w:val="00B72629"/>
    <w:rsid w:val="00BA5814"/>
    <w:rsid w:val="00C57231"/>
    <w:rsid w:val="00C964B1"/>
    <w:rsid w:val="00D30D2D"/>
    <w:rsid w:val="00DF0FF6"/>
    <w:rsid w:val="00DF6C05"/>
    <w:rsid w:val="00EA092B"/>
    <w:rsid w:val="00FF6654"/>
    <w:rsid w:val="32730A6A"/>
    <w:rsid w:val="32790043"/>
    <w:rsid w:val="3A95009D"/>
    <w:rsid w:val="3D7657F3"/>
    <w:rsid w:val="512C60DB"/>
    <w:rsid w:val="662F0E12"/>
    <w:rsid w:val="7A34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56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framePr w:wrap="around"/>
      <w:tabs>
        <w:tab w:val="center" w:pos="4153"/>
        <w:tab w:val="right" w:pos="8306"/>
      </w:tabs>
      <w:snapToGrid w:val="0"/>
      <w:jc w:val="left"/>
    </w:pPr>
    <w:rPr>
      <w:sz w:val="18"/>
    </w:rPr>
  </w:style>
  <w:style w:type="paragraph" w:styleId="a4">
    <w:name w:val="header"/>
    <w:basedOn w:val="a"/>
    <w:pPr>
      <w:framePr w:wrap="around"/>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6"/>
    <w:qFormat/>
    <w:rPr>
      <w:color w:val="0000FF"/>
      <w:u w:val="single" w:color="0000FF"/>
      <w:lang w:val="en-US"/>
    </w:rPr>
  </w:style>
  <w:style w:type="character" w:customStyle="1" w:styleId="a6">
    <w:name w:val="链接"/>
    <w:qFormat/>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framePr w:wrap="around" w:hAnchor="text"/>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framePr w:wrap="around"/>
      <w:tabs>
        <w:tab w:val="center" w:pos="4153"/>
        <w:tab w:val="right" w:pos="8306"/>
      </w:tabs>
      <w:snapToGrid w:val="0"/>
      <w:jc w:val="left"/>
    </w:pPr>
    <w:rPr>
      <w:sz w:val="18"/>
    </w:rPr>
  </w:style>
  <w:style w:type="paragraph" w:styleId="a4">
    <w:name w:val="header"/>
    <w:basedOn w:val="a"/>
    <w:pPr>
      <w:framePr w:wrap="around"/>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6"/>
    <w:qFormat/>
    <w:rPr>
      <w:color w:val="0000FF"/>
      <w:u w:val="single" w:color="0000FF"/>
      <w:lang w:val="en-US"/>
    </w:rPr>
  </w:style>
  <w:style w:type="character" w:customStyle="1" w:styleId="a6">
    <w:name w:val="链接"/>
    <w:qFormat/>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353077">
      <w:bodyDiv w:val="1"/>
      <w:marLeft w:val="0"/>
      <w:marRight w:val="0"/>
      <w:marTop w:val="0"/>
      <w:marBottom w:val="0"/>
      <w:divBdr>
        <w:top w:val="none" w:sz="0" w:space="0" w:color="auto"/>
        <w:left w:val="none" w:sz="0" w:space="0" w:color="auto"/>
        <w:bottom w:val="none" w:sz="0" w:space="0" w:color="auto"/>
        <w:right w:val="none" w:sz="0" w:space="0" w:color="auto"/>
      </w:divBdr>
    </w:div>
    <w:div w:id="1189950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ane2016@163.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jesy</dc:creator>
  <cp:lastModifiedBy>jingleili2018@hotmail.com</cp:lastModifiedBy>
  <cp:revision>4</cp:revision>
  <cp:lastPrinted>2019-03-12T04:15:00Z</cp:lastPrinted>
  <dcterms:created xsi:type="dcterms:W3CDTF">2019-04-06T03:04:00Z</dcterms:created>
  <dcterms:modified xsi:type="dcterms:W3CDTF">2019-04-07T03:18:00Z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