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C33" w:rsidRDefault="003D2956" w:rsidP="00261CF4">
      <w:pPr>
        <w:spacing w:after="0"/>
        <w:ind w:left="2160" w:firstLine="720"/>
        <w:rPr>
          <w:rFonts w:ascii="Broadway" w:hAnsi="Broadway"/>
          <w:sz w:val="28"/>
          <w:szCs w:val="28"/>
        </w:rPr>
      </w:pPr>
      <w:r>
        <w:rPr>
          <w:rFonts w:ascii="Broadway" w:hAnsi="Broadway"/>
          <w:sz w:val="28"/>
          <w:szCs w:val="28"/>
        </w:rPr>
        <w:t>GOD IS IN EVERY ATOM</w:t>
      </w:r>
    </w:p>
    <w:p w:rsidR="003D2956" w:rsidRDefault="003D2956" w:rsidP="003D2956">
      <w:pPr>
        <w:spacing w:after="0"/>
        <w:ind w:left="2160" w:firstLine="720"/>
        <w:rPr>
          <w:rFonts w:ascii="Broadway" w:hAnsi="Broadway"/>
          <w:sz w:val="24"/>
          <w:szCs w:val="24"/>
        </w:rPr>
      </w:pPr>
      <w:r>
        <w:rPr>
          <w:rFonts w:ascii="Broadway" w:hAnsi="Broadway"/>
          <w:sz w:val="28"/>
          <w:szCs w:val="28"/>
        </w:rPr>
        <w:tab/>
        <w:t xml:space="preserve">        </w:t>
      </w:r>
      <w:r>
        <w:rPr>
          <w:rFonts w:ascii="Broadway" w:hAnsi="Broadway"/>
          <w:sz w:val="24"/>
          <w:szCs w:val="24"/>
        </w:rPr>
        <w:t>By</w:t>
      </w:r>
    </w:p>
    <w:p w:rsidR="003D2956" w:rsidRPr="003D2956" w:rsidRDefault="003D2956" w:rsidP="003D2956">
      <w:pPr>
        <w:spacing w:after="0"/>
        <w:ind w:left="2160" w:firstLine="720"/>
        <w:rPr>
          <w:rFonts w:asciiTheme="majorHAnsi" w:hAnsiTheme="majorHAnsi"/>
          <w:sz w:val="24"/>
          <w:szCs w:val="24"/>
        </w:rPr>
      </w:pPr>
      <w:r>
        <w:rPr>
          <w:rFonts w:ascii="Broadway" w:hAnsi="Broadway"/>
          <w:sz w:val="24"/>
          <w:szCs w:val="24"/>
        </w:rPr>
        <w:t xml:space="preserve">     Marguerite dar Boggia</w:t>
      </w:r>
    </w:p>
    <w:p w:rsidR="00171618" w:rsidRPr="00B005B0" w:rsidRDefault="00171618" w:rsidP="00943331">
      <w:pPr>
        <w:spacing w:after="0"/>
        <w:jc w:val="both"/>
        <w:rPr>
          <w:rFonts w:ascii="Arial Black" w:hAnsi="Arial Black"/>
          <w:sz w:val="24"/>
          <w:szCs w:val="24"/>
        </w:rPr>
      </w:pPr>
    </w:p>
    <w:p w:rsidR="00171618" w:rsidRPr="003D2956" w:rsidRDefault="00171618" w:rsidP="003D2956">
      <w:pPr>
        <w:spacing w:after="0"/>
        <w:ind w:firstLine="720"/>
        <w:jc w:val="both"/>
        <w:rPr>
          <w:rFonts w:ascii="Cambria" w:hAnsi="Cambria"/>
          <w:sz w:val="24"/>
          <w:szCs w:val="24"/>
        </w:rPr>
      </w:pPr>
      <w:r w:rsidRPr="003D2956">
        <w:rPr>
          <w:rFonts w:ascii="Cambria" w:hAnsi="Cambria"/>
          <w:sz w:val="24"/>
          <w:szCs w:val="24"/>
        </w:rPr>
        <w:t>The Ageless Wisdom Teachings posit that deity is in every atom.</w:t>
      </w:r>
      <w:r w:rsidRPr="003D2956">
        <w:rPr>
          <w:rFonts w:ascii="Cambria" w:hAnsi="Cambria"/>
          <w:sz w:val="24"/>
          <w:szCs w:val="24"/>
          <w:vertAlign w:val="superscript"/>
        </w:rPr>
        <w:t xml:space="preserve">1  </w:t>
      </w:r>
      <w:r w:rsidRPr="003D2956">
        <w:rPr>
          <w:rFonts w:ascii="Cambria" w:hAnsi="Cambria"/>
          <w:sz w:val="24"/>
          <w:szCs w:val="24"/>
        </w:rPr>
        <w:t>These teachings as was known by the disciples Pythagoras and Plato called every mathematical point in space a monad,</w:t>
      </w:r>
      <w:r w:rsidR="00FB5FDE" w:rsidRPr="003D2956">
        <w:rPr>
          <w:rFonts w:ascii="Cambria" w:hAnsi="Cambria"/>
          <w:sz w:val="24"/>
          <w:szCs w:val="24"/>
          <w:vertAlign w:val="superscript"/>
        </w:rPr>
        <w:t>2</w:t>
      </w:r>
      <w:r w:rsidRPr="003D2956">
        <w:rPr>
          <w:rFonts w:ascii="Cambria" w:hAnsi="Cambria"/>
          <w:sz w:val="24"/>
          <w:szCs w:val="24"/>
        </w:rPr>
        <w:t xml:space="preserve"> a potential god.   </w:t>
      </w:r>
      <w:r w:rsidR="00935524" w:rsidRPr="003D2956">
        <w:rPr>
          <w:rFonts w:ascii="Cambria" w:hAnsi="Cambria"/>
          <w:sz w:val="24"/>
          <w:szCs w:val="24"/>
        </w:rPr>
        <w:t>D</w:t>
      </w:r>
      <w:r w:rsidRPr="003D2956">
        <w:rPr>
          <w:rFonts w:ascii="Cambria" w:hAnsi="Cambria"/>
          <w:sz w:val="24"/>
          <w:szCs w:val="24"/>
        </w:rPr>
        <w:t xml:space="preserve">eity </w:t>
      </w:r>
      <w:r w:rsidR="00935524" w:rsidRPr="003D2956">
        <w:rPr>
          <w:rFonts w:ascii="Cambria" w:hAnsi="Cambria"/>
          <w:sz w:val="24"/>
          <w:szCs w:val="24"/>
        </w:rPr>
        <w:t>being</w:t>
      </w:r>
      <w:r w:rsidRPr="003D2956">
        <w:rPr>
          <w:rFonts w:ascii="Cambria" w:hAnsi="Cambria"/>
          <w:sz w:val="24"/>
          <w:szCs w:val="24"/>
        </w:rPr>
        <w:t xml:space="preserve"> in every atom </w:t>
      </w:r>
      <w:r w:rsidR="00935524" w:rsidRPr="003D2956">
        <w:rPr>
          <w:rFonts w:ascii="Cambria" w:hAnsi="Cambria"/>
          <w:sz w:val="24"/>
          <w:szCs w:val="24"/>
        </w:rPr>
        <w:t>means</w:t>
      </w:r>
      <w:r w:rsidRPr="003D2956">
        <w:rPr>
          <w:rFonts w:ascii="Cambria" w:hAnsi="Cambria"/>
          <w:sz w:val="24"/>
          <w:szCs w:val="24"/>
        </w:rPr>
        <w:t xml:space="preserve"> it is a life, it has consciousness, it has a goal and a purpose. Of course</w:t>
      </w:r>
      <w:r w:rsidR="00F9007D" w:rsidRPr="003D2956">
        <w:rPr>
          <w:rFonts w:ascii="Cambria" w:hAnsi="Cambria"/>
          <w:sz w:val="24"/>
          <w:szCs w:val="24"/>
        </w:rPr>
        <w:t>,</w:t>
      </w:r>
      <w:r w:rsidRPr="003D2956">
        <w:rPr>
          <w:rFonts w:ascii="Cambria" w:hAnsi="Cambria"/>
          <w:sz w:val="24"/>
          <w:szCs w:val="24"/>
        </w:rPr>
        <w:t xml:space="preserve"> the consciousness of a life of an atom cannot be compared to the consciousness of a human being (although sometimes you wonder), but it is latent.</w:t>
      </w:r>
    </w:p>
    <w:p w:rsidR="007A4BF8" w:rsidRPr="003D2956" w:rsidRDefault="00D571BC" w:rsidP="003D2956">
      <w:pPr>
        <w:spacing w:after="0"/>
        <w:ind w:firstLine="720"/>
        <w:jc w:val="both"/>
        <w:rPr>
          <w:rFonts w:ascii="Cambria" w:hAnsi="Cambria"/>
          <w:sz w:val="24"/>
          <w:szCs w:val="24"/>
        </w:rPr>
      </w:pPr>
      <w:r w:rsidRPr="003D2956">
        <w:rPr>
          <w:rFonts w:ascii="Cambria" w:hAnsi="Cambria"/>
          <w:sz w:val="24"/>
          <w:szCs w:val="24"/>
        </w:rPr>
        <w:t xml:space="preserve">Every religion posits that God is One and has three aspects, or is three persons in </w:t>
      </w:r>
      <w:r w:rsidR="009A6AC3" w:rsidRPr="003D2956">
        <w:rPr>
          <w:rFonts w:ascii="Cambria" w:hAnsi="Cambria"/>
          <w:sz w:val="24"/>
          <w:szCs w:val="24"/>
        </w:rPr>
        <w:t>O</w:t>
      </w:r>
      <w:r w:rsidRPr="003D2956">
        <w:rPr>
          <w:rFonts w:ascii="Cambria" w:hAnsi="Cambria"/>
          <w:sz w:val="24"/>
          <w:szCs w:val="24"/>
        </w:rPr>
        <w:t>ne</w:t>
      </w:r>
      <w:r w:rsidR="008C2AA4" w:rsidRPr="003D2956">
        <w:rPr>
          <w:rFonts w:ascii="Cambria" w:hAnsi="Cambria"/>
          <w:sz w:val="24"/>
          <w:szCs w:val="24"/>
        </w:rPr>
        <w:t>, i</w:t>
      </w:r>
      <w:r w:rsidR="00000BC7">
        <w:rPr>
          <w:rFonts w:ascii="Cambria" w:hAnsi="Cambria"/>
          <w:sz w:val="24"/>
          <w:szCs w:val="24"/>
        </w:rPr>
        <w:t>.</w:t>
      </w:r>
      <w:r w:rsidR="008C2AA4" w:rsidRPr="003D2956">
        <w:rPr>
          <w:rFonts w:ascii="Cambria" w:hAnsi="Cambria"/>
          <w:sz w:val="24"/>
          <w:szCs w:val="24"/>
        </w:rPr>
        <w:t xml:space="preserve">e. </w:t>
      </w:r>
      <w:r w:rsidR="00FB5FDE" w:rsidRPr="003D2956">
        <w:rPr>
          <w:rFonts w:ascii="Cambria" w:hAnsi="Cambria"/>
          <w:sz w:val="24"/>
          <w:szCs w:val="24"/>
        </w:rPr>
        <w:t xml:space="preserve"> </w:t>
      </w:r>
      <w:r w:rsidR="008C2AA4" w:rsidRPr="003D2956">
        <w:rPr>
          <w:rFonts w:ascii="Cambria" w:hAnsi="Cambria"/>
          <w:sz w:val="24"/>
          <w:szCs w:val="24"/>
        </w:rPr>
        <w:t>Father, Son, Holy Ghost,</w:t>
      </w:r>
      <w:r w:rsidR="0052472F">
        <w:rPr>
          <w:rFonts w:ascii="Cambria" w:hAnsi="Cambria"/>
          <w:sz w:val="24"/>
          <w:szCs w:val="24"/>
        </w:rPr>
        <w:t xml:space="preserve"> and </w:t>
      </w:r>
      <w:r w:rsidR="008C2AA4" w:rsidRPr="003D2956">
        <w:rPr>
          <w:rFonts w:ascii="Cambria" w:hAnsi="Cambria"/>
          <w:sz w:val="24"/>
          <w:szCs w:val="24"/>
        </w:rPr>
        <w:t xml:space="preserve">Brahma, Vishnu, Shiva, etc.  The esoteric teachings posit that the Monad or Spirit is one. It is also threefold. </w:t>
      </w:r>
      <w:r w:rsidR="00556312" w:rsidRPr="003D2956">
        <w:rPr>
          <w:rFonts w:ascii="Cambria" w:hAnsi="Cambria"/>
          <w:sz w:val="24"/>
          <w:szCs w:val="24"/>
        </w:rPr>
        <w:t>St. Paul</w:t>
      </w:r>
      <w:r w:rsidR="008C2AA4" w:rsidRPr="003D2956">
        <w:rPr>
          <w:rFonts w:ascii="Cambria" w:hAnsi="Cambria"/>
          <w:sz w:val="24"/>
          <w:szCs w:val="24"/>
        </w:rPr>
        <w:t xml:space="preserve"> refer</w:t>
      </w:r>
      <w:r w:rsidR="00556312" w:rsidRPr="003D2956">
        <w:rPr>
          <w:rFonts w:ascii="Cambria" w:hAnsi="Cambria"/>
          <w:sz w:val="24"/>
          <w:szCs w:val="24"/>
        </w:rPr>
        <w:t>red</w:t>
      </w:r>
      <w:r w:rsidR="008C2AA4" w:rsidRPr="003D2956">
        <w:rPr>
          <w:rFonts w:ascii="Cambria" w:hAnsi="Cambria"/>
          <w:sz w:val="24"/>
          <w:szCs w:val="24"/>
        </w:rPr>
        <w:t xml:space="preserve"> to the threefold nature of man as: Spirit, Soul and body</w:t>
      </w:r>
      <w:r w:rsidR="007A4BF8" w:rsidRPr="003D2956">
        <w:rPr>
          <w:rFonts w:ascii="Cambria" w:hAnsi="Cambria"/>
          <w:sz w:val="24"/>
          <w:szCs w:val="24"/>
        </w:rPr>
        <w:t>.</w:t>
      </w:r>
      <w:r w:rsidR="008C2AA4" w:rsidRPr="003D2956">
        <w:rPr>
          <w:rFonts w:ascii="Cambria" w:hAnsi="Cambria"/>
          <w:sz w:val="24"/>
          <w:szCs w:val="24"/>
        </w:rPr>
        <w:t xml:space="preserve">  Each </w:t>
      </w:r>
      <w:r w:rsidR="007A4BF8" w:rsidRPr="003D2956">
        <w:rPr>
          <w:rFonts w:ascii="Cambria" w:hAnsi="Cambria"/>
          <w:sz w:val="24"/>
          <w:szCs w:val="24"/>
        </w:rPr>
        <w:t xml:space="preserve">of these </w:t>
      </w:r>
      <w:r w:rsidR="00C03961" w:rsidRPr="003D2956">
        <w:rPr>
          <w:rFonts w:ascii="Cambria" w:hAnsi="Cambria"/>
          <w:sz w:val="24"/>
          <w:szCs w:val="24"/>
        </w:rPr>
        <w:t>E</w:t>
      </w:r>
      <w:r w:rsidR="008C2AA4" w:rsidRPr="003D2956">
        <w:rPr>
          <w:rFonts w:ascii="Cambria" w:hAnsi="Cambria"/>
          <w:sz w:val="24"/>
          <w:szCs w:val="24"/>
        </w:rPr>
        <w:t>ntit</w:t>
      </w:r>
      <w:r w:rsidR="007A4BF8" w:rsidRPr="003D2956">
        <w:rPr>
          <w:rFonts w:ascii="Cambria" w:hAnsi="Cambria"/>
          <w:sz w:val="24"/>
          <w:szCs w:val="24"/>
        </w:rPr>
        <w:t>ies</w:t>
      </w:r>
      <w:r w:rsidR="008C2AA4" w:rsidRPr="003D2956">
        <w:rPr>
          <w:rFonts w:ascii="Cambria" w:hAnsi="Cambria"/>
          <w:sz w:val="24"/>
          <w:szCs w:val="24"/>
        </w:rPr>
        <w:t xml:space="preserve"> is also threefold.</w:t>
      </w:r>
      <w:r w:rsidR="003C7748">
        <w:rPr>
          <w:rFonts w:ascii="Cambria" w:hAnsi="Cambria"/>
          <w:sz w:val="24"/>
          <w:szCs w:val="24"/>
          <w:vertAlign w:val="superscript"/>
        </w:rPr>
        <w:t>3</w:t>
      </w:r>
      <w:r w:rsidR="008C2AA4" w:rsidRPr="003D2956">
        <w:rPr>
          <w:rFonts w:ascii="Cambria" w:hAnsi="Cambria"/>
          <w:sz w:val="24"/>
          <w:szCs w:val="24"/>
        </w:rPr>
        <w:t xml:space="preserve"> The </w:t>
      </w:r>
      <w:r w:rsidR="007A4BF8" w:rsidRPr="003D2956">
        <w:rPr>
          <w:rFonts w:ascii="Cambria" w:hAnsi="Cambria"/>
          <w:sz w:val="24"/>
          <w:szCs w:val="24"/>
        </w:rPr>
        <w:t xml:space="preserve">body or really the </w:t>
      </w:r>
      <w:r w:rsidR="008C2AA4" w:rsidRPr="003D2956">
        <w:rPr>
          <w:rFonts w:ascii="Cambria" w:hAnsi="Cambria"/>
          <w:sz w:val="24"/>
          <w:szCs w:val="24"/>
        </w:rPr>
        <w:t xml:space="preserve">personality is </w:t>
      </w:r>
      <w:r w:rsidR="007A4BF8" w:rsidRPr="003D2956">
        <w:rPr>
          <w:rFonts w:ascii="Cambria" w:hAnsi="Cambria"/>
          <w:sz w:val="24"/>
          <w:szCs w:val="24"/>
        </w:rPr>
        <w:t xml:space="preserve">threefold. It is mental, emotional and physical.  It is </w:t>
      </w:r>
      <w:r w:rsidR="008C2AA4" w:rsidRPr="003D2956">
        <w:rPr>
          <w:rFonts w:ascii="Cambria" w:hAnsi="Cambria"/>
          <w:sz w:val="24"/>
          <w:szCs w:val="24"/>
        </w:rPr>
        <w:t>the</w:t>
      </w:r>
      <w:r w:rsidR="007A4BF8" w:rsidRPr="003D2956">
        <w:rPr>
          <w:rFonts w:ascii="Cambria" w:hAnsi="Cambria"/>
          <w:sz w:val="24"/>
          <w:szCs w:val="24"/>
        </w:rPr>
        <w:t xml:space="preserve"> threefold</w:t>
      </w:r>
      <w:r w:rsidR="008C2AA4" w:rsidRPr="003D2956">
        <w:rPr>
          <w:rFonts w:ascii="Cambria" w:hAnsi="Cambria"/>
          <w:sz w:val="24"/>
          <w:szCs w:val="24"/>
        </w:rPr>
        <w:t xml:space="preserve"> </w:t>
      </w:r>
      <w:r w:rsidR="007A4BF8" w:rsidRPr="003D2956">
        <w:rPr>
          <w:rFonts w:ascii="Cambria" w:hAnsi="Cambria"/>
          <w:sz w:val="24"/>
          <w:szCs w:val="24"/>
        </w:rPr>
        <w:t>vehicle</w:t>
      </w:r>
      <w:r w:rsidR="008C2AA4" w:rsidRPr="003D2956">
        <w:rPr>
          <w:rFonts w:ascii="Cambria" w:hAnsi="Cambria"/>
          <w:sz w:val="24"/>
          <w:szCs w:val="24"/>
        </w:rPr>
        <w:t xml:space="preserve"> for the soul.  The soul is the threefold vehicle for the Spirit or Monad. </w:t>
      </w:r>
      <w:r w:rsidR="00C03961" w:rsidRPr="003D2956">
        <w:rPr>
          <w:rFonts w:ascii="Cambria" w:hAnsi="Cambria"/>
          <w:sz w:val="24"/>
          <w:szCs w:val="24"/>
        </w:rPr>
        <w:t xml:space="preserve"> The Monad encases itself in matter, in vehicle after vehicle</w:t>
      </w:r>
      <w:r w:rsidR="00556312" w:rsidRPr="003D2956">
        <w:rPr>
          <w:rFonts w:ascii="Cambria" w:hAnsi="Cambria"/>
          <w:sz w:val="24"/>
          <w:szCs w:val="24"/>
        </w:rPr>
        <w:t>,</w:t>
      </w:r>
      <w:r w:rsidR="00DB0A13" w:rsidRPr="003D2956">
        <w:rPr>
          <w:rFonts w:ascii="Cambria" w:hAnsi="Cambria"/>
          <w:sz w:val="24"/>
          <w:szCs w:val="24"/>
        </w:rPr>
        <w:t xml:space="preserve"> in life after life,</w:t>
      </w:r>
      <w:r w:rsidR="00C03961" w:rsidRPr="003D2956">
        <w:rPr>
          <w:rFonts w:ascii="Cambria" w:hAnsi="Cambria"/>
          <w:sz w:val="24"/>
          <w:szCs w:val="24"/>
        </w:rPr>
        <w:t xml:space="preserve"> in order to gain experience </w:t>
      </w:r>
      <w:r w:rsidR="00935524" w:rsidRPr="003D2956">
        <w:rPr>
          <w:rFonts w:ascii="Cambria" w:hAnsi="Cambria"/>
          <w:sz w:val="24"/>
          <w:szCs w:val="24"/>
        </w:rPr>
        <w:t>through all the kingdoms of nature, including the human, the two spiritual kingdoms and the kingdom of deity.</w:t>
      </w:r>
    </w:p>
    <w:p w:rsidR="00DB0A13" w:rsidRPr="003D2956" w:rsidRDefault="0021530A" w:rsidP="003D2956">
      <w:pPr>
        <w:spacing w:after="0"/>
        <w:ind w:firstLine="720"/>
        <w:jc w:val="both"/>
        <w:rPr>
          <w:rFonts w:ascii="Cambria" w:hAnsi="Cambria"/>
          <w:sz w:val="24"/>
          <w:szCs w:val="24"/>
        </w:rPr>
      </w:pPr>
      <w:r w:rsidRPr="003D2956">
        <w:rPr>
          <w:rFonts w:ascii="Cambria" w:hAnsi="Cambria"/>
          <w:sz w:val="24"/>
          <w:szCs w:val="24"/>
        </w:rPr>
        <w:t>An atom has seven planes of being</w:t>
      </w:r>
      <w:r w:rsidR="00395CEA">
        <w:rPr>
          <w:rFonts w:ascii="Cambria" w:hAnsi="Cambria"/>
          <w:sz w:val="24"/>
          <w:szCs w:val="24"/>
          <w:vertAlign w:val="superscript"/>
        </w:rPr>
        <w:t>4</w:t>
      </w:r>
      <w:r w:rsidRPr="003D2956">
        <w:rPr>
          <w:rFonts w:ascii="Cambria" w:hAnsi="Cambria"/>
          <w:sz w:val="24"/>
          <w:szCs w:val="24"/>
        </w:rPr>
        <w:t xml:space="preserve">. Science </w:t>
      </w:r>
      <w:r w:rsidR="0052472F">
        <w:rPr>
          <w:rFonts w:ascii="Cambria" w:hAnsi="Cambria"/>
          <w:sz w:val="24"/>
          <w:szCs w:val="24"/>
        </w:rPr>
        <w:t>at this time</w:t>
      </w:r>
      <w:r w:rsidRPr="003D2956">
        <w:rPr>
          <w:rFonts w:ascii="Cambria" w:hAnsi="Cambria"/>
          <w:sz w:val="24"/>
          <w:szCs w:val="24"/>
        </w:rPr>
        <w:t xml:space="preserve"> calls these subtle planes: i</w:t>
      </w:r>
      <w:r w:rsidR="0002164D">
        <w:rPr>
          <w:rFonts w:ascii="Cambria" w:hAnsi="Cambria"/>
          <w:sz w:val="24"/>
          <w:szCs w:val="24"/>
        </w:rPr>
        <w:t>mplic</w:t>
      </w:r>
      <w:r w:rsidRPr="003D2956">
        <w:rPr>
          <w:rFonts w:ascii="Cambria" w:hAnsi="Cambria"/>
          <w:sz w:val="24"/>
          <w:szCs w:val="24"/>
        </w:rPr>
        <w:t>ate dimensions</w:t>
      </w:r>
      <w:r w:rsidR="00B7684D">
        <w:rPr>
          <w:rFonts w:ascii="Cambria" w:hAnsi="Cambria"/>
          <w:sz w:val="24"/>
          <w:szCs w:val="24"/>
        </w:rPr>
        <w:t xml:space="preserve"> or orders</w:t>
      </w:r>
      <w:r w:rsidRPr="003D2956">
        <w:rPr>
          <w:rFonts w:ascii="Cambria" w:hAnsi="Cambria"/>
          <w:sz w:val="24"/>
          <w:szCs w:val="24"/>
        </w:rPr>
        <w:t xml:space="preserve">. </w:t>
      </w:r>
      <w:r w:rsidR="008A1713" w:rsidRPr="003D2956">
        <w:rPr>
          <w:rFonts w:ascii="Cambria" w:hAnsi="Cambria"/>
          <w:sz w:val="24"/>
          <w:szCs w:val="24"/>
        </w:rPr>
        <w:t>They are of attenuated substances such as mental</w:t>
      </w:r>
      <w:r w:rsidR="00CE1D8B">
        <w:rPr>
          <w:rFonts w:ascii="Cambria" w:hAnsi="Cambria"/>
          <w:sz w:val="24"/>
          <w:szCs w:val="24"/>
        </w:rPr>
        <w:t>,</w:t>
      </w:r>
      <w:r w:rsidR="008A1713" w:rsidRPr="003D2956">
        <w:rPr>
          <w:rFonts w:ascii="Cambria" w:hAnsi="Cambria"/>
          <w:sz w:val="24"/>
          <w:szCs w:val="24"/>
        </w:rPr>
        <w:t xml:space="preserve">  emotional</w:t>
      </w:r>
      <w:r w:rsidR="0052472F">
        <w:rPr>
          <w:rFonts w:ascii="Cambria" w:hAnsi="Cambria"/>
          <w:sz w:val="24"/>
          <w:szCs w:val="24"/>
        </w:rPr>
        <w:t>,</w:t>
      </w:r>
      <w:r w:rsidR="008A1713" w:rsidRPr="003D2956">
        <w:rPr>
          <w:rFonts w:ascii="Cambria" w:hAnsi="Cambria"/>
          <w:sz w:val="24"/>
          <w:szCs w:val="24"/>
        </w:rPr>
        <w:t xml:space="preserve"> intuitional </w:t>
      </w:r>
      <w:r w:rsidR="00000BC7">
        <w:rPr>
          <w:rFonts w:ascii="Cambria" w:hAnsi="Cambria"/>
          <w:sz w:val="24"/>
          <w:szCs w:val="24"/>
        </w:rPr>
        <w:t>or</w:t>
      </w:r>
      <w:r w:rsidR="008A1713" w:rsidRPr="003D2956">
        <w:rPr>
          <w:rFonts w:ascii="Cambria" w:hAnsi="Cambria"/>
          <w:sz w:val="24"/>
          <w:szCs w:val="24"/>
        </w:rPr>
        <w:t xml:space="preserve"> spiritual substance</w:t>
      </w:r>
      <w:r w:rsidR="00CE1D8B">
        <w:rPr>
          <w:rFonts w:ascii="Cambria" w:hAnsi="Cambria"/>
          <w:sz w:val="24"/>
          <w:szCs w:val="24"/>
        </w:rPr>
        <w:t>s</w:t>
      </w:r>
      <w:r w:rsidR="008A1713" w:rsidRPr="003D2956">
        <w:rPr>
          <w:rFonts w:ascii="Cambria" w:hAnsi="Cambria"/>
          <w:sz w:val="24"/>
          <w:szCs w:val="24"/>
        </w:rPr>
        <w:t xml:space="preserve">.  There may be lives passing through us and our world.  Unless we have evolved enough clairvoyance, we cannot see them. Their rate of vibration is very great. The planes or worlds are all within one another like Russian dolls. These worlds also rotate. They are also within us, since a spark of deity is within us. </w:t>
      </w:r>
      <w:r w:rsidRPr="003D2956">
        <w:rPr>
          <w:rFonts w:ascii="Cambria" w:hAnsi="Cambria"/>
          <w:sz w:val="24"/>
          <w:szCs w:val="24"/>
        </w:rPr>
        <w:t xml:space="preserve"> </w:t>
      </w:r>
      <w:r w:rsidR="007A4BF8" w:rsidRPr="003D2956">
        <w:rPr>
          <w:rFonts w:ascii="Cambria" w:hAnsi="Cambria"/>
          <w:sz w:val="24"/>
          <w:szCs w:val="24"/>
        </w:rPr>
        <w:t>Man</w:t>
      </w:r>
      <w:r w:rsidR="00DA417C" w:rsidRPr="003D2956">
        <w:rPr>
          <w:rFonts w:ascii="Cambria" w:hAnsi="Cambria"/>
          <w:sz w:val="24"/>
          <w:szCs w:val="24"/>
        </w:rPr>
        <w:t xml:space="preserve"> also</w:t>
      </w:r>
      <w:r w:rsidR="007A4BF8" w:rsidRPr="003D2956">
        <w:rPr>
          <w:rFonts w:ascii="Cambria" w:hAnsi="Cambria"/>
          <w:sz w:val="24"/>
          <w:szCs w:val="24"/>
        </w:rPr>
        <w:t xml:space="preserve"> has</w:t>
      </w:r>
      <w:r w:rsidR="000A6D9E" w:rsidRPr="003D2956">
        <w:rPr>
          <w:rFonts w:ascii="Cambria" w:hAnsi="Cambria"/>
          <w:sz w:val="24"/>
          <w:szCs w:val="24"/>
        </w:rPr>
        <w:t xml:space="preserve"> seven </w:t>
      </w:r>
      <w:r w:rsidR="00556312" w:rsidRPr="003D2956">
        <w:rPr>
          <w:rFonts w:ascii="Cambria" w:hAnsi="Cambria"/>
          <w:sz w:val="24"/>
          <w:szCs w:val="24"/>
        </w:rPr>
        <w:t>bodies</w:t>
      </w:r>
      <w:r w:rsidR="00DA417C" w:rsidRPr="003D2956">
        <w:rPr>
          <w:rFonts w:ascii="Cambria" w:hAnsi="Cambria"/>
          <w:sz w:val="24"/>
          <w:szCs w:val="24"/>
        </w:rPr>
        <w:t>, one for each of the subtle planes</w:t>
      </w:r>
      <w:r w:rsidR="007A4BF8" w:rsidRPr="003D2956">
        <w:rPr>
          <w:rFonts w:ascii="Cambria" w:hAnsi="Cambria"/>
          <w:sz w:val="24"/>
          <w:szCs w:val="24"/>
        </w:rPr>
        <w:t>.</w:t>
      </w:r>
    </w:p>
    <w:p w:rsidR="00556312" w:rsidRPr="003D2956" w:rsidRDefault="00556312" w:rsidP="003D2956">
      <w:pPr>
        <w:spacing w:after="0"/>
        <w:ind w:firstLine="720"/>
        <w:jc w:val="both"/>
        <w:rPr>
          <w:rFonts w:ascii="Cambria" w:hAnsi="Cambria"/>
          <w:sz w:val="24"/>
          <w:szCs w:val="24"/>
        </w:rPr>
      </w:pPr>
      <w:r w:rsidRPr="003D2956">
        <w:rPr>
          <w:rFonts w:ascii="Cambria" w:hAnsi="Cambria"/>
          <w:sz w:val="24"/>
          <w:szCs w:val="24"/>
        </w:rPr>
        <w:t xml:space="preserve">The seven planes </w:t>
      </w:r>
      <w:r w:rsidR="007F4975" w:rsidRPr="003D2956">
        <w:rPr>
          <w:rFonts w:ascii="Cambria" w:hAnsi="Cambria"/>
          <w:sz w:val="24"/>
          <w:szCs w:val="24"/>
        </w:rPr>
        <w:t>correspond</w:t>
      </w:r>
      <w:r w:rsidRPr="003D2956">
        <w:rPr>
          <w:rFonts w:ascii="Cambria" w:hAnsi="Cambria"/>
          <w:sz w:val="24"/>
          <w:szCs w:val="24"/>
        </w:rPr>
        <w:t xml:space="preserve"> to the seven elements or principles of Deity. </w:t>
      </w:r>
      <w:r w:rsidR="002924D2" w:rsidRPr="003D2956">
        <w:rPr>
          <w:rFonts w:ascii="Cambria" w:hAnsi="Cambria"/>
          <w:sz w:val="24"/>
          <w:szCs w:val="24"/>
        </w:rPr>
        <w:t xml:space="preserve">The three major principles are: Spiritual WILL, Love-Wisdom, and Active Intelligence. </w:t>
      </w:r>
      <w:r w:rsidR="00F570B7" w:rsidRPr="003D2956">
        <w:rPr>
          <w:rFonts w:ascii="Cambria" w:hAnsi="Cambria"/>
          <w:sz w:val="24"/>
          <w:szCs w:val="24"/>
        </w:rPr>
        <w:t>The four minor principles depend on</w:t>
      </w:r>
      <w:r w:rsidR="00B7684D">
        <w:rPr>
          <w:rFonts w:ascii="Cambria" w:hAnsi="Cambria"/>
          <w:sz w:val="24"/>
          <w:szCs w:val="24"/>
        </w:rPr>
        <w:t xml:space="preserve"> the point in evolution of the entity and</w:t>
      </w:r>
      <w:r w:rsidR="00F570B7" w:rsidRPr="003D2956">
        <w:rPr>
          <w:rFonts w:ascii="Cambria" w:hAnsi="Cambria"/>
          <w:sz w:val="24"/>
          <w:szCs w:val="24"/>
        </w:rPr>
        <w:t xml:space="preserve"> whether</w:t>
      </w:r>
      <w:r w:rsidR="00B7684D">
        <w:rPr>
          <w:rFonts w:ascii="Cambria" w:hAnsi="Cambria"/>
          <w:sz w:val="24"/>
          <w:szCs w:val="24"/>
        </w:rPr>
        <w:t xml:space="preserve"> the entity</w:t>
      </w:r>
      <w:r w:rsidR="00F570B7" w:rsidRPr="003D2956">
        <w:rPr>
          <w:rFonts w:ascii="Cambria" w:hAnsi="Cambria"/>
          <w:sz w:val="24"/>
          <w:szCs w:val="24"/>
        </w:rPr>
        <w:t xml:space="preserve"> is in objective manifestation or not.</w:t>
      </w:r>
      <w:r w:rsidR="00F9007D" w:rsidRPr="003D2956">
        <w:rPr>
          <w:rFonts w:ascii="Cambria" w:hAnsi="Cambria"/>
          <w:sz w:val="24"/>
          <w:szCs w:val="24"/>
        </w:rPr>
        <w:t xml:space="preserve"> For a man in objective manifestation, the four principles are: lower mind, </w:t>
      </w:r>
      <w:r w:rsidR="002557F2" w:rsidRPr="003D2956">
        <w:rPr>
          <w:rFonts w:ascii="Cambria" w:hAnsi="Cambria"/>
          <w:sz w:val="24"/>
          <w:szCs w:val="24"/>
        </w:rPr>
        <w:t>the emotional body,</w:t>
      </w:r>
      <w:r w:rsidR="00F9007D" w:rsidRPr="003D2956">
        <w:rPr>
          <w:rFonts w:ascii="Cambria" w:hAnsi="Cambria"/>
          <w:sz w:val="24"/>
          <w:szCs w:val="24"/>
        </w:rPr>
        <w:t xml:space="preserve"> the vital life force prana</w:t>
      </w:r>
      <w:r w:rsidR="00B7684D">
        <w:rPr>
          <w:rFonts w:ascii="Cambria" w:hAnsi="Cambria"/>
          <w:sz w:val="24"/>
          <w:szCs w:val="24"/>
        </w:rPr>
        <w:t>,</w:t>
      </w:r>
      <w:r w:rsidR="00F9007D" w:rsidRPr="003D2956">
        <w:rPr>
          <w:rFonts w:ascii="Cambria" w:hAnsi="Cambria"/>
          <w:sz w:val="24"/>
          <w:szCs w:val="24"/>
        </w:rPr>
        <w:t xml:space="preserve"> and the etheric body. </w:t>
      </w:r>
      <w:r w:rsidR="00F570B7" w:rsidRPr="003D2956">
        <w:rPr>
          <w:rFonts w:ascii="Cambria" w:hAnsi="Cambria"/>
          <w:sz w:val="24"/>
          <w:szCs w:val="24"/>
        </w:rPr>
        <w:t xml:space="preserve"> </w:t>
      </w:r>
      <w:r w:rsidR="000A6D9E" w:rsidRPr="003D2956">
        <w:rPr>
          <w:rFonts w:ascii="Cambria" w:hAnsi="Cambria"/>
          <w:sz w:val="24"/>
          <w:szCs w:val="24"/>
        </w:rPr>
        <w:t>A human being, as well as</w:t>
      </w:r>
      <w:r w:rsidR="00DB0A13" w:rsidRPr="003D2956">
        <w:rPr>
          <w:rFonts w:ascii="Cambria" w:hAnsi="Cambria"/>
          <w:sz w:val="24"/>
          <w:szCs w:val="24"/>
        </w:rPr>
        <w:t xml:space="preserve"> every life,</w:t>
      </w:r>
      <w:r w:rsidRPr="003D2956">
        <w:rPr>
          <w:rFonts w:ascii="Cambria" w:hAnsi="Cambria"/>
          <w:sz w:val="24"/>
          <w:szCs w:val="24"/>
        </w:rPr>
        <w:t xml:space="preserve"> is evolving </w:t>
      </w:r>
      <w:r w:rsidR="00DB0A13" w:rsidRPr="003D2956">
        <w:rPr>
          <w:rFonts w:ascii="Cambria" w:hAnsi="Cambria"/>
          <w:sz w:val="24"/>
          <w:szCs w:val="24"/>
        </w:rPr>
        <w:t>these</w:t>
      </w:r>
      <w:r w:rsidR="00FB5FDE" w:rsidRPr="003D2956">
        <w:rPr>
          <w:rFonts w:ascii="Cambria" w:hAnsi="Cambria"/>
          <w:sz w:val="24"/>
          <w:szCs w:val="24"/>
        </w:rPr>
        <w:t xml:space="preserve"> divine </w:t>
      </w:r>
      <w:r w:rsidRPr="003D2956">
        <w:rPr>
          <w:rFonts w:ascii="Cambria" w:hAnsi="Cambria"/>
          <w:sz w:val="24"/>
          <w:szCs w:val="24"/>
        </w:rPr>
        <w:t>qualities, principles and/or elements.</w:t>
      </w:r>
      <w:r w:rsidR="00EA5B80">
        <w:rPr>
          <w:rFonts w:ascii="Cambria" w:hAnsi="Cambria"/>
          <w:sz w:val="24"/>
          <w:szCs w:val="24"/>
        </w:rPr>
        <w:t xml:space="preserve"> Humanity has evolved the etheric and emotional body and is working on developing the intellect: lower mind.</w:t>
      </w:r>
    </w:p>
    <w:p w:rsidR="00935524" w:rsidRPr="003D2956" w:rsidRDefault="007A4BF8" w:rsidP="003D2956">
      <w:pPr>
        <w:spacing w:after="0"/>
        <w:ind w:firstLine="720"/>
        <w:jc w:val="both"/>
        <w:rPr>
          <w:rFonts w:ascii="Cambria" w:hAnsi="Cambria"/>
          <w:sz w:val="24"/>
          <w:szCs w:val="24"/>
        </w:rPr>
      </w:pPr>
      <w:r w:rsidRPr="003D2956">
        <w:rPr>
          <w:rFonts w:ascii="Cambria" w:hAnsi="Cambria"/>
          <w:sz w:val="24"/>
          <w:szCs w:val="24"/>
        </w:rPr>
        <w:t xml:space="preserve">The real physical body is of etheric substance. </w:t>
      </w:r>
      <w:r w:rsidR="008170E9" w:rsidRPr="003D2956">
        <w:rPr>
          <w:rFonts w:ascii="Cambria" w:hAnsi="Cambria"/>
          <w:sz w:val="24"/>
          <w:szCs w:val="24"/>
        </w:rPr>
        <w:t>It is called the etheric bod</w:t>
      </w:r>
      <w:r w:rsidR="00E112B1" w:rsidRPr="003D2956">
        <w:rPr>
          <w:rFonts w:ascii="Cambria" w:hAnsi="Cambria"/>
          <w:sz w:val="24"/>
          <w:szCs w:val="24"/>
        </w:rPr>
        <w:t>y.</w:t>
      </w:r>
      <w:r w:rsidR="008170E9" w:rsidRPr="003D2956">
        <w:rPr>
          <w:rFonts w:ascii="Cambria" w:hAnsi="Cambria"/>
          <w:sz w:val="24"/>
          <w:szCs w:val="24"/>
        </w:rPr>
        <w:t xml:space="preserve">  </w:t>
      </w:r>
      <w:r w:rsidRPr="003D2956">
        <w:rPr>
          <w:rFonts w:ascii="Cambria" w:hAnsi="Cambria"/>
          <w:sz w:val="24"/>
          <w:szCs w:val="24"/>
        </w:rPr>
        <w:t>It is vitalized by God’s energy called prana. The Chinese call it Qi, pronounced chi.  This vital body vitalizes the dense physical body, which is lifeless without it.</w:t>
      </w:r>
      <w:r w:rsidR="00DB0A13" w:rsidRPr="003D2956">
        <w:rPr>
          <w:rFonts w:ascii="Cambria" w:hAnsi="Cambria"/>
          <w:sz w:val="24"/>
          <w:szCs w:val="24"/>
        </w:rPr>
        <w:t xml:space="preserve"> It is an automaton.</w:t>
      </w:r>
    </w:p>
    <w:p w:rsidR="008170E9" w:rsidRPr="003D2956" w:rsidRDefault="00006EA7" w:rsidP="003D2956">
      <w:pPr>
        <w:spacing w:after="0"/>
        <w:ind w:firstLine="720"/>
        <w:jc w:val="both"/>
        <w:rPr>
          <w:rFonts w:ascii="Cambria" w:hAnsi="Cambria"/>
          <w:sz w:val="24"/>
          <w:szCs w:val="24"/>
        </w:rPr>
      </w:pPr>
      <w:r w:rsidRPr="003D2956">
        <w:rPr>
          <w:rFonts w:ascii="Cambria" w:hAnsi="Cambria"/>
          <w:sz w:val="24"/>
          <w:szCs w:val="24"/>
        </w:rPr>
        <w:lastRenderedPageBreak/>
        <w:t>The etheric body</w:t>
      </w:r>
      <w:r w:rsidR="00E112B1" w:rsidRPr="003D2956">
        <w:rPr>
          <w:rFonts w:ascii="Cambria" w:hAnsi="Cambria"/>
          <w:sz w:val="24"/>
          <w:szCs w:val="24"/>
        </w:rPr>
        <w:t xml:space="preserve"> receives energies from many sources: From Life itself, which is anchored in the heart, from the energies of the emotional body, the mental body, the soul</w:t>
      </w:r>
      <w:r w:rsidR="002557F2" w:rsidRPr="003D2956">
        <w:rPr>
          <w:rFonts w:ascii="Cambria" w:hAnsi="Cambria"/>
          <w:sz w:val="24"/>
          <w:szCs w:val="24"/>
        </w:rPr>
        <w:t xml:space="preserve">, the monad, from the spiritual Hierarchy of our planet, </w:t>
      </w:r>
      <w:r w:rsidR="002924D2" w:rsidRPr="003D2956">
        <w:rPr>
          <w:rFonts w:ascii="Cambria" w:hAnsi="Cambria"/>
          <w:sz w:val="24"/>
          <w:szCs w:val="24"/>
        </w:rPr>
        <w:t>etc.</w:t>
      </w:r>
    </w:p>
    <w:p w:rsidR="00006EA7" w:rsidRPr="003D2956" w:rsidRDefault="00DB0A13" w:rsidP="003D2956">
      <w:pPr>
        <w:spacing w:after="0"/>
        <w:ind w:firstLine="720"/>
        <w:jc w:val="both"/>
        <w:rPr>
          <w:rFonts w:ascii="Cambria" w:hAnsi="Cambria"/>
          <w:sz w:val="24"/>
          <w:szCs w:val="24"/>
        </w:rPr>
      </w:pPr>
      <w:r w:rsidRPr="003D2956">
        <w:rPr>
          <w:rFonts w:ascii="Cambria" w:hAnsi="Cambria"/>
          <w:sz w:val="24"/>
          <w:szCs w:val="24"/>
        </w:rPr>
        <w:t>Th</w:t>
      </w:r>
      <w:r w:rsidR="00FB5FDE" w:rsidRPr="003D2956">
        <w:rPr>
          <w:rFonts w:ascii="Cambria" w:hAnsi="Cambria"/>
          <w:sz w:val="24"/>
          <w:szCs w:val="24"/>
        </w:rPr>
        <w:t>e</w:t>
      </w:r>
      <w:r w:rsidRPr="003D2956">
        <w:rPr>
          <w:rFonts w:ascii="Cambria" w:hAnsi="Cambria"/>
          <w:sz w:val="24"/>
          <w:szCs w:val="24"/>
        </w:rPr>
        <w:t xml:space="preserve"> etheric body </w:t>
      </w:r>
      <w:r w:rsidR="008170E9" w:rsidRPr="003D2956">
        <w:rPr>
          <w:rFonts w:ascii="Cambria" w:hAnsi="Cambria"/>
          <w:sz w:val="24"/>
          <w:szCs w:val="24"/>
        </w:rPr>
        <w:t xml:space="preserve">has 7 </w:t>
      </w:r>
      <w:r w:rsidR="007F4975" w:rsidRPr="003D2956">
        <w:rPr>
          <w:rFonts w:ascii="Cambria" w:hAnsi="Cambria"/>
          <w:sz w:val="24"/>
          <w:szCs w:val="24"/>
        </w:rPr>
        <w:t>MAJOR</w:t>
      </w:r>
      <w:r w:rsidR="008170E9" w:rsidRPr="003D2956">
        <w:rPr>
          <w:rFonts w:ascii="Cambria" w:hAnsi="Cambria"/>
          <w:sz w:val="24"/>
          <w:szCs w:val="24"/>
        </w:rPr>
        <w:t xml:space="preserve"> force centers. Actually they are vortices.  They are spinning wheels with spokes.  </w:t>
      </w:r>
      <w:r w:rsidR="00A3706B" w:rsidRPr="003D2956">
        <w:rPr>
          <w:rFonts w:ascii="Cambria" w:hAnsi="Cambria"/>
          <w:sz w:val="24"/>
          <w:szCs w:val="24"/>
        </w:rPr>
        <w:t>T</w:t>
      </w:r>
      <w:r w:rsidR="008170E9" w:rsidRPr="003D2956">
        <w:rPr>
          <w:rFonts w:ascii="Cambria" w:hAnsi="Cambria"/>
          <w:sz w:val="24"/>
          <w:szCs w:val="24"/>
        </w:rPr>
        <w:t xml:space="preserve">he spokes appear as </w:t>
      </w:r>
      <w:r w:rsidR="00A3706B" w:rsidRPr="003D2956">
        <w:rPr>
          <w:rFonts w:ascii="Cambria" w:hAnsi="Cambria"/>
          <w:sz w:val="24"/>
          <w:szCs w:val="24"/>
        </w:rPr>
        <w:t>petal</w:t>
      </w:r>
      <w:r w:rsidR="00EA5B80">
        <w:rPr>
          <w:rFonts w:ascii="Cambria" w:hAnsi="Cambria"/>
          <w:sz w:val="24"/>
          <w:szCs w:val="24"/>
        </w:rPr>
        <w:t>s</w:t>
      </w:r>
      <w:r w:rsidR="008170E9" w:rsidRPr="003D2956">
        <w:rPr>
          <w:rFonts w:ascii="Cambria" w:hAnsi="Cambria"/>
          <w:sz w:val="24"/>
          <w:szCs w:val="24"/>
        </w:rPr>
        <w:t xml:space="preserve"> of a lotus</w:t>
      </w:r>
      <w:r w:rsidR="00A3706B" w:rsidRPr="003D2956">
        <w:rPr>
          <w:rFonts w:ascii="Cambria" w:hAnsi="Cambria"/>
          <w:sz w:val="24"/>
          <w:szCs w:val="24"/>
        </w:rPr>
        <w:t>.</w:t>
      </w:r>
      <w:r w:rsidR="008170E9" w:rsidRPr="003D2956">
        <w:rPr>
          <w:rFonts w:ascii="Cambria" w:hAnsi="Cambria"/>
          <w:sz w:val="24"/>
          <w:szCs w:val="24"/>
        </w:rPr>
        <w:t xml:space="preserve"> </w:t>
      </w:r>
      <w:r w:rsidR="00A3706B" w:rsidRPr="003D2956">
        <w:rPr>
          <w:rFonts w:ascii="Cambria" w:hAnsi="Cambria"/>
          <w:sz w:val="24"/>
          <w:szCs w:val="24"/>
        </w:rPr>
        <w:t>T</w:t>
      </w:r>
      <w:r w:rsidR="008170E9" w:rsidRPr="003D2956">
        <w:rPr>
          <w:rFonts w:ascii="Cambria" w:hAnsi="Cambria"/>
          <w:sz w:val="24"/>
          <w:szCs w:val="24"/>
        </w:rPr>
        <w:t xml:space="preserve">hey are called </w:t>
      </w:r>
      <w:r w:rsidR="00A3706B" w:rsidRPr="003D2956">
        <w:rPr>
          <w:rFonts w:ascii="Cambria" w:hAnsi="Cambria"/>
          <w:sz w:val="24"/>
          <w:szCs w:val="24"/>
        </w:rPr>
        <w:t>centers</w:t>
      </w:r>
      <w:r w:rsidR="008170E9" w:rsidRPr="003D2956">
        <w:rPr>
          <w:rFonts w:ascii="Cambria" w:hAnsi="Cambria"/>
          <w:sz w:val="24"/>
          <w:szCs w:val="24"/>
        </w:rPr>
        <w:t xml:space="preserve"> or chakras. </w:t>
      </w:r>
      <w:r w:rsidRPr="003D2956">
        <w:rPr>
          <w:rFonts w:ascii="Cambria" w:hAnsi="Cambria"/>
          <w:sz w:val="24"/>
          <w:szCs w:val="24"/>
        </w:rPr>
        <w:t xml:space="preserve"> </w:t>
      </w:r>
      <w:r w:rsidR="008170E9" w:rsidRPr="003D2956">
        <w:rPr>
          <w:rFonts w:ascii="Cambria" w:hAnsi="Cambria"/>
          <w:sz w:val="24"/>
          <w:szCs w:val="24"/>
        </w:rPr>
        <w:t>These seven chakras cover and condition the seven areas of the whole physical body</w:t>
      </w:r>
      <w:r w:rsidR="007F4975" w:rsidRPr="003D2956">
        <w:rPr>
          <w:rFonts w:ascii="Cambria" w:hAnsi="Cambria"/>
          <w:sz w:val="24"/>
          <w:szCs w:val="24"/>
        </w:rPr>
        <w:t xml:space="preserve"> through the nervous system, the glandular system and the blood stream</w:t>
      </w:r>
      <w:r w:rsidR="008170E9" w:rsidRPr="003D2956">
        <w:rPr>
          <w:rFonts w:ascii="Cambria" w:hAnsi="Cambria"/>
          <w:sz w:val="24"/>
          <w:szCs w:val="24"/>
        </w:rPr>
        <w:t xml:space="preserve">.  </w:t>
      </w:r>
      <w:r w:rsidR="00FB5FDE" w:rsidRPr="003D2956">
        <w:rPr>
          <w:rFonts w:ascii="Cambria" w:hAnsi="Cambria"/>
          <w:sz w:val="24"/>
          <w:szCs w:val="24"/>
        </w:rPr>
        <w:t>Each of the</w:t>
      </w:r>
      <w:r w:rsidR="00F570B7" w:rsidRPr="003D2956">
        <w:rPr>
          <w:rFonts w:ascii="Cambria" w:hAnsi="Cambria"/>
          <w:sz w:val="24"/>
          <w:szCs w:val="24"/>
        </w:rPr>
        <w:t xml:space="preserve"> more attenuated</w:t>
      </w:r>
      <w:r w:rsidR="00FB5FDE" w:rsidRPr="003D2956">
        <w:rPr>
          <w:rFonts w:ascii="Cambria" w:hAnsi="Cambria"/>
          <w:sz w:val="24"/>
          <w:szCs w:val="24"/>
        </w:rPr>
        <w:t xml:space="preserve"> subtle bodies have similar force centers</w:t>
      </w:r>
      <w:r w:rsidR="00F570B7" w:rsidRPr="003D2956">
        <w:rPr>
          <w:rFonts w:ascii="Cambria" w:hAnsi="Cambria"/>
          <w:sz w:val="24"/>
          <w:szCs w:val="24"/>
        </w:rPr>
        <w:t>.</w:t>
      </w:r>
    </w:p>
    <w:p w:rsidR="00FB5FDE" w:rsidRPr="003D2956" w:rsidRDefault="00E112B1" w:rsidP="003D2956">
      <w:pPr>
        <w:spacing w:after="0"/>
        <w:ind w:firstLine="720"/>
        <w:jc w:val="both"/>
        <w:rPr>
          <w:rFonts w:ascii="Cambria" w:hAnsi="Cambria"/>
          <w:sz w:val="24"/>
          <w:szCs w:val="24"/>
        </w:rPr>
      </w:pPr>
      <w:r w:rsidRPr="003D2956">
        <w:rPr>
          <w:rFonts w:ascii="Cambria" w:hAnsi="Cambria"/>
          <w:sz w:val="24"/>
          <w:szCs w:val="24"/>
        </w:rPr>
        <w:t>Streams of energy pour into these chakras according to the point of development of the entity. The energies can be from the emotional nature, the mental nature or from the soul</w:t>
      </w:r>
      <w:r w:rsidR="00EA5B80">
        <w:rPr>
          <w:rFonts w:ascii="Cambria" w:hAnsi="Cambria"/>
          <w:sz w:val="24"/>
          <w:szCs w:val="24"/>
        </w:rPr>
        <w:t>, etc.</w:t>
      </w:r>
      <w:r w:rsidRPr="003D2956">
        <w:rPr>
          <w:rFonts w:ascii="Cambria" w:hAnsi="Cambria"/>
          <w:sz w:val="24"/>
          <w:szCs w:val="24"/>
        </w:rPr>
        <w:t xml:space="preserve">  For the majority of people the energies from the astral or emotional body is most potent</w:t>
      </w:r>
      <w:r w:rsidR="00EA5B80">
        <w:rPr>
          <w:rFonts w:ascii="Cambria" w:hAnsi="Cambria"/>
          <w:sz w:val="24"/>
          <w:szCs w:val="24"/>
        </w:rPr>
        <w:t>ly</w:t>
      </w:r>
      <w:r w:rsidR="00DC63C4" w:rsidRPr="003D2956">
        <w:rPr>
          <w:rFonts w:ascii="Cambria" w:hAnsi="Cambria"/>
          <w:sz w:val="24"/>
          <w:szCs w:val="24"/>
        </w:rPr>
        <w:t xml:space="preserve"> prevalent</w:t>
      </w:r>
      <w:r w:rsidRPr="003D2956">
        <w:rPr>
          <w:rFonts w:ascii="Cambria" w:hAnsi="Cambria"/>
          <w:sz w:val="24"/>
          <w:szCs w:val="24"/>
        </w:rPr>
        <w:t>.  Most diseases are caused by the negative energies of the emotional nature</w:t>
      </w:r>
      <w:r w:rsidR="002D434A" w:rsidRPr="003D2956">
        <w:rPr>
          <w:rFonts w:ascii="Cambria" w:hAnsi="Cambria"/>
          <w:sz w:val="24"/>
          <w:szCs w:val="24"/>
        </w:rPr>
        <w:t xml:space="preserve"> activating </w:t>
      </w:r>
      <w:r w:rsidR="00CE1D8B">
        <w:rPr>
          <w:rFonts w:ascii="Cambria" w:hAnsi="Cambria"/>
          <w:sz w:val="24"/>
          <w:szCs w:val="24"/>
        </w:rPr>
        <w:t>certain centers,</w:t>
      </w:r>
      <w:r w:rsidR="002D434A" w:rsidRPr="003D2956">
        <w:rPr>
          <w:rFonts w:ascii="Cambria" w:hAnsi="Cambria"/>
          <w:sz w:val="24"/>
          <w:szCs w:val="24"/>
        </w:rPr>
        <w:t xml:space="preserve"> which affect the endocrine glands, the nervous system and the blood stream</w:t>
      </w:r>
      <w:r w:rsidR="00CE1D8B">
        <w:rPr>
          <w:rFonts w:ascii="Cambria" w:hAnsi="Cambria"/>
          <w:sz w:val="24"/>
          <w:szCs w:val="24"/>
        </w:rPr>
        <w:t>, causing ill health</w:t>
      </w:r>
      <w:r w:rsidR="00EA5B80">
        <w:rPr>
          <w:rFonts w:ascii="Cambria" w:hAnsi="Cambria"/>
          <w:sz w:val="24"/>
          <w:szCs w:val="24"/>
        </w:rPr>
        <w:t xml:space="preserve"> to that part of the body governed by the force center.</w:t>
      </w:r>
      <w:r w:rsidR="00C03961" w:rsidRPr="003D2956">
        <w:rPr>
          <w:rFonts w:ascii="Cambria" w:hAnsi="Cambria"/>
          <w:sz w:val="24"/>
          <w:szCs w:val="24"/>
        </w:rPr>
        <w:t xml:space="preserve"> </w:t>
      </w:r>
      <w:r w:rsidR="00DA417C" w:rsidRPr="003D2956">
        <w:rPr>
          <w:rFonts w:ascii="Cambria" w:hAnsi="Cambria"/>
          <w:sz w:val="24"/>
          <w:szCs w:val="24"/>
        </w:rPr>
        <w:t xml:space="preserve"> </w:t>
      </w:r>
      <w:r w:rsidR="00DC63C4" w:rsidRPr="003D2956">
        <w:rPr>
          <w:rFonts w:ascii="Cambria" w:hAnsi="Cambria"/>
          <w:sz w:val="24"/>
          <w:szCs w:val="24"/>
        </w:rPr>
        <w:t xml:space="preserve">It is the mind that must control the </w:t>
      </w:r>
      <w:r w:rsidR="00552664" w:rsidRPr="003D2956">
        <w:rPr>
          <w:rFonts w:ascii="Cambria" w:hAnsi="Cambria"/>
          <w:sz w:val="24"/>
          <w:szCs w:val="24"/>
        </w:rPr>
        <w:t xml:space="preserve">negative </w:t>
      </w:r>
      <w:r w:rsidR="00DC63C4" w:rsidRPr="003D2956">
        <w:rPr>
          <w:rFonts w:ascii="Cambria" w:hAnsi="Cambria"/>
          <w:sz w:val="24"/>
          <w:szCs w:val="24"/>
        </w:rPr>
        <w:t>emotion</w:t>
      </w:r>
      <w:r w:rsidR="00552664" w:rsidRPr="003D2956">
        <w:rPr>
          <w:rFonts w:ascii="Cambria" w:hAnsi="Cambria"/>
          <w:sz w:val="24"/>
          <w:szCs w:val="24"/>
        </w:rPr>
        <w:t>s, such as fear, worry, resentment, jealousy, hatred, etc</w:t>
      </w:r>
      <w:r w:rsidR="00DC63C4" w:rsidRPr="003D2956">
        <w:rPr>
          <w:rFonts w:ascii="Cambria" w:hAnsi="Cambria"/>
          <w:sz w:val="24"/>
          <w:szCs w:val="24"/>
        </w:rPr>
        <w:t xml:space="preserve">.  </w:t>
      </w:r>
      <w:r w:rsidR="00FB5FDE" w:rsidRPr="003D2956">
        <w:rPr>
          <w:rFonts w:ascii="Cambria" w:hAnsi="Cambria"/>
          <w:sz w:val="24"/>
          <w:szCs w:val="24"/>
        </w:rPr>
        <w:t>We are urged to practice HARMLESSNESS</w:t>
      </w:r>
      <w:r w:rsidR="00A3706B" w:rsidRPr="003D2956">
        <w:rPr>
          <w:rFonts w:ascii="Cambria" w:hAnsi="Cambria"/>
          <w:sz w:val="24"/>
          <w:szCs w:val="24"/>
        </w:rPr>
        <w:t xml:space="preserve">, </w:t>
      </w:r>
      <w:r w:rsidR="00B7684D">
        <w:rPr>
          <w:rFonts w:ascii="Cambria" w:hAnsi="Cambria"/>
          <w:sz w:val="24"/>
          <w:szCs w:val="24"/>
        </w:rPr>
        <w:t xml:space="preserve">with </w:t>
      </w:r>
      <w:r w:rsidR="00A3706B" w:rsidRPr="003D2956">
        <w:rPr>
          <w:rFonts w:ascii="Cambria" w:hAnsi="Cambria"/>
          <w:sz w:val="24"/>
          <w:szCs w:val="24"/>
        </w:rPr>
        <w:t>no ill-will towards anyone</w:t>
      </w:r>
      <w:r w:rsidR="00FB5FDE" w:rsidRPr="003D2956">
        <w:rPr>
          <w:rFonts w:ascii="Cambria" w:hAnsi="Cambria"/>
          <w:sz w:val="24"/>
          <w:szCs w:val="24"/>
        </w:rPr>
        <w:t xml:space="preserve">.  </w:t>
      </w:r>
      <w:r w:rsidR="00A3706B" w:rsidRPr="003D2956">
        <w:rPr>
          <w:rFonts w:ascii="Cambria" w:hAnsi="Cambria"/>
          <w:sz w:val="24"/>
          <w:szCs w:val="24"/>
        </w:rPr>
        <w:t xml:space="preserve">This </w:t>
      </w:r>
      <w:r w:rsidR="00FB5FDE" w:rsidRPr="003D2956">
        <w:rPr>
          <w:rFonts w:ascii="Cambria" w:hAnsi="Cambria"/>
          <w:sz w:val="24"/>
          <w:szCs w:val="24"/>
        </w:rPr>
        <w:t xml:space="preserve">actually purifies the channels in the subtle body. </w:t>
      </w:r>
      <w:r w:rsidR="005F0346" w:rsidRPr="003D2956">
        <w:rPr>
          <w:rFonts w:ascii="Cambria" w:hAnsi="Cambria"/>
          <w:sz w:val="24"/>
          <w:szCs w:val="24"/>
        </w:rPr>
        <w:t xml:space="preserve"> It is really the teachings of the Christ: love thy neighbor</w:t>
      </w:r>
      <w:r w:rsidR="00935524" w:rsidRPr="003D2956">
        <w:rPr>
          <w:rFonts w:ascii="Cambria" w:hAnsi="Cambria"/>
          <w:sz w:val="24"/>
          <w:szCs w:val="24"/>
        </w:rPr>
        <w:t>.</w:t>
      </w:r>
    </w:p>
    <w:p w:rsidR="00F061EA" w:rsidRDefault="007F4975" w:rsidP="003D2956">
      <w:pPr>
        <w:spacing w:after="0"/>
        <w:ind w:left="720"/>
        <w:jc w:val="both"/>
        <w:rPr>
          <w:rFonts w:ascii="Cambria" w:hAnsi="Cambria"/>
          <w:sz w:val="24"/>
          <w:szCs w:val="24"/>
        </w:rPr>
      </w:pPr>
      <w:r w:rsidRPr="003D2956">
        <w:rPr>
          <w:rFonts w:ascii="Cambria" w:hAnsi="Cambria"/>
          <w:sz w:val="24"/>
          <w:szCs w:val="24"/>
        </w:rPr>
        <w:t xml:space="preserve">The names of these centers from the highest to the lowest are: </w:t>
      </w:r>
      <w:r w:rsidR="00FE1839" w:rsidRPr="003D2956">
        <w:rPr>
          <w:rFonts w:ascii="Cambria" w:hAnsi="Cambria"/>
          <w:sz w:val="24"/>
          <w:szCs w:val="24"/>
        </w:rPr>
        <w:t xml:space="preserve">   </w:t>
      </w:r>
    </w:p>
    <w:p w:rsidR="00FE1839" w:rsidRPr="003D2956" w:rsidRDefault="007F4975" w:rsidP="003D2956">
      <w:pPr>
        <w:spacing w:after="0"/>
        <w:ind w:left="720"/>
        <w:jc w:val="both"/>
        <w:rPr>
          <w:rFonts w:ascii="Cambria" w:hAnsi="Cambria"/>
          <w:sz w:val="24"/>
          <w:szCs w:val="24"/>
        </w:rPr>
      </w:pPr>
      <w:r w:rsidRPr="003D2956">
        <w:rPr>
          <w:rFonts w:ascii="Cambria" w:hAnsi="Cambria"/>
          <w:sz w:val="24"/>
          <w:szCs w:val="24"/>
        </w:rPr>
        <w:t>Head center,</w:t>
      </w:r>
    </w:p>
    <w:p w:rsidR="005F0346" w:rsidRPr="003D2956" w:rsidRDefault="007F4975" w:rsidP="003D2956">
      <w:pPr>
        <w:spacing w:after="0"/>
        <w:ind w:left="720"/>
        <w:jc w:val="both"/>
        <w:rPr>
          <w:rFonts w:ascii="Cambria" w:hAnsi="Cambria"/>
          <w:sz w:val="24"/>
          <w:szCs w:val="24"/>
        </w:rPr>
      </w:pPr>
      <w:r w:rsidRPr="003D2956">
        <w:rPr>
          <w:rFonts w:ascii="Cambria" w:hAnsi="Cambria"/>
          <w:sz w:val="24"/>
          <w:szCs w:val="24"/>
        </w:rPr>
        <w:t>Ajna center (the center between the eyebrows),</w:t>
      </w:r>
    </w:p>
    <w:p w:rsidR="005F0346" w:rsidRPr="003D2956" w:rsidRDefault="005F0346" w:rsidP="003D2956">
      <w:pPr>
        <w:spacing w:after="0"/>
        <w:ind w:left="720"/>
        <w:jc w:val="both"/>
        <w:rPr>
          <w:rFonts w:ascii="Cambria" w:hAnsi="Cambria"/>
          <w:sz w:val="24"/>
          <w:szCs w:val="24"/>
        </w:rPr>
      </w:pPr>
      <w:r w:rsidRPr="003D2956">
        <w:rPr>
          <w:rFonts w:ascii="Cambria" w:hAnsi="Cambria"/>
          <w:sz w:val="24"/>
          <w:szCs w:val="24"/>
        </w:rPr>
        <w:t>T</w:t>
      </w:r>
      <w:r w:rsidR="007F4975" w:rsidRPr="003D2956">
        <w:rPr>
          <w:rFonts w:ascii="Cambria" w:hAnsi="Cambria"/>
          <w:sz w:val="24"/>
          <w:szCs w:val="24"/>
        </w:rPr>
        <w:t>hroat center,</w:t>
      </w:r>
    </w:p>
    <w:p w:rsidR="005F0346" w:rsidRPr="003D2956" w:rsidRDefault="005F0346" w:rsidP="003D2956">
      <w:pPr>
        <w:spacing w:after="0"/>
        <w:ind w:left="720"/>
        <w:jc w:val="both"/>
        <w:rPr>
          <w:rFonts w:ascii="Cambria" w:hAnsi="Cambria"/>
          <w:sz w:val="24"/>
          <w:szCs w:val="24"/>
        </w:rPr>
      </w:pPr>
      <w:r w:rsidRPr="003D2956">
        <w:rPr>
          <w:rFonts w:ascii="Cambria" w:hAnsi="Cambria"/>
          <w:sz w:val="24"/>
          <w:szCs w:val="24"/>
        </w:rPr>
        <w:t>H</w:t>
      </w:r>
      <w:r w:rsidR="007F4975" w:rsidRPr="003D2956">
        <w:rPr>
          <w:rFonts w:ascii="Cambria" w:hAnsi="Cambria"/>
          <w:sz w:val="24"/>
          <w:szCs w:val="24"/>
        </w:rPr>
        <w:t>eart center,</w:t>
      </w:r>
    </w:p>
    <w:p w:rsidR="005F0346" w:rsidRPr="003D2956" w:rsidRDefault="005F0346" w:rsidP="003D2956">
      <w:pPr>
        <w:spacing w:after="0"/>
        <w:ind w:left="720"/>
        <w:jc w:val="both"/>
        <w:rPr>
          <w:rFonts w:ascii="Cambria" w:hAnsi="Cambria"/>
          <w:sz w:val="24"/>
          <w:szCs w:val="24"/>
        </w:rPr>
      </w:pPr>
      <w:r w:rsidRPr="003D2956">
        <w:rPr>
          <w:rFonts w:ascii="Cambria" w:hAnsi="Cambria"/>
          <w:sz w:val="24"/>
          <w:szCs w:val="24"/>
        </w:rPr>
        <w:t>S</w:t>
      </w:r>
      <w:r w:rsidR="007F4975" w:rsidRPr="003D2956">
        <w:rPr>
          <w:rFonts w:ascii="Cambria" w:hAnsi="Cambria"/>
          <w:sz w:val="24"/>
          <w:szCs w:val="24"/>
        </w:rPr>
        <w:t>olar plexus center,</w:t>
      </w:r>
    </w:p>
    <w:p w:rsidR="005F0346" w:rsidRPr="003D2956" w:rsidRDefault="00FE1839" w:rsidP="003D2956">
      <w:pPr>
        <w:spacing w:after="0"/>
        <w:ind w:left="720"/>
        <w:jc w:val="both"/>
        <w:rPr>
          <w:rFonts w:ascii="Cambria" w:hAnsi="Cambria"/>
          <w:sz w:val="24"/>
          <w:szCs w:val="24"/>
        </w:rPr>
      </w:pPr>
      <w:r w:rsidRPr="003D2956">
        <w:rPr>
          <w:rFonts w:ascii="Cambria" w:hAnsi="Cambria"/>
          <w:sz w:val="24"/>
          <w:szCs w:val="24"/>
        </w:rPr>
        <w:t>S</w:t>
      </w:r>
      <w:r w:rsidR="007F4975" w:rsidRPr="003D2956">
        <w:rPr>
          <w:rFonts w:ascii="Cambria" w:hAnsi="Cambria"/>
          <w:sz w:val="24"/>
          <w:szCs w:val="24"/>
        </w:rPr>
        <w:t>acral center (the sex center)</w:t>
      </w:r>
    </w:p>
    <w:p w:rsidR="005F0346" w:rsidRPr="003D2956" w:rsidRDefault="00FE1839" w:rsidP="003D2956">
      <w:pPr>
        <w:spacing w:after="0"/>
        <w:ind w:left="720"/>
        <w:jc w:val="both"/>
        <w:rPr>
          <w:rFonts w:ascii="Cambria" w:hAnsi="Cambria"/>
          <w:sz w:val="24"/>
          <w:szCs w:val="24"/>
        </w:rPr>
      </w:pPr>
      <w:r w:rsidRPr="003D2956">
        <w:rPr>
          <w:rFonts w:ascii="Cambria" w:hAnsi="Cambria"/>
          <w:sz w:val="24"/>
          <w:szCs w:val="24"/>
        </w:rPr>
        <w:t>C</w:t>
      </w:r>
      <w:r w:rsidR="007F4975" w:rsidRPr="003D2956">
        <w:rPr>
          <w:rFonts w:ascii="Cambria" w:hAnsi="Cambria"/>
          <w:sz w:val="24"/>
          <w:szCs w:val="24"/>
        </w:rPr>
        <w:t>enter at the base of the spine.</w:t>
      </w:r>
    </w:p>
    <w:p w:rsidR="002557F2" w:rsidRPr="003D2956" w:rsidRDefault="007F4975" w:rsidP="003D2956">
      <w:pPr>
        <w:spacing w:after="0"/>
        <w:jc w:val="both"/>
        <w:rPr>
          <w:rFonts w:ascii="Cambria" w:hAnsi="Cambria"/>
          <w:sz w:val="24"/>
          <w:szCs w:val="24"/>
        </w:rPr>
      </w:pPr>
      <w:r w:rsidRPr="003D2956">
        <w:rPr>
          <w:rFonts w:ascii="Cambria" w:hAnsi="Cambria"/>
          <w:sz w:val="24"/>
          <w:szCs w:val="24"/>
        </w:rPr>
        <w:t>Each center corresponds to the seven types of energy of Deity.</w:t>
      </w:r>
    </w:p>
    <w:p w:rsidR="002D434A" w:rsidRPr="003D2956" w:rsidRDefault="002D434A" w:rsidP="003D2956">
      <w:pPr>
        <w:spacing w:after="0"/>
        <w:ind w:firstLine="720"/>
        <w:jc w:val="both"/>
        <w:rPr>
          <w:rFonts w:ascii="Cambria" w:hAnsi="Cambria"/>
          <w:sz w:val="24"/>
          <w:szCs w:val="24"/>
        </w:rPr>
      </w:pPr>
      <w:r w:rsidRPr="003D2956">
        <w:rPr>
          <w:rFonts w:ascii="Cambria" w:hAnsi="Cambria"/>
          <w:sz w:val="24"/>
          <w:szCs w:val="24"/>
        </w:rPr>
        <w:t xml:space="preserve">In most of humanity the sacral center (sex center) is over- developed. This can cause a cancer of the </w:t>
      </w:r>
      <w:r w:rsidR="003D2956" w:rsidRPr="003D2956">
        <w:rPr>
          <w:rFonts w:ascii="Cambria" w:hAnsi="Cambria"/>
          <w:sz w:val="24"/>
          <w:szCs w:val="24"/>
        </w:rPr>
        <w:t>prostate</w:t>
      </w:r>
      <w:r w:rsidRPr="003D2956">
        <w:rPr>
          <w:rFonts w:ascii="Cambria" w:hAnsi="Cambria"/>
          <w:sz w:val="24"/>
          <w:szCs w:val="24"/>
        </w:rPr>
        <w:t xml:space="preserve"> gland.  </w:t>
      </w:r>
      <w:r w:rsidR="003D2956">
        <w:rPr>
          <w:rFonts w:ascii="Cambria" w:hAnsi="Cambria"/>
          <w:sz w:val="24"/>
          <w:szCs w:val="24"/>
        </w:rPr>
        <w:t>Most of us</w:t>
      </w:r>
      <w:r w:rsidRPr="003D2956">
        <w:rPr>
          <w:rFonts w:ascii="Cambria" w:hAnsi="Cambria"/>
          <w:sz w:val="24"/>
          <w:szCs w:val="24"/>
        </w:rPr>
        <w:t xml:space="preserve"> wear eyeglasses because the Ajna center is undeveloped</w:t>
      </w:r>
      <w:r w:rsidR="002557F2" w:rsidRPr="003D2956">
        <w:rPr>
          <w:rFonts w:ascii="Cambria" w:hAnsi="Cambria"/>
          <w:sz w:val="24"/>
          <w:szCs w:val="24"/>
        </w:rPr>
        <w:t>.</w:t>
      </w:r>
    </w:p>
    <w:p w:rsidR="002D434A" w:rsidRPr="003D2956" w:rsidRDefault="002924D2" w:rsidP="003D2956">
      <w:pPr>
        <w:spacing w:after="0"/>
        <w:ind w:firstLine="720"/>
        <w:jc w:val="both"/>
        <w:rPr>
          <w:rFonts w:ascii="Cambria" w:hAnsi="Cambria"/>
          <w:sz w:val="24"/>
          <w:szCs w:val="24"/>
        </w:rPr>
      </w:pPr>
      <w:r w:rsidRPr="003D2956">
        <w:rPr>
          <w:rFonts w:ascii="Cambria" w:hAnsi="Cambria"/>
          <w:sz w:val="24"/>
          <w:szCs w:val="24"/>
        </w:rPr>
        <w:t>As a human being develops</w:t>
      </w:r>
      <w:r w:rsidR="008A1713" w:rsidRPr="003D2956">
        <w:rPr>
          <w:rFonts w:ascii="Cambria" w:hAnsi="Cambria"/>
          <w:sz w:val="24"/>
          <w:szCs w:val="24"/>
        </w:rPr>
        <w:t>,</w:t>
      </w:r>
      <w:r w:rsidR="00E45DB9" w:rsidRPr="003D2956">
        <w:rPr>
          <w:rFonts w:ascii="Cambria" w:hAnsi="Cambria"/>
          <w:sz w:val="24"/>
          <w:szCs w:val="24"/>
        </w:rPr>
        <w:t xml:space="preserve"> </w:t>
      </w:r>
      <w:r w:rsidRPr="003D2956">
        <w:rPr>
          <w:rFonts w:ascii="Cambria" w:hAnsi="Cambria"/>
          <w:sz w:val="24"/>
          <w:szCs w:val="24"/>
        </w:rPr>
        <w:t xml:space="preserve">these </w:t>
      </w:r>
      <w:r w:rsidR="00A3706B" w:rsidRPr="003D2956">
        <w:rPr>
          <w:rFonts w:ascii="Cambria" w:hAnsi="Cambria"/>
          <w:sz w:val="24"/>
          <w:szCs w:val="24"/>
        </w:rPr>
        <w:t xml:space="preserve">centers become stimulated and active. </w:t>
      </w:r>
      <w:r w:rsidR="00161F2E" w:rsidRPr="003D2956">
        <w:rPr>
          <w:rFonts w:ascii="Cambria" w:hAnsi="Cambria"/>
          <w:sz w:val="24"/>
          <w:szCs w:val="24"/>
        </w:rPr>
        <w:t xml:space="preserve">First the physical nature </w:t>
      </w:r>
      <w:r w:rsidR="009F469B">
        <w:rPr>
          <w:rFonts w:ascii="Cambria" w:hAnsi="Cambria"/>
          <w:sz w:val="24"/>
          <w:szCs w:val="24"/>
        </w:rPr>
        <w:t>wa</w:t>
      </w:r>
      <w:r w:rsidR="00161F2E" w:rsidRPr="003D2956">
        <w:rPr>
          <w:rFonts w:ascii="Cambria" w:hAnsi="Cambria"/>
          <w:sz w:val="24"/>
          <w:szCs w:val="24"/>
        </w:rPr>
        <w:t>s developed,</w:t>
      </w:r>
      <w:r w:rsidR="00F831BF" w:rsidRPr="003D2956">
        <w:rPr>
          <w:rFonts w:ascii="Cambria" w:hAnsi="Cambria"/>
          <w:sz w:val="24"/>
          <w:szCs w:val="24"/>
        </w:rPr>
        <w:t xml:space="preserve"> through the lower centers, </w:t>
      </w:r>
      <w:r w:rsidR="00161F2E" w:rsidRPr="003D2956">
        <w:rPr>
          <w:rFonts w:ascii="Cambria" w:hAnsi="Cambria"/>
          <w:sz w:val="24"/>
          <w:szCs w:val="24"/>
        </w:rPr>
        <w:t>then the emotional nature,</w:t>
      </w:r>
      <w:r w:rsidR="00F831BF" w:rsidRPr="003D2956">
        <w:rPr>
          <w:rFonts w:ascii="Cambria" w:hAnsi="Cambria"/>
          <w:sz w:val="24"/>
          <w:szCs w:val="24"/>
        </w:rPr>
        <w:t xml:space="preserve"> through the solar plexus,</w:t>
      </w:r>
      <w:r w:rsidR="00161F2E" w:rsidRPr="003D2956">
        <w:rPr>
          <w:rFonts w:ascii="Cambria" w:hAnsi="Cambria"/>
          <w:sz w:val="24"/>
          <w:szCs w:val="24"/>
        </w:rPr>
        <w:t xml:space="preserve"> </w:t>
      </w:r>
      <w:r w:rsidR="009F469B">
        <w:rPr>
          <w:rFonts w:ascii="Cambria" w:hAnsi="Cambria"/>
          <w:sz w:val="24"/>
          <w:szCs w:val="24"/>
        </w:rPr>
        <w:t>now</w:t>
      </w:r>
      <w:r w:rsidR="00161F2E" w:rsidRPr="003D2956">
        <w:rPr>
          <w:rFonts w:ascii="Cambria" w:hAnsi="Cambria"/>
          <w:sz w:val="24"/>
          <w:szCs w:val="24"/>
        </w:rPr>
        <w:t xml:space="preserve"> the mental nature is</w:t>
      </w:r>
      <w:r w:rsidR="009F469B">
        <w:rPr>
          <w:rFonts w:ascii="Cambria" w:hAnsi="Cambria"/>
          <w:sz w:val="24"/>
          <w:szCs w:val="24"/>
        </w:rPr>
        <w:t xml:space="preserve"> being</w:t>
      </w:r>
      <w:r w:rsidR="00161F2E" w:rsidRPr="003D2956">
        <w:rPr>
          <w:rFonts w:ascii="Cambria" w:hAnsi="Cambria"/>
          <w:sz w:val="24"/>
          <w:szCs w:val="24"/>
        </w:rPr>
        <w:t xml:space="preserve"> developed. Advanced human beings</w:t>
      </w:r>
      <w:r w:rsidR="00552664" w:rsidRPr="003D2956">
        <w:rPr>
          <w:rFonts w:ascii="Cambria" w:hAnsi="Cambria"/>
          <w:sz w:val="24"/>
          <w:szCs w:val="24"/>
        </w:rPr>
        <w:t>,</w:t>
      </w:r>
      <w:r w:rsidR="00161F2E" w:rsidRPr="003D2956">
        <w:rPr>
          <w:rFonts w:ascii="Cambria" w:hAnsi="Cambria"/>
          <w:sz w:val="24"/>
          <w:szCs w:val="24"/>
        </w:rPr>
        <w:t xml:space="preserve"> such as Nikola Tesla, are developing Higher Mind.  </w:t>
      </w:r>
      <w:r w:rsidR="00F831BF" w:rsidRPr="003D2956">
        <w:rPr>
          <w:rFonts w:ascii="Cambria" w:hAnsi="Cambria"/>
          <w:sz w:val="24"/>
          <w:szCs w:val="24"/>
        </w:rPr>
        <w:t>The head center is almost the last to be developed by the Disciples and Initiates</w:t>
      </w:r>
      <w:r w:rsidR="00F826E8">
        <w:rPr>
          <w:rFonts w:ascii="Cambria" w:hAnsi="Cambria"/>
          <w:sz w:val="24"/>
          <w:szCs w:val="24"/>
        </w:rPr>
        <w:t>,</w:t>
      </w:r>
      <w:r w:rsidR="00261CF4">
        <w:rPr>
          <w:rFonts w:ascii="Cambria" w:hAnsi="Cambria"/>
          <w:sz w:val="24"/>
          <w:szCs w:val="24"/>
        </w:rPr>
        <w:t xml:space="preserve"> usually </w:t>
      </w:r>
      <w:r w:rsidR="00F831BF" w:rsidRPr="003D2956">
        <w:rPr>
          <w:rFonts w:ascii="Cambria" w:hAnsi="Cambria"/>
          <w:sz w:val="24"/>
          <w:szCs w:val="24"/>
        </w:rPr>
        <w:t>under the guidance of a Master.</w:t>
      </w:r>
    </w:p>
    <w:p w:rsidR="00612B2E" w:rsidRPr="003D2956" w:rsidRDefault="00161F2E" w:rsidP="003D2956">
      <w:pPr>
        <w:spacing w:after="0"/>
        <w:ind w:firstLine="720"/>
        <w:jc w:val="both"/>
        <w:rPr>
          <w:rFonts w:ascii="Cambria" w:hAnsi="Cambria"/>
          <w:sz w:val="24"/>
          <w:szCs w:val="24"/>
        </w:rPr>
      </w:pPr>
      <w:r w:rsidRPr="003D2956">
        <w:rPr>
          <w:rFonts w:ascii="Cambria" w:hAnsi="Cambria"/>
          <w:sz w:val="24"/>
          <w:szCs w:val="24"/>
        </w:rPr>
        <w:t>It</w:t>
      </w:r>
      <w:r w:rsidR="0052174B" w:rsidRPr="003D2956">
        <w:rPr>
          <w:rFonts w:ascii="Cambria" w:hAnsi="Cambria"/>
          <w:sz w:val="24"/>
          <w:szCs w:val="24"/>
        </w:rPr>
        <w:t xml:space="preserve"> will</w:t>
      </w:r>
      <w:r w:rsidRPr="003D2956">
        <w:rPr>
          <w:rFonts w:ascii="Cambria" w:hAnsi="Cambria"/>
          <w:sz w:val="24"/>
          <w:szCs w:val="24"/>
        </w:rPr>
        <w:t xml:space="preserve"> take millions of years before humanity activates the higher centers, however, an individual through self-effort</w:t>
      </w:r>
      <w:r w:rsidR="00F570B7" w:rsidRPr="003D2956">
        <w:rPr>
          <w:rFonts w:ascii="Cambria" w:hAnsi="Cambria"/>
          <w:sz w:val="24"/>
          <w:szCs w:val="24"/>
        </w:rPr>
        <w:t xml:space="preserve">, purity in the heart and life, </w:t>
      </w:r>
      <w:r w:rsidR="00943331" w:rsidRPr="003D2956">
        <w:rPr>
          <w:rFonts w:ascii="Cambria" w:hAnsi="Cambria"/>
          <w:sz w:val="24"/>
          <w:szCs w:val="24"/>
        </w:rPr>
        <w:t xml:space="preserve">can transmute desire into aspiration, </w:t>
      </w:r>
      <w:r w:rsidRPr="003D2956">
        <w:rPr>
          <w:rFonts w:ascii="Cambria" w:hAnsi="Cambria"/>
          <w:sz w:val="24"/>
          <w:szCs w:val="24"/>
        </w:rPr>
        <w:t xml:space="preserve">can become </w:t>
      </w:r>
      <w:r w:rsidR="00943331" w:rsidRPr="003D2956">
        <w:rPr>
          <w:rFonts w:ascii="Cambria" w:hAnsi="Cambria"/>
          <w:sz w:val="24"/>
          <w:szCs w:val="24"/>
        </w:rPr>
        <w:t xml:space="preserve">a server and helper of humanity and eventually might become </w:t>
      </w:r>
      <w:r w:rsidRPr="003D2956">
        <w:rPr>
          <w:rFonts w:ascii="Cambria" w:hAnsi="Cambria"/>
          <w:sz w:val="24"/>
          <w:szCs w:val="24"/>
        </w:rPr>
        <w:t xml:space="preserve">a disciple of a Master, which shortens the time </w:t>
      </w:r>
      <w:r w:rsidR="00943331" w:rsidRPr="003D2956">
        <w:rPr>
          <w:rFonts w:ascii="Cambria" w:hAnsi="Cambria"/>
          <w:sz w:val="24"/>
          <w:szCs w:val="24"/>
        </w:rPr>
        <w:t>in achieving</w:t>
      </w:r>
      <w:r w:rsidRPr="003D2956">
        <w:rPr>
          <w:rFonts w:ascii="Cambria" w:hAnsi="Cambria"/>
          <w:sz w:val="24"/>
          <w:szCs w:val="24"/>
        </w:rPr>
        <w:t xml:space="preserve"> </w:t>
      </w:r>
      <w:r w:rsidR="00943331" w:rsidRPr="003D2956">
        <w:rPr>
          <w:rFonts w:ascii="Cambria" w:hAnsi="Cambria"/>
          <w:sz w:val="24"/>
          <w:szCs w:val="24"/>
        </w:rPr>
        <w:t xml:space="preserve">conscious self-consciousness.  Conscious self-consciousness is the goal to be achieved on all the planes of the </w:t>
      </w:r>
      <w:r w:rsidR="00B81880" w:rsidRPr="003D2956">
        <w:rPr>
          <w:rFonts w:ascii="Cambria" w:hAnsi="Cambria"/>
          <w:sz w:val="24"/>
          <w:szCs w:val="24"/>
        </w:rPr>
        <w:t>universe</w:t>
      </w:r>
      <w:r w:rsidR="00943331" w:rsidRPr="003D2956">
        <w:rPr>
          <w:rFonts w:ascii="Cambria" w:hAnsi="Cambria"/>
          <w:sz w:val="24"/>
          <w:szCs w:val="24"/>
        </w:rPr>
        <w:t xml:space="preserve">.  </w:t>
      </w:r>
      <w:r w:rsidR="00943331" w:rsidRPr="003D2956">
        <w:rPr>
          <w:rFonts w:ascii="Cambria" w:hAnsi="Cambria"/>
          <w:sz w:val="24"/>
          <w:szCs w:val="24"/>
        </w:rPr>
        <w:lastRenderedPageBreak/>
        <w:t xml:space="preserve">Even a Deity has this as His goal on higher cosmic planes. </w:t>
      </w:r>
      <w:r w:rsidR="00B81880" w:rsidRPr="003D2956">
        <w:rPr>
          <w:rFonts w:ascii="Cambria" w:hAnsi="Cambria"/>
          <w:sz w:val="24"/>
          <w:szCs w:val="24"/>
        </w:rPr>
        <w:t>Consciousness is infinite and the striving</w:t>
      </w:r>
      <w:r w:rsidR="00E45DB9" w:rsidRPr="003D2956">
        <w:rPr>
          <w:rFonts w:ascii="Cambria" w:hAnsi="Cambria"/>
          <w:sz w:val="24"/>
          <w:szCs w:val="24"/>
        </w:rPr>
        <w:t xml:space="preserve"> for it,</w:t>
      </w:r>
      <w:r w:rsidR="00B81880" w:rsidRPr="003D2956">
        <w:rPr>
          <w:rFonts w:ascii="Cambria" w:hAnsi="Cambria"/>
          <w:sz w:val="24"/>
          <w:szCs w:val="24"/>
        </w:rPr>
        <w:t xml:space="preserve"> never ends even for a Lord of a galaxy.</w:t>
      </w:r>
    </w:p>
    <w:p w:rsidR="00C13BE3" w:rsidRPr="003D2956" w:rsidRDefault="00612B2E" w:rsidP="003D2956">
      <w:pPr>
        <w:spacing w:after="0"/>
        <w:ind w:firstLine="720"/>
        <w:jc w:val="both"/>
        <w:rPr>
          <w:rFonts w:ascii="Cambria" w:hAnsi="Cambria"/>
          <w:sz w:val="24"/>
          <w:szCs w:val="24"/>
        </w:rPr>
      </w:pPr>
      <w:r w:rsidRPr="003D2956">
        <w:rPr>
          <w:rFonts w:ascii="Cambria" w:hAnsi="Cambria"/>
          <w:sz w:val="24"/>
          <w:szCs w:val="24"/>
        </w:rPr>
        <w:t xml:space="preserve">At this time </w:t>
      </w:r>
      <w:r w:rsidR="00261CF4">
        <w:rPr>
          <w:rFonts w:ascii="Cambria" w:hAnsi="Cambria"/>
          <w:sz w:val="24"/>
          <w:szCs w:val="24"/>
        </w:rPr>
        <w:t>t</w:t>
      </w:r>
      <w:r w:rsidRPr="003D2956">
        <w:rPr>
          <w:rFonts w:ascii="Cambria" w:hAnsi="Cambria"/>
          <w:sz w:val="24"/>
          <w:szCs w:val="24"/>
        </w:rPr>
        <w:t xml:space="preserve">he Piscean Age is ending and the energies of the Aquarian Age are becoming more potent. We are destined to have a golden age, wherein humanity will express brotherhood.  But before that can occur, old systems must die to give place to the new. The forces of greed, self-interest and materialism have the money to corrupt governments and to thwart the will of the people.  George Orwell’s forecasts are </w:t>
      </w:r>
      <w:r w:rsidR="000E47A3" w:rsidRPr="003D2956">
        <w:rPr>
          <w:rFonts w:ascii="Cambria" w:hAnsi="Cambria"/>
          <w:sz w:val="24"/>
          <w:szCs w:val="24"/>
        </w:rPr>
        <w:t>evident:</w:t>
      </w:r>
      <w:r w:rsidRPr="003D2956">
        <w:rPr>
          <w:rFonts w:ascii="Cambria" w:hAnsi="Cambria"/>
          <w:sz w:val="24"/>
          <w:szCs w:val="24"/>
        </w:rPr>
        <w:t xml:space="preserve"> “War is peace” and hypocrisy is the norm of the leaders of</w:t>
      </w:r>
      <w:r w:rsidR="00B7684D">
        <w:rPr>
          <w:rFonts w:ascii="Cambria" w:hAnsi="Cambria"/>
          <w:sz w:val="24"/>
          <w:szCs w:val="24"/>
        </w:rPr>
        <w:t xml:space="preserve"> most </w:t>
      </w:r>
      <w:r w:rsidRPr="003D2956">
        <w:rPr>
          <w:rFonts w:ascii="Cambria" w:hAnsi="Cambria"/>
          <w:sz w:val="24"/>
          <w:szCs w:val="24"/>
        </w:rPr>
        <w:t xml:space="preserve">governments.  </w:t>
      </w:r>
      <w:r w:rsidR="00C13BE3" w:rsidRPr="003D2956">
        <w:rPr>
          <w:rFonts w:ascii="Cambria" w:hAnsi="Cambria"/>
          <w:sz w:val="24"/>
          <w:szCs w:val="24"/>
        </w:rPr>
        <w:t>Justice for the Palestinians is ignored. Until they have their own country, we can never have peace. Peace must be based on justice and freedom.</w:t>
      </w:r>
    </w:p>
    <w:p w:rsidR="00837788" w:rsidRPr="003D2956" w:rsidRDefault="00C13BE3" w:rsidP="003D2956">
      <w:pPr>
        <w:spacing w:after="0"/>
        <w:ind w:firstLine="720"/>
        <w:jc w:val="both"/>
        <w:rPr>
          <w:rFonts w:ascii="Cambria" w:hAnsi="Cambria"/>
          <w:sz w:val="24"/>
          <w:szCs w:val="24"/>
        </w:rPr>
      </w:pPr>
      <w:r w:rsidRPr="003D2956">
        <w:rPr>
          <w:rFonts w:ascii="Cambria" w:hAnsi="Cambria"/>
          <w:sz w:val="24"/>
          <w:szCs w:val="24"/>
        </w:rPr>
        <w:t xml:space="preserve">Whenever the Forces of Materialism (called Evil, by the Church) predominate and thwart the will of the masses, a divine World Avatar appears to counterbalance the energies of negativity.  The </w:t>
      </w:r>
      <w:r w:rsidR="000E47A3" w:rsidRPr="003D2956">
        <w:rPr>
          <w:rFonts w:ascii="Cambria" w:hAnsi="Cambria"/>
          <w:sz w:val="24"/>
          <w:szCs w:val="24"/>
        </w:rPr>
        <w:t xml:space="preserve">major media works with the governments dominated by the GLOBAL ELITE, whose plan is to have the </w:t>
      </w:r>
      <w:r w:rsidR="00752F66">
        <w:rPr>
          <w:rFonts w:ascii="Cambria" w:hAnsi="Cambria"/>
          <w:sz w:val="24"/>
          <w:szCs w:val="24"/>
        </w:rPr>
        <w:t>NEW WORLD ORDER</w:t>
      </w:r>
      <w:r w:rsidR="000E47A3" w:rsidRPr="003D2956">
        <w:rPr>
          <w:rFonts w:ascii="Cambria" w:hAnsi="Cambria"/>
          <w:sz w:val="24"/>
          <w:szCs w:val="24"/>
        </w:rPr>
        <w:t>, created by force</w:t>
      </w:r>
      <w:r w:rsidR="00752F66">
        <w:rPr>
          <w:rFonts w:ascii="Cambria" w:hAnsi="Cambria"/>
          <w:sz w:val="24"/>
          <w:szCs w:val="24"/>
        </w:rPr>
        <w:t xml:space="preserve"> through ceaseless wars</w:t>
      </w:r>
      <w:r w:rsidR="000E47A3" w:rsidRPr="003D2956">
        <w:rPr>
          <w:rFonts w:ascii="Cambria" w:hAnsi="Cambria"/>
          <w:sz w:val="24"/>
          <w:szCs w:val="24"/>
        </w:rPr>
        <w:t xml:space="preserve">, wherein they govern and control all governments through their </w:t>
      </w:r>
      <w:r w:rsidR="00752F66">
        <w:rPr>
          <w:rFonts w:ascii="Cambria" w:hAnsi="Cambria"/>
          <w:sz w:val="24"/>
          <w:szCs w:val="24"/>
        </w:rPr>
        <w:t xml:space="preserve">rigged </w:t>
      </w:r>
      <w:r w:rsidR="000E47A3" w:rsidRPr="003D2956">
        <w:rPr>
          <w:rFonts w:ascii="Cambria" w:hAnsi="Cambria"/>
          <w:sz w:val="24"/>
          <w:szCs w:val="24"/>
        </w:rPr>
        <w:t>economic system, where the wealthy become richer</w:t>
      </w:r>
      <w:r w:rsidR="0010292A" w:rsidRPr="003D2956">
        <w:rPr>
          <w:rFonts w:ascii="Cambria" w:hAnsi="Cambria"/>
          <w:sz w:val="24"/>
          <w:szCs w:val="24"/>
        </w:rPr>
        <w:t xml:space="preserve"> and austerity measures are subscribed for the masses</w:t>
      </w:r>
      <w:r w:rsidR="000E47A3" w:rsidRPr="003D2956">
        <w:rPr>
          <w:rFonts w:ascii="Cambria" w:hAnsi="Cambria"/>
          <w:sz w:val="24"/>
          <w:szCs w:val="24"/>
        </w:rPr>
        <w:t>.</w:t>
      </w:r>
      <w:r w:rsidR="0010292A" w:rsidRPr="003D2956">
        <w:rPr>
          <w:rFonts w:ascii="Cambria" w:hAnsi="Cambria"/>
          <w:sz w:val="24"/>
          <w:szCs w:val="24"/>
        </w:rPr>
        <w:t xml:space="preserve"> The Global Elite that own the major media do not wish the people to know that the World Avatar is here, working through disciples and aspirants to make known His presence. He is the one whom all religions have been awaiting. He is known as the Christ,</w:t>
      </w:r>
      <w:r w:rsidR="00752F66">
        <w:rPr>
          <w:rFonts w:ascii="Cambria" w:hAnsi="Cambria"/>
          <w:sz w:val="24"/>
          <w:szCs w:val="24"/>
          <w:vertAlign w:val="superscript"/>
        </w:rPr>
        <w:t>4a</w:t>
      </w:r>
      <w:r w:rsidR="0010292A" w:rsidRPr="003D2956">
        <w:rPr>
          <w:rFonts w:ascii="Cambria" w:hAnsi="Cambria"/>
          <w:sz w:val="24"/>
          <w:szCs w:val="24"/>
        </w:rPr>
        <w:t xml:space="preserve"> the Messiah, the Imam</w:t>
      </w:r>
      <w:r w:rsidR="000E47A3" w:rsidRPr="003D2956">
        <w:rPr>
          <w:rFonts w:ascii="Cambria" w:hAnsi="Cambria"/>
          <w:sz w:val="24"/>
          <w:szCs w:val="24"/>
        </w:rPr>
        <w:t xml:space="preserve"> </w:t>
      </w:r>
      <w:r w:rsidR="0010292A" w:rsidRPr="003D2956">
        <w:rPr>
          <w:rFonts w:ascii="Cambria" w:hAnsi="Cambria"/>
          <w:sz w:val="24"/>
          <w:szCs w:val="24"/>
        </w:rPr>
        <w:t xml:space="preserve">Madhi, Krishna and as </w:t>
      </w:r>
      <w:r w:rsidR="00837788" w:rsidRPr="003D2956">
        <w:rPr>
          <w:rFonts w:ascii="Cambria" w:hAnsi="Cambria"/>
          <w:sz w:val="24"/>
          <w:szCs w:val="24"/>
        </w:rPr>
        <w:t xml:space="preserve">Maitreya </w:t>
      </w:r>
      <w:r w:rsidR="0010292A" w:rsidRPr="003D2956">
        <w:rPr>
          <w:rFonts w:ascii="Cambria" w:hAnsi="Cambria"/>
          <w:sz w:val="24"/>
          <w:szCs w:val="24"/>
        </w:rPr>
        <w:t>Buddha</w:t>
      </w:r>
      <w:r w:rsidR="00837788" w:rsidRPr="003D2956">
        <w:rPr>
          <w:rFonts w:ascii="Cambria" w:hAnsi="Cambria"/>
          <w:sz w:val="24"/>
          <w:szCs w:val="24"/>
        </w:rPr>
        <w:t>.</w:t>
      </w:r>
      <w:r w:rsidR="0010292A" w:rsidRPr="003D2956">
        <w:rPr>
          <w:rFonts w:ascii="Cambria" w:hAnsi="Cambria"/>
          <w:sz w:val="24"/>
          <w:szCs w:val="24"/>
        </w:rPr>
        <w:t xml:space="preserve"> The Buddhists know His personal name: the Lord Maitreya. This is the picture taken by the editor of the newspaper when He appeared in Nairobi, Kenya in June 1988.</w:t>
      </w:r>
    </w:p>
    <w:p w:rsidR="00161F2E" w:rsidRPr="003D2956" w:rsidRDefault="00837788" w:rsidP="00261CF4">
      <w:pPr>
        <w:spacing w:after="0"/>
        <w:ind w:firstLine="720"/>
        <w:jc w:val="center"/>
        <w:rPr>
          <w:rFonts w:ascii="Cambria" w:hAnsi="Cambria"/>
          <w:sz w:val="24"/>
          <w:szCs w:val="24"/>
        </w:rPr>
      </w:pPr>
      <w:r w:rsidRPr="003D2956">
        <w:rPr>
          <w:rFonts w:ascii="Cambria" w:hAnsi="Cambria"/>
          <w:noProof/>
          <w:color w:val="1F497D"/>
        </w:rPr>
        <w:drawing>
          <wp:inline distT="0" distB="0" distL="0" distR="0">
            <wp:extent cx="3848100" cy="2819400"/>
            <wp:effectExtent l="19050" t="0" r="0" b="0"/>
            <wp:docPr id="1" name="Picture 1" descr="cid:image001.jpg@01D0BA82.FF6B9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BA82.FF6B95E0"/>
                    <pic:cNvPicPr>
                      <a:picLocks noChangeAspect="1" noChangeArrowheads="1"/>
                    </pic:cNvPicPr>
                  </pic:nvPicPr>
                  <pic:blipFill>
                    <a:blip r:embed="rId6" r:link="rId7"/>
                    <a:srcRect/>
                    <a:stretch>
                      <a:fillRect/>
                    </a:stretch>
                  </pic:blipFill>
                  <pic:spPr bwMode="auto">
                    <a:xfrm>
                      <a:off x="0" y="0"/>
                      <a:ext cx="3848100" cy="2819400"/>
                    </a:xfrm>
                    <a:prstGeom prst="rect">
                      <a:avLst/>
                    </a:prstGeom>
                    <a:noFill/>
                    <a:ln w="9525">
                      <a:noFill/>
                      <a:miter lim="800000"/>
                      <a:headEnd/>
                      <a:tailEnd/>
                    </a:ln>
                  </pic:spPr>
                </pic:pic>
              </a:graphicData>
            </a:graphic>
          </wp:inline>
        </w:drawing>
      </w:r>
    </w:p>
    <w:p w:rsidR="002D6A9B" w:rsidRDefault="002D6A9B" w:rsidP="003D2956">
      <w:pPr>
        <w:spacing w:after="0"/>
        <w:jc w:val="both"/>
        <w:rPr>
          <w:rFonts w:ascii="Cambria" w:hAnsi="Cambria"/>
          <w:sz w:val="24"/>
          <w:szCs w:val="24"/>
        </w:rPr>
      </w:pPr>
    </w:p>
    <w:p w:rsidR="00000BC7" w:rsidRPr="00395CEA" w:rsidRDefault="00000BC7" w:rsidP="00000BC7">
      <w:pPr>
        <w:ind w:firstLine="720"/>
        <w:jc w:val="both"/>
        <w:rPr>
          <w:rFonts w:asciiTheme="majorHAnsi" w:hAnsiTheme="majorHAnsi"/>
          <w:sz w:val="24"/>
          <w:szCs w:val="24"/>
          <w:vertAlign w:val="superscript"/>
        </w:rPr>
      </w:pPr>
      <w:r w:rsidRPr="00284D7B">
        <w:rPr>
          <w:rFonts w:asciiTheme="majorHAnsi" w:hAnsiTheme="majorHAnsi"/>
          <w:sz w:val="24"/>
          <w:szCs w:val="24"/>
        </w:rPr>
        <w:t>Humanity has so many blessings in store for it as soon as the Lord Maitreya can make his presence known through the major Media</w:t>
      </w:r>
      <w:r w:rsidR="00F826E8">
        <w:rPr>
          <w:rFonts w:asciiTheme="majorHAnsi" w:hAnsiTheme="majorHAnsi"/>
          <w:sz w:val="24"/>
          <w:szCs w:val="24"/>
        </w:rPr>
        <w:t>;</w:t>
      </w:r>
      <w:r w:rsidRPr="00284D7B">
        <w:rPr>
          <w:rFonts w:asciiTheme="majorHAnsi" w:hAnsiTheme="majorHAnsi"/>
          <w:sz w:val="24"/>
          <w:szCs w:val="24"/>
        </w:rPr>
        <w:t xml:space="preserve"> </w:t>
      </w:r>
      <w:r w:rsidR="00F826E8">
        <w:rPr>
          <w:rFonts w:asciiTheme="majorHAnsi" w:hAnsiTheme="majorHAnsi"/>
          <w:sz w:val="24"/>
          <w:szCs w:val="24"/>
        </w:rPr>
        <w:t xml:space="preserve">(for more information see: </w:t>
      </w:r>
      <w:hyperlink r:id="rId8" w:history="1">
        <w:r w:rsidR="00F826E8" w:rsidRPr="002927DD">
          <w:rPr>
            <w:rStyle w:val="Hyperlink"/>
            <w:rFonts w:asciiTheme="majorHAnsi" w:hAnsiTheme="majorHAnsi"/>
            <w:sz w:val="24"/>
            <w:szCs w:val="24"/>
          </w:rPr>
          <w:t>www.share-international.org</w:t>
        </w:r>
      </w:hyperlink>
      <w:r w:rsidR="00F826E8">
        <w:rPr>
          <w:rFonts w:asciiTheme="majorHAnsi" w:hAnsiTheme="majorHAnsi"/>
          <w:sz w:val="24"/>
          <w:szCs w:val="24"/>
        </w:rPr>
        <w:t>) t</w:t>
      </w:r>
      <w:r w:rsidRPr="00284D7B">
        <w:rPr>
          <w:rFonts w:asciiTheme="majorHAnsi" w:hAnsiTheme="majorHAnsi"/>
          <w:sz w:val="24"/>
          <w:szCs w:val="24"/>
        </w:rPr>
        <w:t xml:space="preserve">hen, all 49 Ashrams of the Masters which includes their </w:t>
      </w:r>
      <w:r w:rsidRPr="00284D7B">
        <w:rPr>
          <w:rFonts w:asciiTheme="majorHAnsi" w:hAnsiTheme="majorHAnsi"/>
          <w:sz w:val="24"/>
          <w:szCs w:val="24"/>
        </w:rPr>
        <w:lastRenderedPageBreak/>
        <w:t xml:space="preserve">Initiates and disciples, will externalize on the material plane. Their vibrations are so potent. It means the </w:t>
      </w:r>
      <w:r>
        <w:rPr>
          <w:rFonts w:asciiTheme="majorHAnsi" w:hAnsiTheme="majorHAnsi"/>
          <w:sz w:val="24"/>
          <w:szCs w:val="24"/>
        </w:rPr>
        <w:t xml:space="preserve">Spiritual </w:t>
      </w:r>
      <w:r w:rsidRPr="00284D7B">
        <w:rPr>
          <w:rFonts w:asciiTheme="majorHAnsi" w:hAnsiTheme="majorHAnsi"/>
          <w:sz w:val="24"/>
          <w:szCs w:val="24"/>
        </w:rPr>
        <w:t>Kingdom will now be on earth. In addition great Devas will teach men how to heal with color and sound, how to nourish the body and how to draw from the surrounding ethers the requisite foods.</w:t>
      </w:r>
      <w:r w:rsidR="00395CEA">
        <w:rPr>
          <w:rFonts w:asciiTheme="majorHAnsi" w:hAnsiTheme="majorHAnsi"/>
          <w:sz w:val="24"/>
          <w:szCs w:val="24"/>
          <w:vertAlign w:val="superscript"/>
        </w:rPr>
        <w:t>5</w:t>
      </w:r>
    </w:p>
    <w:p w:rsidR="00000BC7" w:rsidRPr="00B6582B" w:rsidRDefault="00000BC7" w:rsidP="00000BC7">
      <w:pPr>
        <w:jc w:val="center"/>
        <w:rPr>
          <w:b/>
        </w:rPr>
      </w:pPr>
      <w:r w:rsidRPr="00B6582B">
        <w:rPr>
          <w:b/>
        </w:rPr>
        <w:t>∆∆∆</w:t>
      </w:r>
    </w:p>
    <w:p w:rsidR="00000BC7" w:rsidRDefault="00000BC7" w:rsidP="00000BC7">
      <w:pPr>
        <w:jc w:val="both"/>
        <w:rPr>
          <w:rFonts w:asciiTheme="majorHAnsi" w:hAnsiTheme="majorHAnsi"/>
          <w:b/>
          <w:sz w:val="24"/>
          <w:szCs w:val="24"/>
        </w:rPr>
      </w:pPr>
      <w:r>
        <w:tab/>
      </w:r>
      <w:r w:rsidRPr="0013396D">
        <w:rPr>
          <w:rFonts w:asciiTheme="majorHAnsi" w:hAnsiTheme="majorHAnsi"/>
          <w:i/>
          <w:sz w:val="24"/>
          <w:szCs w:val="24"/>
        </w:rPr>
        <w:t>Marguerite dar Boggia</w:t>
      </w:r>
      <w:r w:rsidRPr="0013396D">
        <w:rPr>
          <w:rFonts w:asciiTheme="majorHAnsi" w:hAnsiTheme="majorHAnsi"/>
          <w:sz w:val="24"/>
          <w:szCs w:val="24"/>
        </w:rPr>
        <w:t xml:space="preserve"> presently serves as Membership and Corresponding Secretary for ISAR (The International Society for Astrological Research). She was past publisher of </w:t>
      </w:r>
      <w:r w:rsidRPr="00646D96">
        <w:rPr>
          <w:rFonts w:asciiTheme="majorHAnsi" w:hAnsiTheme="majorHAnsi"/>
          <w:i/>
          <w:sz w:val="24"/>
          <w:szCs w:val="24"/>
        </w:rPr>
        <w:t>Kosmos,</w:t>
      </w:r>
      <w:r>
        <w:rPr>
          <w:rFonts w:asciiTheme="majorHAnsi" w:hAnsiTheme="majorHAnsi"/>
          <w:sz w:val="24"/>
          <w:szCs w:val="24"/>
        </w:rPr>
        <w:t xml:space="preserve"> the ISAR journal, and</w:t>
      </w:r>
      <w:r w:rsidRPr="0013396D">
        <w:rPr>
          <w:rFonts w:asciiTheme="majorHAnsi" w:hAnsiTheme="majorHAnsi"/>
          <w:sz w:val="24"/>
          <w:szCs w:val="24"/>
        </w:rPr>
        <w:t xml:space="preserve"> past Secretary and Director of ISAR and UAC (United Astrology Congress).  She was a co-founder of UAC. Her present efforts are to aid in the expansion of humanity's consciousness by offering </w:t>
      </w:r>
      <w:r w:rsidRPr="009B55D5">
        <w:rPr>
          <w:rFonts w:asciiTheme="majorHAnsi" w:hAnsiTheme="majorHAnsi"/>
          <w:b/>
          <w:sz w:val="24"/>
          <w:szCs w:val="24"/>
        </w:rPr>
        <w:t>three FREE pages weekly online</w:t>
      </w:r>
      <w:r w:rsidRPr="0013396D">
        <w:rPr>
          <w:rFonts w:asciiTheme="majorHAnsi" w:hAnsiTheme="majorHAnsi"/>
          <w:sz w:val="24"/>
          <w:szCs w:val="24"/>
        </w:rPr>
        <w:t xml:space="preserve"> of the teachings as was known by </w:t>
      </w:r>
      <w:r w:rsidRPr="009B55D5">
        <w:rPr>
          <w:rFonts w:asciiTheme="majorHAnsi" w:hAnsiTheme="majorHAnsi"/>
          <w:b/>
          <w:sz w:val="24"/>
          <w:szCs w:val="24"/>
        </w:rPr>
        <w:t>Pythagoras.</w:t>
      </w:r>
      <w:r w:rsidRPr="0013396D">
        <w:rPr>
          <w:rFonts w:asciiTheme="majorHAnsi" w:hAnsiTheme="majorHAnsi"/>
          <w:sz w:val="24"/>
          <w:szCs w:val="24"/>
        </w:rPr>
        <w:t xml:space="preserve"> </w:t>
      </w:r>
      <w:r>
        <w:rPr>
          <w:rFonts w:asciiTheme="majorHAnsi" w:hAnsiTheme="majorHAnsi"/>
          <w:sz w:val="24"/>
          <w:szCs w:val="24"/>
        </w:rPr>
        <w:t xml:space="preserve"> See</w:t>
      </w:r>
      <w:r w:rsidRPr="0013396D">
        <w:rPr>
          <w:rFonts w:asciiTheme="majorHAnsi" w:hAnsiTheme="majorHAnsi"/>
          <w:sz w:val="24"/>
          <w:szCs w:val="24"/>
        </w:rPr>
        <w:t xml:space="preserve"> </w:t>
      </w:r>
      <w:hyperlink r:id="rId9" w:history="1">
        <w:r w:rsidRPr="00FF60A0">
          <w:rPr>
            <w:rStyle w:val="Hyperlink"/>
            <w:rFonts w:asciiTheme="majorHAnsi" w:hAnsiTheme="majorHAnsi"/>
            <w:b/>
            <w:sz w:val="24"/>
            <w:szCs w:val="24"/>
          </w:rPr>
          <w:t>www.FreePythagorasTeachings.com</w:t>
        </w:r>
      </w:hyperlink>
    </w:p>
    <w:p w:rsidR="00000BC7" w:rsidRDefault="00000BC7" w:rsidP="00000BC7">
      <w:pPr>
        <w:jc w:val="both"/>
        <w:rPr>
          <w:rFonts w:asciiTheme="majorHAnsi" w:hAnsiTheme="majorHAnsi"/>
          <w:sz w:val="24"/>
          <w:szCs w:val="24"/>
        </w:rPr>
      </w:pPr>
      <w:r>
        <w:rPr>
          <w:rFonts w:asciiTheme="majorHAnsi" w:hAnsiTheme="majorHAnsi"/>
          <w:sz w:val="24"/>
          <w:szCs w:val="24"/>
        </w:rPr>
        <w:t>References:</w:t>
      </w:r>
    </w:p>
    <w:p w:rsidR="00000BC7" w:rsidRDefault="00000BC7" w:rsidP="00000BC7">
      <w:pPr>
        <w:spacing w:after="0"/>
        <w:rPr>
          <w:rFonts w:asciiTheme="majorHAnsi" w:hAnsiTheme="majorHAnsi"/>
        </w:rPr>
      </w:pPr>
      <w:r w:rsidRPr="00927698">
        <w:rPr>
          <w:rFonts w:asciiTheme="majorHAnsi" w:hAnsiTheme="majorHAnsi"/>
          <w:vertAlign w:val="superscript"/>
        </w:rPr>
        <w:t>1</w:t>
      </w:r>
      <w:r w:rsidRPr="00927698">
        <w:rPr>
          <w:rFonts w:asciiTheme="majorHAnsi" w:hAnsiTheme="majorHAnsi"/>
        </w:rPr>
        <w:t xml:space="preserve">Blavatsky, H.P. </w:t>
      </w:r>
      <w:r w:rsidRPr="00927698">
        <w:rPr>
          <w:rFonts w:asciiTheme="majorHAnsi" w:hAnsiTheme="majorHAnsi"/>
          <w:i/>
        </w:rPr>
        <w:t>The Secret Doctrine I,</w:t>
      </w:r>
      <w:r w:rsidRPr="00927698">
        <w:rPr>
          <w:rFonts w:asciiTheme="majorHAnsi" w:hAnsiTheme="majorHAnsi"/>
        </w:rPr>
        <w:t xml:space="preserve"> Theosophical University Press, Pasadena, CA, 1963, Verbatim </w:t>
      </w:r>
      <w:r>
        <w:rPr>
          <w:rFonts w:asciiTheme="majorHAnsi" w:hAnsiTheme="majorHAnsi"/>
        </w:rPr>
        <w:t xml:space="preserve">   </w:t>
      </w:r>
      <w:r w:rsidRPr="00927698">
        <w:rPr>
          <w:rFonts w:asciiTheme="majorHAnsi" w:hAnsiTheme="majorHAnsi"/>
        </w:rPr>
        <w:t xml:space="preserve">with the original edition, 1888.   </w:t>
      </w:r>
      <w:r>
        <w:rPr>
          <w:rFonts w:asciiTheme="majorHAnsi" w:hAnsiTheme="majorHAnsi"/>
        </w:rPr>
        <w:t xml:space="preserve"> Deity is in an atom. P. 89, 183; </w:t>
      </w:r>
      <w:r w:rsidRPr="00927698">
        <w:rPr>
          <w:rFonts w:asciiTheme="majorHAnsi" w:hAnsiTheme="majorHAnsi"/>
        </w:rPr>
        <w:t xml:space="preserve">Fire is in all things. p. 146; The informing entity is Fire S.D. I, pp. 145, 146; </w:t>
      </w:r>
    </w:p>
    <w:p w:rsidR="00000BC7" w:rsidRDefault="00000BC7" w:rsidP="00000BC7">
      <w:pPr>
        <w:spacing w:after="0"/>
        <w:rPr>
          <w:rFonts w:asciiTheme="majorHAnsi" w:hAnsiTheme="majorHAnsi"/>
        </w:rPr>
      </w:pPr>
      <w:r w:rsidRPr="00927698">
        <w:rPr>
          <w:rFonts w:asciiTheme="majorHAnsi" w:hAnsiTheme="majorHAnsi"/>
          <w:vertAlign w:val="superscript"/>
        </w:rPr>
        <w:t>2</w:t>
      </w:r>
      <w:r w:rsidRPr="00927698">
        <w:rPr>
          <w:rFonts w:asciiTheme="majorHAnsi" w:hAnsiTheme="majorHAnsi"/>
        </w:rPr>
        <w:t xml:space="preserve">de Purucker, G., </w:t>
      </w:r>
      <w:r w:rsidRPr="00927698">
        <w:rPr>
          <w:rFonts w:asciiTheme="majorHAnsi" w:hAnsiTheme="majorHAnsi"/>
          <w:i/>
        </w:rPr>
        <w:t>Occult Glossary</w:t>
      </w:r>
      <w:r w:rsidRPr="00927698">
        <w:rPr>
          <w:rFonts w:asciiTheme="majorHAnsi" w:hAnsiTheme="majorHAnsi"/>
        </w:rPr>
        <w:t>, Theosophical University Press, Pasadena, CA. 1972, pp 108-9</w:t>
      </w:r>
    </w:p>
    <w:p w:rsidR="00395CEA" w:rsidRDefault="00000BC7" w:rsidP="00000BC7">
      <w:pPr>
        <w:spacing w:after="0"/>
        <w:rPr>
          <w:rFonts w:asciiTheme="majorHAnsi" w:hAnsiTheme="majorHAnsi"/>
        </w:rPr>
      </w:pPr>
      <w:r w:rsidRPr="00000BC7">
        <w:rPr>
          <w:rFonts w:asciiTheme="majorHAnsi" w:hAnsiTheme="majorHAnsi"/>
        </w:rPr>
        <w:t xml:space="preserve">    The Ancient Greeks, such as Pythagoras and Plato called every mathematical point in space, a Monad, a potential god. It is the Life behind the atom. It is an eternal, homogeneous consciousness center, while an atom, its vehicle, is infinitely divisible</w:t>
      </w:r>
      <w:r w:rsidR="00F826E8">
        <w:rPr>
          <w:rFonts w:asciiTheme="majorHAnsi" w:hAnsiTheme="majorHAnsi"/>
        </w:rPr>
        <w:t>.</w:t>
      </w:r>
      <w:r w:rsidRPr="00000BC7">
        <w:rPr>
          <w:rFonts w:asciiTheme="majorHAnsi" w:hAnsiTheme="majorHAnsi"/>
        </w:rPr>
        <w:t xml:space="preserve">  </w:t>
      </w:r>
    </w:p>
    <w:p w:rsidR="00395CEA" w:rsidRDefault="00395CEA" w:rsidP="00000BC7">
      <w:pPr>
        <w:spacing w:after="0"/>
        <w:rPr>
          <w:rFonts w:asciiTheme="majorHAnsi" w:hAnsiTheme="majorHAnsi"/>
        </w:rPr>
      </w:pPr>
      <w:r>
        <w:rPr>
          <w:rFonts w:asciiTheme="majorHAnsi" w:hAnsiTheme="majorHAnsi"/>
          <w:vertAlign w:val="superscript"/>
        </w:rPr>
        <w:t>3</w:t>
      </w:r>
      <w:r w:rsidR="00D00737">
        <w:rPr>
          <w:rFonts w:asciiTheme="majorHAnsi" w:hAnsiTheme="majorHAnsi"/>
        </w:rPr>
        <w:t xml:space="preserve">Bailey, Alice A. </w:t>
      </w:r>
      <w:r w:rsidR="00D00737" w:rsidRPr="00F826E8">
        <w:rPr>
          <w:rFonts w:asciiTheme="majorHAnsi" w:hAnsiTheme="majorHAnsi"/>
          <w:i/>
        </w:rPr>
        <w:t>A Treatise on Cosmic Fire</w:t>
      </w:r>
      <w:r w:rsidR="00D00737">
        <w:rPr>
          <w:rFonts w:asciiTheme="majorHAnsi" w:hAnsiTheme="majorHAnsi"/>
        </w:rPr>
        <w:t>, Lucis Publishing Co. N.Y. 1967, p. 3</w:t>
      </w:r>
      <w:r w:rsidR="003C7748">
        <w:rPr>
          <w:rFonts w:asciiTheme="majorHAnsi" w:hAnsiTheme="majorHAnsi"/>
        </w:rPr>
        <w:t>-5</w:t>
      </w:r>
    </w:p>
    <w:p w:rsidR="00395CEA" w:rsidRDefault="00395CEA" w:rsidP="00395CEA">
      <w:pPr>
        <w:spacing w:after="0"/>
        <w:rPr>
          <w:rFonts w:asciiTheme="majorHAnsi" w:hAnsiTheme="majorHAnsi"/>
        </w:rPr>
      </w:pPr>
      <w:r>
        <w:rPr>
          <w:rFonts w:asciiTheme="majorHAnsi" w:hAnsiTheme="majorHAnsi"/>
          <w:vertAlign w:val="superscript"/>
        </w:rPr>
        <w:t>4</w:t>
      </w:r>
      <w:r>
        <w:rPr>
          <w:rFonts w:asciiTheme="majorHAnsi" w:hAnsiTheme="majorHAnsi"/>
        </w:rPr>
        <w:t>Blavatsky Ibid p. 174</w:t>
      </w:r>
      <w:r w:rsidRPr="00000BC7">
        <w:rPr>
          <w:rFonts w:asciiTheme="majorHAnsi" w:hAnsiTheme="majorHAnsi"/>
        </w:rPr>
        <w:t xml:space="preserve"> </w:t>
      </w:r>
      <w:r w:rsidR="008106F8">
        <w:rPr>
          <w:rFonts w:asciiTheme="majorHAnsi" w:hAnsiTheme="majorHAnsi"/>
        </w:rPr>
        <w:t>An Atom has seven planes of being.</w:t>
      </w:r>
    </w:p>
    <w:p w:rsidR="00752F66" w:rsidRDefault="00752F66" w:rsidP="00752F66">
      <w:pPr>
        <w:spacing w:after="0"/>
        <w:jc w:val="both"/>
        <w:rPr>
          <w:rFonts w:asciiTheme="majorHAnsi" w:hAnsiTheme="majorHAnsi"/>
        </w:rPr>
      </w:pPr>
      <w:r>
        <w:rPr>
          <w:rFonts w:asciiTheme="majorHAnsi" w:hAnsiTheme="majorHAnsi"/>
          <w:vertAlign w:val="superscript"/>
        </w:rPr>
        <w:t>4a</w:t>
      </w:r>
      <w:r>
        <w:rPr>
          <w:rFonts w:asciiTheme="majorHAnsi" w:hAnsiTheme="majorHAnsi"/>
        </w:rPr>
        <w:t xml:space="preserve">Bailey, Alice A. </w:t>
      </w:r>
      <w:r w:rsidRPr="00752F66">
        <w:rPr>
          <w:i/>
          <w:sz w:val="24"/>
          <w:szCs w:val="24"/>
        </w:rPr>
        <w:t>A</w:t>
      </w:r>
      <w:r>
        <w:rPr>
          <w:i/>
          <w:sz w:val="24"/>
          <w:szCs w:val="24"/>
        </w:rPr>
        <w:t xml:space="preserve"> </w:t>
      </w:r>
      <w:r w:rsidRPr="00735C84">
        <w:rPr>
          <w:i/>
          <w:sz w:val="24"/>
          <w:szCs w:val="24"/>
        </w:rPr>
        <w:t>Treatise on Cosmic Fire</w:t>
      </w:r>
      <w:r>
        <w:rPr>
          <w:sz w:val="24"/>
          <w:szCs w:val="24"/>
        </w:rPr>
        <w:t>,</w:t>
      </w:r>
      <w:r w:rsidR="009B55D5">
        <w:rPr>
          <w:sz w:val="24"/>
          <w:szCs w:val="24"/>
        </w:rPr>
        <w:t xml:space="preserve"> p. 211,</w:t>
      </w:r>
      <w:r>
        <w:rPr>
          <w:sz w:val="24"/>
          <w:szCs w:val="24"/>
        </w:rPr>
        <w:t xml:space="preserve"> under Footnote…….The World Teacher………is the following: …</w:t>
      </w:r>
      <w:r w:rsidRPr="008D3859">
        <w:rPr>
          <w:b/>
          <w:i/>
          <w:sz w:val="24"/>
          <w:szCs w:val="24"/>
        </w:rPr>
        <w:t>. The Buddha held office prior to the present World Teacher and upon his Illumination His place was taken by the Lord Maitreya whom the Occidentals call the Christ</w:t>
      </w:r>
      <w:r>
        <w:rPr>
          <w:b/>
          <w:i/>
          <w:sz w:val="24"/>
          <w:szCs w:val="24"/>
        </w:rPr>
        <w:t>.</w:t>
      </w:r>
    </w:p>
    <w:p w:rsidR="00000BC7" w:rsidRPr="00927698" w:rsidRDefault="00395CEA" w:rsidP="00000BC7">
      <w:pPr>
        <w:spacing w:after="0"/>
        <w:rPr>
          <w:rFonts w:asciiTheme="majorHAnsi" w:hAnsiTheme="majorHAnsi"/>
        </w:rPr>
      </w:pPr>
      <w:r>
        <w:rPr>
          <w:rFonts w:asciiTheme="majorHAnsi" w:hAnsiTheme="majorHAnsi"/>
          <w:vertAlign w:val="superscript"/>
        </w:rPr>
        <w:t>5</w:t>
      </w:r>
      <w:r w:rsidR="00000BC7" w:rsidRPr="00927698">
        <w:rPr>
          <w:rFonts w:asciiTheme="majorHAnsi" w:hAnsiTheme="majorHAnsi"/>
        </w:rPr>
        <w:t>Bailey Alice, A</w:t>
      </w:r>
      <w:r w:rsidR="00000BC7" w:rsidRPr="00927698">
        <w:rPr>
          <w:rFonts w:asciiTheme="majorHAnsi" w:hAnsiTheme="majorHAnsi"/>
          <w:i/>
        </w:rPr>
        <w:t>. Esoteric Psychology I,</w:t>
      </w:r>
      <w:r w:rsidR="00000BC7" w:rsidRPr="00927698">
        <w:rPr>
          <w:rFonts w:asciiTheme="majorHAnsi" w:hAnsiTheme="majorHAnsi"/>
        </w:rPr>
        <w:t xml:space="preserve"> Lucis Publishing Co. N.Y. 1962, p. 124.</w:t>
      </w:r>
    </w:p>
    <w:p w:rsidR="00000BC7" w:rsidRDefault="00000BC7" w:rsidP="00000BC7">
      <w:pPr>
        <w:spacing w:after="0"/>
      </w:pPr>
    </w:p>
    <w:p w:rsidR="00000BC7" w:rsidRPr="003D2956" w:rsidRDefault="00000BC7" w:rsidP="003D2956">
      <w:pPr>
        <w:spacing w:after="0"/>
        <w:jc w:val="both"/>
        <w:rPr>
          <w:rFonts w:ascii="Cambria" w:hAnsi="Cambria"/>
          <w:sz w:val="24"/>
          <w:szCs w:val="24"/>
        </w:rPr>
      </w:pPr>
    </w:p>
    <w:sectPr w:rsidR="00000BC7" w:rsidRPr="003D2956" w:rsidSect="00AF5BD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47C" w:rsidRDefault="00E2147C" w:rsidP="00CE6FA8">
      <w:pPr>
        <w:spacing w:after="0" w:line="240" w:lineRule="auto"/>
      </w:pPr>
      <w:r>
        <w:separator/>
      </w:r>
    </w:p>
  </w:endnote>
  <w:endnote w:type="continuationSeparator" w:id="1">
    <w:p w:rsidR="00E2147C" w:rsidRDefault="00E2147C" w:rsidP="00CE6F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A8" w:rsidRDefault="00CE6F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0969"/>
      <w:docPartObj>
        <w:docPartGallery w:val="Page Numbers (Bottom of Page)"/>
        <w:docPartUnique/>
      </w:docPartObj>
    </w:sdtPr>
    <w:sdtContent>
      <w:p w:rsidR="00CE6FA8" w:rsidRDefault="00215414">
        <w:pPr>
          <w:pStyle w:val="Footer"/>
          <w:jc w:val="center"/>
        </w:pPr>
        <w:fldSimple w:instr=" PAGE   \* MERGEFORMAT ">
          <w:r w:rsidR="0002164D">
            <w:rPr>
              <w:noProof/>
            </w:rPr>
            <w:t>1</w:t>
          </w:r>
        </w:fldSimple>
      </w:p>
    </w:sdtContent>
  </w:sdt>
  <w:p w:rsidR="00CE6FA8" w:rsidRDefault="00CE6F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A8" w:rsidRDefault="00CE6F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47C" w:rsidRDefault="00E2147C" w:rsidP="00CE6FA8">
      <w:pPr>
        <w:spacing w:after="0" w:line="240" w:lineRule="auto"/>
      </w:pPr>
      <w:r>
        <w:separator/>
      </w:r>
    </w:p>
  </w:footnote>
  <w:footnote w:type="continuationSeparator" w:id="1">
    <w:p w:rsidR="00E2147C" w:rsidRDefault="00E2147C" w:rsidP="00CE6F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A8" w:rsidRDefault="00CE6F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A8" w:rsidRDefault="00CE6F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A8" w:rsidRDefault="00CE6F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1618"/>
    <w:rsid w:val="00000BC7"/>
    <w:rsid w:val="00006EA7"/>
    <w:rsid w:val="0002164D"/>
    <w:rsid w:val="000A6D9E"/>
    <w:rsid w:val="000E47A3"/>
    <w:rsid w:val="0010292A"/>
    <w:rsid w:val="00161F2E"/>
    <w:rsid w:val="00171618"/>
    <w:rsid w:val="00194489"/>
    <w:rsid w:val="0021530A"/>
    <w:rsid w:val="00215414"/>
    <w:rsid w:val="00225C3E"/>
    <w:rsid w:val="002557F2"/>
    <w:rsid w:val="00261CF4"/>
    <w:rsid w:val="00274BB7"/>
    <w:rsid w:val="002924D2"/>
    <w:rsid w:val="002D434A"/>
    <w:rsid w:val="002D6A9B"/>
    <w:rsid w:val="00395CEA"/>
    <w:rsid w:val="003B4CC3"/>
    <w:rsid w:val="003C7748"/>
    <w:rsid w:val="003D2956"/>
    <w:rsid w:val="004902D8"/>
    <w:rsid w:val="0052174B"/>
    <w:rsid w:val="0052472F"/>
    <w:rsid w:val="00552664"/>
    <w:rsid w:val="00555939"/>
    <w:rsid w:val="00556312"/>
    <w:rsid w:val="00565325"/>
    <w:rsid w:val="005F0346"/>
    <w:rsid w:val="00606C33"/>
    <w:rsid w:val="00612B2E"/>
    <w:rsid w:val="006E616E"/>
    <w:rsid w:val="00752F66"/>
    <w:rsid w:val="007A4BF8"/>
    <w:rsid w:val="007F4975"/>
    <w:rsid w:val="0081065B"/>
    <w:rsid w:val="008106F8"/>
    <w:rsid w:val="008170E9"/>
    <w:rsid w:val="00837788"/>
    <w:rsid w:val="008678E4"/>
    <w:rsid w:val="00876AB8"/>
    <w:rsid w:val="008A1713"/>
    <w:rsid w:val="008C2AA4"/>
    <w:rsid w:val="009127CB"/>
    <w:rsid w:val="00935524"/>
    <w:rsid w:val="009376F3"/>
    <w:rsid w:val="00943331"/>
    <w:rsid w:val="009744C8"/>
    <w:rsid w:val="009A6AC3"/>
    <w:rsid w:val="009B55D5"/>
    <w:rsid w:val="009D62A8"/>
    <w:rsid w:val="009F469B"/>
    <w:rsid w:val="00A3706B"/>
    <w:rsid w:val="00A431F8"/>
    <w:rsid w:val="00AF5BD5"/>
    <w:rsid w:val="00B005B0"/>
    <w:rsid w:val="00B17A08"/>
    <w:rsid w:val="00B7684D"/>
    <w:rsid w:val="00B81880"/>
    <w:rsid w:val="00C03961"/>
    <w:rsid w:val="00C13BE3"/>
    <w:rsid w:val="00CE1D8B"/>
    <w:rsid w:val="00CE6FA8"/>
    <w:rsid w:val="00D00737"/>
    <w:rsid w:val="00D571BC"/>
    <w:rsid w:val="00D7698B"/>
    <w:rsid w:val="00DA417C"/>
    <w:rsid w:val="00DA684E"/>
    <w:rsid w:val="00DB0A13"/>
    <w:rsid w:val="00DC63C4"/>
    <w:rsid w:val="00E112B1"/>
    <w:rsid w:val="00E2147C"/>
    <w:rsid w:val="00E45DB9"/>
    <w:rsid w:val="00EA5B80"/>
    <w:rsid w:val="00F061EA"/>
    <w:rsid w:val="00F3339C"/>
    <w:rsid w:val="00F570B7"/>
    <w:rsid w:val="00F826E8"/>
    <w:rsid w:val="00F831BF"/>
    <w:rsid w:val="00F9007D"/>
    <w:rsid w:val="00FB29F5"/>
    <w:rsid w:val="00FB5FDE"/>
    <w:rsid w:val="00FE1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788"/>
    <w:rPr>
      <w:rFonts w:ascii="Tahoma" w:hAnsi="Tahoma" w:cs="Tahoma"/>
      <w:sz w:val="16"/>
      <w:szCs w:val="16"/>
    </w:rPr>
  </w:style>
  <w:style w:type="character" w:styleId="Hyperlink">
    <w:name w:val="Hyperlink"/>
    <w:basedOn w:val="DefaultParagraphFont"/>
    <w:uiPriority w:val="99"/>
    <w:unhideWhenUsed/>
    <w:rsid w:val="00000BC7"/>
    <w:rPr>
      <w:color w:val="0000FF" w:themeColor="hyperlink"/>
      <w:u w:val="single"/>
    </w:rPr>
  </w:style>
  <w:style w:type="character" w:styleId="FollowedHyperlink">
    <w:name w:val="FollowedHyperlink"/>
    <w:basedOn w:val="DefaultParagraphFont"/>
    <w:uiPriority w:val="99"/>
    <w:semiHidden/>
    <w:unhideWhenUsed/>
    <w:rsid w:val="00F826E8"/>
    <w:rPr>
      <w:color w:val="800080" w:themeColor="followedHyperlink"/>
      <w:u w:val="single"/>
    </w:rPr>
  </w:style>
  <w:style w:type="paragraph" w:styleId="Header">
    <w:name w:val="header"/>
    <w:basedOn w:val="Normal"/>
    <w:link w:val="HeaderChar"/>
    <w:uiPriority w:val="99"/>
    <w:semiHidden/>
    <w:unhideWhenUsed/>
    <w:rsid w:val="00CE6F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6FA8"/>
  </w:style>
  <w:style w:type="paragraph" w:styleId="Footer">
    <w:name w:val="footer"/>
    <w:basedOn w:val="Normal"/>
    <w:link w:val="FooterChar"/>
    <w:uiPriority w:val="99"/>
    <w:unhideWhenUsed/>
    <w:rsid w:val="00CE6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F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are-international.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cid:image001.jpg@01D0BA82.FF6B95E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reePythagorasTeaching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cp:lastPrinted>2015-07-23T22:50:00Z</cp:lastPrinted>
  <dcterms:created xsi:type="dcterms:W3CDTF">2015-07-25T17:49:00Z</dcterms:created>
  <dcterms:modified xsi:type="dcterms:W3CDTF">2016-02-21T19:16:00Z</dcterms:modified>
</cp:coreProperties>
</file>