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64" w:rsidRPr="00C61846" w:rsidRDefault="002B2664" w:rsidP="00283D1F">
      <w:pPr>
        <w:spacing w:line="240" w:lineRule="auto"/>
        <w:rPr>
          <w:sz w:val="18"/>
          <w:szCs w:val="18"/>
        </w:rPr>
      </w:pPr>
    </w:p>
    <w:p w:rsidR="00283D1F" w:rsidRPr="00C61846" w:rsidRDefault="00A77018" w:rsidP="00C61846">
      <w:pPr>
        <w:spacing w:after="0" w:line="240" w:lineRule="auto"/>
        <w:ind w:left="360"/>
        <w:rPr>
          <w:sz w:val="18"/>
          <w:szCs w:val="18"/>
        </w:rPr>
      </w:pPr>
      <w:r w:rsidRPr="00C61846">
        <w:rPr>
          <w:sz w:val="18"/>
          <w:szCs w:val="18"/>
        </w:rPr>
        <w:t>Consent for Treatment and Treatment Issues</w:t>
      </w:r>
    </w:p>
    <w:p w:rsidR="00A77018" w:rsidRPr="00AE5F34" w:rsidRDefault="00C61846" w:rsidP="00AE5F34">
      <w:pPr>
        <w:pStyle w:val="ListParagraph"/>
        <w:numPr>
          <w:ilvl w:val="0"/>
          <w:numId w:val="9"/>
        </w:numPr>
        <w:spacing w:after="0" w:line="240" w:lineRule="auto"/>
        <w:rPr>
          <w:sz w:val="18"/>
          <w:szCs w:val="18"/>
        </w:rPr>
      </w:pPr>
      <w:r>
        <w:rPr>
          <w:sz w:val="18"/>
          <w:szCs w:val="18"/>
        </w:rPr>
        <w:t>Treatment is</w:t>
      </w:r>
      <w:r w:rsidR="00A77018" w:rsidRPr="00C61846">
        <w:rPr>
          <w:sz w:val="18"/>
          <w:szCs w:val="18"/>
        </w:rPr>
        <w:t xml:space="preserve"> voluntary</w:t>
      </w:r>
      <w:r w:rsidR="001317B3">
        <w:rPr>
          <w:sz w:val="18"/>
          <w:szCs w:val="18"/>
        </w:rPr>
        <w:t>.</w:t>
      </w:r>
      <w:r w:rsidR="00A77018" w:rsidRPr="00C61846">
        <w:rPr>
          <w:sz w:val="18"/>
          <w:szCs w:val="18"/>
        </w:rPr>
        <w:t xml:space="preserve"> </w:t>
      </w:r>
      <w:r w:rsidR="00A77018" w:rsidRPr="00AE5F34">
        <w:rPr>
          <w:sz w:val="18"/>
          <w:szCs w:val="18"/>
        </w:rPr>
        <w:t>If you experience any pr</w:t>
      </w:r>
      <w:r w:rsidR="00AE5F34">
        <w:rPr>
          <w:sz w:val="18"/>
          <w:szCs w:val="18"/>
        </w:rPr>
        <w:t>oblem(s) with medication/treatment, please</w:t>
      </w:r>
      <w:r w:rsidR="00A77018" w:rsidRPr="00AE5F34">
        <w:rPr>
          <w:sz w:val="18"/>
          <w:szCs w:val="18"/>
        </w:rPr>
        <w:t xml:space="preserve"> inform Dr. Pineda of the problem(s).</w:t>
      </w:r>
    </w:p>
    <w:p w:rsidR="00DF5317" w:rsidRPr="00C61846" w:rsidRDefault="00A77018" w:rsidP="00C61846">
      <w:pPr>
        <w:pStyle w:val="ListParagraph"/>
        <w:numPr>
          <w:ilvl w:val="0"/>
          <w:numId w:val="9"/>
        </w:numPr>
        <w:spacing w:after="0" w:line="240" w:lineRule="auto"/>
        <w:rPr>
          <w:sz w:val="18"/>
          <w:szCs w:val="18"/>
        </w:rPr>
      </w:pPr>
      <w:r w:rsidRPr="00C61846">
        <w:rPr>
          <w:sz w:val="18"/>
          <w:szCs w:val="18"/>
        </w:rPr>
        <w:t>Medication refills should be addressed during appointments.</w:t>
      </w:r>
      <w:r w:rsidR="001317B3">
        <w:rPr>
          <w:sz w:val="18"/>
          <w:szCs w:val="18"/>
        </w:rPr>
        <w:t xml:space="preserve"> However, for</w:t>
      </w:r>
      <w:r w:rsidRPr="00C61846">
        <w:rPr>
          <w:sz w:val="18"/>
          <w:szCs w:val="18"/>
        </w:rPr>
        <w:t xml:space="preserve"> extenu</w:t>
      </w:r>
      <w:r w:rsidR="001317B3">
        <w:rPr>
          <w:sz w:val="18"/>
          <w:szCs w:val="18"/>
        </w:rPr>
        <w:t xml:space="preserve">ating circumstances, please contact the office and allow a </w:t>
      </w:r>
      <w:r w:rsidRPr="00C61846">
        <w:rPr>
          <w:sz w:val="18"/>
          <w:szCs w:val="18"/>
        </w:rPr>
        <w:t>24 hour turnaround time.</w:t>
      </w:r>
    </w:p>
    <w:p w:rsidR="002B2664" w:rsidRPr="00C61846" w:rsidRDefault="002B2664" w:rsidP="00C61846">
      <w:pPr>
        <w:spacing w:after="0" w:line="240" w:lineRule="auto"/>
        <w:ind w:left="1080"/>
        <w:rPr>
          <w:sz w:val="18"/>
          <w:szCs w:val="18"/>
        </w:rPr>
      </w:pPr>
    </w:p>
    <w:p w:rsidR="00283D1F" w:rsidRPr="00C61846" w:rsidRDefault="00A77018" w:rsidP="009479DF">
      <w:pPr>
        <w:spacing w:after="0" w:line="240" w:lineRule="auto"/>
        <w:ind w:left="360"/>
        <w:rPr>
          <w:sz w:val="18"/>
          <w:szCs w:val="18"/>
        </w:rPr>
      </w:pPr>
      <w:r w:rsidRPr="00C61846">
        <w:rPr>
          <w:sz w:val="18"/>
          <w:szCs w:val="18"/>
        </w:rPr>
        <w:t xml:space="preserve">Limits of Confidentiality </w:t>
      </w:r>
    </w:p>
    <w:p w:rsidR="00A77018" w:rsidRPr="00C61846" w:rsidRDefault="00A77018" w:rsidP="00283D1F">
      <w:pPr>
        <w:pStyle w:val="ListParagraph"/>
        <w:numPr>
          <w:ilvl w:val="0"/>
          <w:numId w:val="9"/>
        </w:numPr>
        <w:spacing w:after="0" w:line="240" w:lineRule="auto"/>
        <w:rPr>
          <w:sz w:val="18"/>
          <w:szCs w:val="18"/>
        </w:rPr>
      </w:pPr>
      <w:r w:rsidRPr="00C61846">
        <w:rPr>
          <w:sz w:val="18"/>
          <w:szCs w:val="18"/>
        </w:rPr>
        <w:t xml:space="preserve">All aspects of evaluation and treatment are strictly confidential except in the following: </w:t>
      </w:r>
    </w:p>
    <w:p w:rsidR="00A77018" w:rsidRPr="00C61846" w:rsidRDefault="009479DF" w:rsidP="009479DF">
      <w:pPr>
        <w:pStyle w:val="ListParagraph"/>
        <w:numPr>
          <w:ilvl w:val="0"/>
          <w:numId w:val="12"/>
        </w:numPr>
        <w:spacing w:after="0" w:line="240" w:lineRule="auto"/>
        <w:rPr>
          <w:sz w:val="18"/>
          <w:szCs w:val="18"/>
        </w:rPr>
      </w:pPr>
      <w:r w:rsidRPr="00C61846">
        <w:rPr>
          <w:sz w:val="18"/>
          <w:szCs w:val="18"/>
        </w:rPr>
        <w:t>D</w:t>
      </w:r>
      <w:r w:rsidR="00A77018" w:rsidRPr="00C61846">
        <w:rPr>
          <w:sz w:val="18"/>
          <w:szCs w:val="18"/>
        </w:rPr>
        <w:t>anger to yourself or others.</w:t>
      </w:r>
    </w:p>
    <w:p w:rsidR="009479DF" w:rsidRPr="00C61846" w:rsidRDefault="009479DF" w:rsidP="009479DF">
      <w:pPr>
        <w:pStyle w:val="ListParagraph"/>
        <w:numPr>
          <w:ilvl w:val="0"/>
          <w:numId w:val="12"/>
        </w:numPr>
        <w:spacing w:after="0" w:line="240" w:lineRule="auto"/>
        <w:rPr>
          <w:sz w:val="18"/>
          <w:szCs w:val="18"/>
        </w:rPr>
      </w:pPr>
      <w:r w:rsidRPr="00C61846">
        <w:rPr>
          <w:sz w:val="18"/>
          <w:szCs w:val="18"/>
        </w:rPr>
        <w:t xml:space="preserve">Inability </w:t>
      </w:r>
      <w:r w:rsidR="00A77018" w:rsidRPr="00C61846">
        <w:rPr>
          <w:sz w:val="18"/>
          <w:szCs w:val="18"/>
        </w:rPr>
        <w:t xml:space="preserve">to care for yourself. </w:t>
      </w:r>
    </w:p>
    <w:p w:rsidR="00A77018" w:rsidRPr="00C61846" w:rsidRDefault="009479DF" w:rsidP="009479DF">
      <w:pPr>
        <w:pStyle w:val="ListParagraph"/>
        <w:numPr>
          <w:ilvl w:val="0"/>
          <w:numId w:val="12"/>
        </w:numPr>
        <w:spacing w:after="0" w:line="240" w:lineRule="auto"/>
        <w:rPr>
          <w:sz w:val="18"/>
          <w:szCs w:val="18"/>
        </w:rPr>
      </w:pPr>
      <w:r w:rsidRPr="00C61846">
        <w:rPr>
          <w:sz w:val="18"/>
          <w:szCs w:val="18"/>
        </w:rPr>
        <w:t>Su</w:t>
      </w:r>
      <w:r w:rsidR="00A77018" w:rsidRPr="00C61846">
        <w:rPr>
          <w:sz w:val="18"/>
          <w:szCs w:val="18"/>
        </w:rPr>
        <w:t>spected abuse of a child, elder or vulnerable person.</w:t>
      </w:r>
    </w:p>
    <w:p w:rsidR="001F3BAD" w:rsidRPr="00C61846" w:rsidRDefault="001F3BAD" w:rsidP="00283D1F">
      <w:pPr>
        <w:spacing w:after="0" w:line="240" w:lineRule="auto"/>
        <w:rPr>
          <w:sz w:val="18"/>
          <w:szCs w:val="18"/>
        </w:rPr>
      </w:pPr>
    </w:p>
    <w:p w:rsidR="001F3BAD" w:rsidRPr="00C61846" w:rsidRDefault="002B2664" w:rsidP="00283D1F">
      <w:pPr>
        <w:spacing w:after="0" w:line="240" w:lineRule="auto"/>
        <w:ind w:left="360"/>
        <w:rPr>
          <w:sz w:val="18"/>
          <w:szCs w:val="18"/>
        </w:rPr>
      </w:pPr>
      <w:r w:rsidRPr="00C61846">
        <w:rPr>
          <w:sz w:val="18"/>
          <w:szCs w:val="18"/>
        </w:rPr>
        <w:t xml:space="preserve">Payment Policies </w:t>
      </w:r>
    </w:p>
    <w:p w:rsidR="001F3BAD" w:rsidRPr="00C61846" w:rsidRDefault="002B2664" w:rsidP="009479DF">
      <w:pPr>
        <w:pStyle w:val="ListParagraph"/>
        <w:numPr>
          <w:ilvl w:val="0"/>
          <w:numId w:val="11"/>
        </w:numPr>
        <w:spacing w:after="0" w:line="240" w:lineRule="auto"/>
        <w:rPr>
          <w:sz w:val="18"/>
          <w:szCs w:val="18"/>
        </w:rPr>
      </w:pPr>
      <w:r w:rsidRPr="00C61846">
        <w:rPr>
          <w:sz w:val="18"/>
          <w:szCs w:val="18"/>
        </w:rPr>
        <w:t xml:space="preserve">Payment for services, including all insurance payments (e.g. </w:t>
      </w:r>
      <w:proofErr w:type="spellStart"/>
      <w:r w:rsidRPr="00C61846">
        <w:rPr>
          <w:sz w:val="18"/>
          <w:szCs w:val="18"/>
        </w:rPr>
        <w:t>copays</w:t>
      </w:r>
      <w:proofErr w:type="spellEnd"/>
      <w:r w:rsidRPr="00C61846">
        <w:rPr>
          <w:sz w:val="18"/>
          <w:szCs w:val="18"/>
        </w:rPr>
        <w:t>, deductibles), is due at the time of service.</w:t>
      </w:r>
    </w:p>
    <w:p w:rsidR="001F3BAD" w:rsidRPr="00C61846" w:rsidRDefault="001F3BAD" w:rsidP="009479DF">
      <w:pPr>
        <w:pStyle w:val="ListParagraph"/>
        <w:numPr>
          <w:ilvl w:val="0"/>
          <w:numId w:val="11"/>
        </w:numPr>
        <w:spacing w:after="0" w:line="240" w:lineRule="auto"/>
        <w:rPr>
          <w:sz w:val="18"/>
          <w:szCs w:val="18"/>
        </w:rPr>
      </w:pPr>
      <w:r w:rsidRPr="00C61846">
        <w:rPr>
          <w:sz w:val="18"/>
          <w:szCs w:val="18"/>
        </w:rPr>
        <w:t>If a check is returned due to insufficient funds, you will be charged an additional fee of $25.</w:t>
      </w:r>
    </w:p>
    <w:p w:rsidR="001F3BAD" w:rsidRPr="00C61846" w:rsidRDefault="001F3BAD" w:rsidP="009479DF">
      <w:pPr>
        <w:pStyle w:val="ListParagraph"/>
        <w:numPr>
          <w:ilvl w:val="0"/>
          <w:numId w:val="11"/>
        </w:numPr>
        <w:spacing w:after="0" w:line="240" w:lineRule="auto"/>
        <w:rPr>
          <w:sz w:val="18"/>
          <w:szCs w:val="18"/>
        </w:rPr>
      </w:pPr>
      <w:r w:rsidRPr="00C61846">
        <w:rPr>
          <w:sz w:val="18"/>
          <w:szCs w:val="18"/>
        </w:rPr>
        <w:t>Dr. Pineda</w:t>
      </w:r>
      <w:r w:rsidR="002B2664" w:rsidRPr="00C61846">
        <w:rPr>
          <w:sz w:val="18"/>
          <w:szCs w:val="18"/>
        </w:rPr>
        <w:t xml:space="preserve">’s fee schedule follows: </w:t>
      </w:r>
    </w:p>
    <w:p w:rsidR="001F3BAD" w:rsidRPr="00C61846" w:rsidRDefault="002B2664" w:rsidP="009479DF">
      <w:pPr>
        <w:pStyle w:val="ListParagraph"/>
        <w:numPr>
          <w:ilvl w:val="2"/>
          <w:numId w:val="11"/>
        </w:numPr>
        <w:spacing w:after="0" w:line="240" w:lineRule="auto"/>
        <w:rPr>
          <w:sz w:val="18"/>
          <w:szCs w:val="18"/>
        </w:rPr>
      </w:pPr>
      <w:r w:rsidRPr="00C61846">
        <w:rPr>
          <w:sz w:val="18"/>
          <w:szCs w:val="18"/>
        </w:rPr>
        <w:t>Initial Evaluation: $350</w:t>
      </w:r>
    </w:p>
    <w:p w:rsidR="00283D1F" w:rsidRPr="00C61846" w:rsidRDefault="002B2664" w:rsidP="009479DF">
      <w:pPr>
        <w:pStyle w:val="ListParagraph"/>
        <w:numPr>
          <w:ilvl w:val="2"/>
          <w:numId w:val="11"/>
        </w:numPr>
        <w:spacing w:after="0" w:line="240" w:lineRule="auto"/>
        <w:rPr>
          <w:sz w:val="18"/>
          <w:szCs w:val="18"/>
        </w:rPr>
      </w:pPr>
      <w:r w:rsidRPr="00C61846">
        <w:rPr>
          <w:sz w:val="18"/>
          <w:szCs w:val="18"/>
        </w:rPr>
        <w:t>Follow-up (25min): $2</w:t>
      </w:r>
      <w:r w:rsidR="001F3BAD" w:rsidRPr="00C61846">
        <w:rPr>
          <w:sz w:val="18"/>
          <w:szCs w:val="18"/>
        </w:rPr>
        <w:t>00</w:t>
      </w:r>
    </w:p>
    <w:p w:rsidR="00283D1F" w:rsidRPr="00C61846" w:rsidRDefault="001F3BAD" w:rsidP="009479DF">
      <w:pPr>
        <w:pStyle w:val="ListParagraph"/>
        <w:numPr>
          <w:ilvl w:val="0"/>
          <w:numId w:val="11"/>
        </w:numPr>
        <w:spacing w:after="0" w:line="240" w:lineRule="auto"/>
        <w:rPr>
          <w:sz w:val="18"/>
          <w:szCs w:val="18"/>
        </w:rPr>
      </w:pPr>
      <w:r w:rsidRPr="00C61846">
        <w:rPr>
          <w:sz w:val="18"/>
          <w:szCs w:val="18"/>
        </w:rPr>
        <w:t>Dr. Pineda</w:t>
      </w:r>
      <w:r w:rsidR="002B2664" w:rsidRPr="00C61846">
        <w:rPr>
          <w:sz w:val="18"/>
          <w:szCs w:val="18"/>
        </w:rPr>
        <w:t xml:space="preserve"> is a contracted provider</w:t>
      </w:r>
      <w:r w:rsidR="001317B3">
        <w:rPr>
          <w:sz w:val="18"/>
          <w:szCs w:val="18"/>
        </w:rPr>
        <w:t xml:space="preserve"> for Cigna</w:t>
      </w:r>
      <w:r w:rsidR="002B2664" w:rsidRPr="00C61846">
        <w:rPr>
          <w:sz w:val="18"/>
          <w:szCs w:val="18"/>
        </w:rPr>
        <w:t>;</w:t>
      </w:r>
      <w:r w:rsidR="00915810">
        <w:rPr>
          <w:sz w:val="18"/>
          <w:szCs w:val="18"/>
        </w:rPr>
        <w:t xml:space="preserve"> if you have another insurance plan, </w:t>
      </w:r>
      <w:r w:rsidR="002B2664" w:rsidRPr="00C61846">
        <w:rPr>
          <w:sz w:val="18"/>
          <w:szCs w:val="18"/>
        </w:rPr>
        <w:t xml:space="preserve">please speak with your </w:t>
      </w:r>
      <w:r w:rsidRPr="00C61846">
        <w:rPr>
          <w:sz w:val="18"/>
          <w:szCs w:val="18"/>
        </w:rPr>
        <w:t>insurance company and Dr. Pineda</w:t>
      </w:r>
      <w:r w:rsidR="002B2664" w:rsidRPr="00C61846">
        <w:rPr>
          <w:sz w:val="18"/>
          <w:szCs w:val="18"/>
        </w:rPr>
        <w:t>’s office about your financial responsib</w:t>
      </w:r>
      <w:r w:rsidRPr="00C61846">
        <w:rPr>
          <w:sz w:val="18"/>
          <w:szCs w:val="18"/>
        </w:rPr>
        <w:t>ility under your specific plan</w:t>
      </w:r>
      <w:r w:rsidR="007E21FF">
        <w:rPr>
          <w:sz w:val="18"/>
          <w:szCs w:val="18"/>
        </w:rPr>
        <w:t xml:space="preserve">. </w:t>
      </w:r>
    </w:p>
    <w:p w:rsidR="001F3BAD" w:rsidRPr="00C61846" w:rsidRDefault="00283D1F" w:rsidP="009479DF">
      <w:pPr>
        <w:pStyle w:val="ListParagraph"/>
        <w:numPr>
          <w:ilvl w:val="0"/>
          <w:numId w:val="11"/>
        </w:numPr>
        <w:spacing w:after="0" w:line="240" w:lineRule="auto"/>
        <w:rPr>
          <w:sz w:val="18"/>
          <w:szCs w:val="18"/>
        </w:rPr>
      </w:pPr>
      <w:r w:rsidRPr="00C61846">
        <w:rPr>
          <w:sz w:val="18"/>
          <w:szCs w:val="18"/>
        </w:rPr>
        <w:t>P</w:t>
      </w:r>
      <w:r w:rsidR="002B2664" w:rsidRPr="00C61846">
        <w:rPr>
          <w:sz w:val="18"/>
          <w:szCs w:val="18"/>
        </w:rPr>
        <w:t>lease Note: You are ultimately responsible for the cost of care you receive if your insurance does not pay your claim.</w:t>
      </w:r>
    </w:p>
    <w:p w:rsidR="001F3BAD" w:rsidRPr="00C61846" w:rsidRDefault="001F3BAD" w:rsidP="009479DF">
      <w:pPr>
        <w:spacing w:after="0" w:line="240" w:lineRule="auto"/>
        <w:rPr>
          <w:sz w:val="18"/>
          <w:szCs w:val="18"/>
        </w:rPr>
      </w:pPr>
    </w:p>
    <w:p w:rsidR="00283D1F" w:rsidRPr="00C61846" w:rsidRDefault="00283D1F" w:rsidP="009479DF">
      <w:pPr>
        <w:spacing w:after="0" w:line="240" w:lineRule="auto"/>
        <w:rPr>
          <w:sz w:val="18"/>
          <w:szCs w:val="18"/>
        </w:rPr>
      </w:pPr>
      <w:r w:rsidRPr="00C61846">
        <w:rPr>
          <w:sz w:val="18"/>
          <w:szCs w:val="18"/>
        </w:rPr>
        <w:t>Cancellations and Late Arrivals</w:t>
      </w:r>
    </w:p>
    <w:p w:rsidR="009479DF" w:rsidRPr="00C61846" w:rsidRDefault="009479DF" w:rsidP="009479DF">
      <w:pPr>
        <w:pStyle w:val="ListParagraph"/>
        <w:numPr>
          <w:ilvl w:val="0"/>
          <w:numId w:val="10"/>
        </w:numPr>
        <w:spacing w:after="0" w:line="240" w:lineRule="auto"/>
        <w:rPr>
          <w:sz w:val="18"/>
          <w:szCs w:val="18"/>
        </w:rPr>
      </w:pPr>
      <w:r w:rsidRPr="00C61846">
        <w:rPr>
          <w:sz w:val="18"/>
          <w:szCs w:val="18"/>
        </w:rPr>
        <w:t>Appointments cancelled less than 24</w:t>
      </w:r>
      <w:r w:rsidR="002B2664" w:rsidRPr="00C61846">
        <w:rPr>
          <w:sz w:val="18"/>
          <w:szCs w:val="18"/>
        </w:rPr>
        <w:t xml:space="preserve"> business hours before the scheduled time will be charged for the full price of the appointment. Please note, insurance companies do not pay for missed appointments and so you will be responsible for the full insurance contracted rate.</w:t>
      </w:r>
    </w:p>
    <w:p w:rsidR="009479DF" w:rsidRPr="00C61846" w:rsidRDefault="002B2664" w:rsidP="009479DF">
      <w:pPr>
        <w:pStyle w:val="ListParagraph"/>
        <w:numPr>
          <w:ilvl w:val="0"/>
          <w:numId w:val="10"/>
        </w:numPr>
        <w:spacing w:after="0" w:line="240" w:lineRule="auto"/>
        <w:rPr>
          <w:sz w:val="18"/>
          <w:szCs w:val="18"/>
        </w:rPr>
      </w:pPr>
      <w:r w:rsidRPr="00C61846">
        <w:rPr>
          <w:sz w:val="18"/>
          <w:szCs w:val="18"/>
        </w:rPr>
        <w:t xml:space="preserve">Patients who arrive 15 minutes late or longer to an appointment will need to reschedule and will be responsible for the cost of the appointment as above </w:t>
      </w:r>
    </w:p>
    <w:p w:rsidR="009479DF" w:rsidRPr="00C61846" w:rsidRDefault="009479DF" w:rsidP="00283D1F">
      <w:pPr>
        <w:spacing w:after="0" w:line="240" w:lineRule="auto"/>
        <w:rPr>
          <w:sz w:val="18"/>
          <w:szCs w:val="18"/>
        </w:rPr>
      </w:pPr>
    </w:p>
    <w:p w:rsidR="009479DF" w:rsidRPr="00C61846" w:rsidRDefault="009479DF" w:rsidP="00283D1F">
      <w:pPr>
        <w:spacing w:after="0" w:line="240" w:lineRule="auto"/>
        <w:rPr>
          <w:sz w:val="18"/>
          <w:szCs w:val="18"/>
        </w:rPr>
      </w:pPr>
      <w:r w:rsidRPr="00C61846">
        <w:rPr>
          <w:sz w:val="18"/>
          <w:szCs w:val="18"/>
        </w:rPr>
        <w:t>Medical Records:</w:t>
      </w:r>
      <w:r w:rsidRPr="00C61846">
        <w:rPr>
          <w:sz w:val="18"/>
          <w:szCs w:val="18"/>
        </w:rPr>
        <w:tab/>
      </w:r>
    </w:p>
    <w:p w:rsidR="009479DF" w:rsidRPr="00C61846" w:rsidRDefault="002B2664" w:rsidP="009479DF">
      <w:pPr>
        <w:pStyle w:val="ListParagraph"/>
        <w:numPr>
          <w:ilvl w:val="0"/>
          <w:numId w:val="14"/>
        </w:numPr>
        <w:spacing w:after="0" w:line="240" w:lineRule="auto"/>
        <w:rPr>
          <w:sz w:val="18"/>
          <w:szCs w:val="18"/>
        </w:rPr>
      </w:pPr>
      <w:r w:rsidRPr="00C61846">
        <w:rPr>
          <w:sz w:val="18"/>
          <w:szCs w:val="18"/>
        </w:rPr>
        <w:t>The medical record request fee is $</w:t>
      </w:r>
      <w:r w:rsidR="009479DF" w:rsidRPr="00C61846">
        <w:rPr>
          <w:sz w:val="18"/>
          <w:szCs w:val="18"/>
        </w:rPr>
        <w:t>25</w:t>
      </w:r>
    </w:p>
    <w:p w:rsidR="00C61846" w:rsidRDefault="00D25D69" w:rsidP="009479DF">
      <w:pPr>
        <w:pStyle w:val="ListParagraph"/>
        <w:numPr>
          <w:ilvl w:val="0"/>
          <w:numId w:val="14"/>
        </w:numPr>
        <w:spacing w:after="0" w:line="240" w:lineRule="auto"/>
        <w:rPr>
          <w:sz w:val="18"/>
          <w:szCs w:val="18"/>
        </w:rPr>
      </w:pPr>
      <w:r w:rsidRPr="00D25D69">
        <w:rPr>
          <w:sz w:val="18"/>
          <w:szCs w:val="18"/>
        </w:rPr>
        <w:t xml:space="preserve">Usually </w:t>
      </w:r>
      <w:r>
        <w:rPr>
          <w:sz w:val="18"/>
          <w:szCs w:val="18"/>
        </w:rPr>
        <w:t xml:space="preserve"> takes 5-7 business days to process</w:t>
      </w:r>
    </w:p>
    <w:p w:rsidR="00C61846" w:rsidRPr="00C61846" w:rsidRDefault="00C61846" w:rsidP="009479DF">
      <w:pPr>
        <w:spacing w:after="0" w:line="240" w:lineRule="auto"/>
        <w:rPr>
          <w:sz w:val="18"/>
          <w:szCs w:val="18"/>
        </w:rPr>
      </w:pPr>
    </w:p>
    <w:p w:rsidR="00C61846" w:rsidRPr="00C61846" w:rsidRDefault="00C61846" w:rsidP="009479DF">
      <w:pPr>
        <w:spacing w:after="0" w:line="240" w:lineRule="auto"/>
        <w:rPr>
          <w:sz w:val="18"/>
          <w:szCs w:val="18"/>
        </w:rPr>
      </w:pPr>
      <w:r w:rsidRPr="00C61846">
        <w:rPr>
          <w:sz w:val="18"/>
          <w:szCs w:val="18"/>
        </w:rPr>
        <w:t>I have read, understood and agree to all of the terms of the office policies and procedures.</w:t>
      </w:r>
    </w:p>
    <w:p w:rsidR="00C61846" w:rsidRPr="00C61846" w:rsidRDefault="00C61846" w:rsidP="009479DF">
      <w:pPr>
        <w:spacing w:after="0" w:line="240" w:lineRule="auto"/>
        <w:rPr>
          <w:sz w:val="18"/>
          <w:szCs w:val="18"/>
        </w:rPr>
      </w:pPr>
    </w:p>
    <w:p w:rsidR="00C61846" w:rsidRPr="00C61846" w:rsidRDefault="00C61846" w:rsidP="009479DF">
      <w:pPr>
        <w:spacing w:after="0" w:line="240" w:lineRule="auto"/>
        <w:rPr>
          <w:sz w:val="18"/>
          <w:szCs w:val="18"/>
        </w:rPr>
      </w:pPr>
    </w:p>
    <w:p w:rsidR="00C61846" w:rsidRPr="00C61846" w:rsidRDefault="00C61846" w:rsidP="009479DF">
      <w:pPr>
        <w:spacing w:after="0" w:line="240" w:lineRule="auto"/>
        <w:rPr>
          <w:sz w:val="18"/>
          <w:szCs w:val="18"/>
        </w:rPr>
      </w:pPr>
      <w:r w:rsidRPr="00C61846">
        <w:rPr>
          <w:sz w:val="18"/>
          <w:szCs w:val="18"/>
        </w:rPr>
        <w:t>________________________________________                                               ________________</w:t>
      </w:r>
    </w:p>
    <w:p w:rsidR="00C61846" w:rsidRPr="00C61846" w:rsidRDefault="00C61846" w:rsidP="009479DF">
      <w:pPr>
        <w:spacing w:after="0" w:line="240" w:lineRule="auto"/>
        <w:rPr>
          <w:sz w:val="18"/>
          <w:szCs w:val="18"/>
        </w:rPr>
      </w:pPr>
      <w:r w:rsidRPr="00C61846">
        <w:rPr>
          <w:sz w:val="18"/>
          <w:szCs w:val="18"/>
        </w:rPr>
        <w:t>Signature of Patient                                                                                                    Date</w:t>
      </w:r>
    </w:p>
    <w:p w:rsidR="00C61846" w:rsidRPr="00C61846" w:rsidRDefault="00C61846" w:rsidP="009479DF">
      <w:pPr>
        <w:spacing w:after="0" w:line="240" w:lineRule="auto"/>
        <w:rPr>
          <w:sz w:val="18"/>
          <w:szCs w:val="18"/>
        </w:rPr>
      </w:pPr>
    </w:p>
    <w:p w:rsidR="00C61846" w:rsidRPr="00C61846" w:rsidRDefault="00C61846" w:rsidP="009479DF">
      <w:pPr>
        <w:spacing w:after="0" w:line="240" w:lineRule="auto"/>
        <w:rPr>
          <w:sz w:val="18"/>
          <w:szCs w:val="18"/>
        </w:rPr>
      </w:pPr>
      <w:r w:rsidRPr="00C61846">
        <w:rPr>
          <w:sz w:val="18"/>
          <w:szCs w:val="18"/>
        </w:rPr>
        <w:t>________________________________________</w:t>
      </w:r>
    </w:p>
    <w:p w:rsidR="00C61846" w:rsidRPr="00C61846" w:rsidRDefault="00C61846" w:rsidP="009479DF">
      <w:pPr>
        <w:spacing w:after="0" w:line="240" w:lineRule="auto"/>
        <w:rPr>
          <w:sz w:val="18"/>
          <w:szCs w:val="18"/>
        </w:rPr>
      </w:pPr>
      <w:r w:rsidRPr="00C61846">
        <w:rPr>
          <w:sz w:val="18"/>
          <w:szCs w:val="18"/>
        </w:rPr>
        <w:t>Print Name</w:t>
      </w:r>
    </w:p>
    <w:sectPr w:rsidR="00C61846" w:rsidRPr="00C61846" w:rsidSect="009C783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F2" w:rsidRDefault="00C17CF2" w:rsidP="00A74FFB">
      <w:pPr>
        <w:spacing w:after="0" w:line="240" w:lineRule="auto"/>
      </w:pPr>
      <w:r>
        <w:separator/>
      </w:r>
    </w:p>
  </w:endnote>
  <w:endnote w:type="continuationSeparator" w:id="0">
    <w:p w:rsidR="00C17CF2" w:rsidRDefault="00C17CF2" w:rsidP="00A74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FB" w:rsidRDefault="00A74FFB" w:rsidP="00A74FFB">
    <w:pPr>
      <w:pStyle w:val="Footer"/>
      <w:jc w:val="center"/>
    </w:pPr>
    <w:r>
      <w:t>Eduardo Pineda, MD</w:t>
    </w:r>
  </w:p>
  <w:p w:rsidR="00A74FFB" w:rsidRDefault="00A74FFB" w:rsidP="00A74FFB">
    <w:pPr>
      <w:pStyle w:val="Footer"/>
      <w:jc w:val="center"/>
    </w:pPr>
    <w:r>
      <w:t>820 North Mountain Avenue</w:t>
    </w:r>
  </w:p>
  <w:p w:rsidR="00A74FFB" w:rsidRDefault="00A74FFB" w:rsidP="00A74FFB">
    <w:pPr>
      <w:pStyle w:val="Footer"/>
      <w:jc w:val="center"/>
    </w:pPr>
    <w:r>
      <w:t>Suite 220</w:t>
    </w:r>
  </w:p>
  <w:p w:rsidR="00A74FFB" w:rsidRDefault="00A74FFB" w:rsidP="00A74FFB">
    <w:pPr>
      <w:pStyle w:val="Footer"/>
      <w:jc w:val="center"/>
    </w:pPr>
    <w:r>
      <w:t>Upland, CA 91784</w:t>
    </w:r>
  </w:p>
  <w:p w:rsidR="00A74FFB" w:rsidRDefault="00A74FFB" w:rsidP="00A74FFB">
    <w:pPr>
      <w:pStyle w:val="Footer"/>
      <w:jc w:val="center"/>
    </w:pPr>
    <w:r>
      <w:t>Tel. (909) 256-4175</w:t>
    </w:r>
  </w:p>
  <w:p w:rsidR="00A74FFB" w:rsidRDefault="00A74FFB" w:rsidP="00A74FFB">
    <w:pPr>
      <w:pStyle w:val="Footer"/>
      <w:jc w:val="center"/>
    </w:pPr>
    <w:r>
      <w:t>Fax. (909) 727-8012</w:t>
    </w:r>
  </w:p>
  <w:p w:rsidR="00A74FFB" w:rsidRDefault="00C47BBA" w:rsidP="00A74FFB">
    <w:pPr>
      <w:pStyle w:val="Footer"/>
      <w:jc w:val="center"/>
    </w:pPr>
    <w:hyperlink r:id="rId1" w:history="1">
      <w:r w:rsidR="00A74FFB" w:rsidRPr="006008A8">
        <w:rPr>
          <w:rStyle w:val="Hyperlink"/>
        </w:rPr>
        <w:t>dreduardopineda@gmail.com</w:t>
      </w:r>
    </w:hyperlink>
  </w:p>
  <w:p w:rsidR="00A74FFB" w:rsidRDefault="00A74FFB" w:rsidP="00A74FFB">
    <w:pPr>
      <w:pStyle w:val="Footer"/>
      <w:jc w:val="center"/>
    </w:pPr>
  </w:p>
  <w:p w:rsidR="00A74FFB" w:rsidRDefault="00A74FFB" w:rsidP="00A74FFB">
    <w:pPr>
      <w:pStyle w:val="Footer"/>
      <w:jc w:val="center"/>
    </w:pPr>
  </w:p>
  <w:p w:rsidR="00A74FFB" w:rsidRDefault="00A74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F2" w:rsidRDefault="00C17CF2" w:rsidP="00A74FFB">
      <w:pPr>
        <w:spacing w:after="0" w:line="240" w:lineRule="auto"/>
      </w:pPr>
      <w:r>
        <w:separator/>
      </w:r>
    </w:p>
  </w:footnote>
  <w:footnote w:type="continuationSeparator" w:id="0">
    <w:p w:rsidR="00C17CF2" w:rsidRDefault="00C17CF2" w:rsidP="00A74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BAD" w:rsidRPr="00301D25" w:rsidRDefault="001F3BAD" w:rsidP="001F3BAD">
    <w:pPr>
      <w:pStyle w:val="Header"/>
      <w:jc w:val="center"/>
      <w:rPr>
        <w:b/>
        <w:sz w:val="36"/>
        <w:szCs w:val="32"/>
        <w:u w:val="single"/>
      </w:rPr>
    </w:pPr>
    <w:r w:rsidRPr="00301D25">
      <w:rPr>
        <w:b/>
        <w:sz w:val="36"/>
        <w:szCs w:val="32"/>
        <w:u w:val="single"/>
      </w:rPr>
      <w:t>Office Policies and Procedures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D63B7"/>
    <w:multiLevelType w:val="hybridMultilevel"/>
    <w:tmpl w:val="5EDED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DA442C"/>
    <w:multiLevelType w:val="hybridMultilevel"/>
    <w:tmpl w:val="1CCC1138"/>
    <w:lvl w:ilvl="0" w:tplc="CAEA0FBE">
      <w:numFmt w:val="bullet"/>
      <w:lvlText w:val=""/>
      <w:lvlJc w:val="left"/>
      <w:pPr>
        <w:ind w:left="1440" w:hanging="360"/>
      </w:pPr>
      <w:rPr>
        <w:rFonts w:ascii="Symbol" w:eastAsiaTheme="minorHAnsi" w:hAnsi="Symbol"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07C7C9E"/>
    <w:multiLevelType w:val="hybridMultilevel"/>
    <w:tmpl w:val="29E0DFB4"/>
    <w:lvl w:ilvl="0" w:tplc="F0E88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5435A1"/>
    <w:multiLevelType w:val="hybridMultilevel"/>
    <w:tmpl w:val="3A96D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519FB"/>
    <w:multiLevelType w:val="hybridMultilevel"/>
    <w:tmpl w:val="4F8C2B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0E1669D"/>
    <w:multiLevelType w:val="hybridMultilevel"/>
    <w:tmpl w:val="58985438"/>
    <w:lvl w:ilvl="0" w:tplc="CAEA0FB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71F6E97"/>
    <w:multiLevelType w:val="hybridMultilevel"/>
    <w:tmpl w:val="E3CEF2F6"/>
    <w:lvl w:ilvl="0" w:tplc="CAEA0FBE">
      <w:numFmt w:val="bullet"/>
      <w:lvlText w:val=""/>
      <w:lvlJc w:val="left"/>
      <w:pPr>
        <w:ind w:left="1170" w:hanging="360"/>
      </w:pPr>
      <w:rPr>
        <w:rFonts w:ascii="Symbol" w:eastAsiaTheme="minorHAnsi" w:hAnsi="Symbol"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56042FA"/>
    <w:multiLevelType w:val="hybridMultilevel"/>
    <w:tmpl w:val="8B98E0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BD901F8"/>
    <w:multiLevelType w:val="hybridMultilevel"/>
    <w:tmpl w:val="8730C662"/>
    <w:lvl w:ilvl="0" w:tplc="CAEA0FB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472CD"/>
    <w:multiLevelType w:val="hybridMultilevel"/>
    <w:tmpl w:val="C690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034FC"/>
    <w:multiLevelType w:val="hybridMultilevel"/>
    <w:tmpl w:val="E2628704"/>
    <w:lvl w:ilvl="0" w:tplc="3EEEAF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36DCA"/>
    <w:multiLevelType w:val="hybridMultilevel"/>
    <w:tmpl w:val="5AACF48C"/>
    <w:lvl w:ilvl="0" w:tplc="3EEEAF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611CB"/>
    <w:multiLevelType w:val="hybridMultilevel"/>
    <w:tmpl w:val="68DAFDAA"/>
    <w:lvl w:ilvl="0" w:tplc="3EEEAFE8">
      <w:start w:val="1"/>
      <w:numFmt w:val="bullet"/>
      <w:lvlText w:val=""/>
      <w:lvlJc w:val="left"/>
      <w:pPr>
        <w:ind w:left="810" w:hanging="360"/>
      </w:pPr>
      <w:rPr>
        <w:rFonts w:ascii="Symbol" w:hAnsi="Symbol" w:hint="default"/>
      </w:rPr>
    </w:lvl>
    <w:lvl w:ilvl="1" w:tplc="04090005">
      <w:start w:val="1"/>
      <w:numFmt w:val="bullet"/>
      <w:lvlText w:val=""/>
      <w:lvlJc w:val="left"/>
      <w:pPr>
        <w:ind w:left="225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7F7616C0"/>
    <w:multiLevelType w:val="hybridMultilevel"/>
    <w:tmpl w:val="00762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1"/>
  </w:num>
  <w:num w:numId="4">
    <w:abstractNumId w:val="8"/>
  </w:num>
  <w:num w:numId="5">
    <w:abstractNumId w:val="6"/>
  </w:num>
  <w:num w:numId="6">
    <w:abstractNumId w:val="0"/>
  </w:num>
  <w:num w:numId="7">
    <w:abstractNumId w:val="10"/>
  </w:num>
  <w:num w:numId="8">
    <w:abstractNumId w:val="11"/>
  </w:num>
  <w:num w:numId="9">
    <w:abstractNumId w:val="12"/>
  </w:num>
  <w:num w:numId="10">
    <w:abstractNumId w:val="2"/>
  </w:num>
  <w:num w:numId="11">
    <w:abstractNumId w:val="3"/>
  </w:num>
  <w:num w:numId="12">
    <w:abstractNumId w:val="4"/>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rsids>
    <w:rsidRoot w:val="00A74FFB"/>
    <w:rsid w:val="001317B3"/>
    <w:rsid w:val="001F3BAD"/>
    <w:rsid w:val="00283D1F"/>
    <w:rsid w:val="002A024D"/>
    <w:rsid w:val="002B2664"/>
    <w:rsid w:val="00301D25"/>
    <w:rsid w:val="0039570E"/>
    <w:rsid w:val="005E085B"/>
    <w:rsid w:val="006C473F"/>
    <w:rsid w:val="007E21FF"/>
    <w:rsid w:val="00915810"/>
    <w:rsid w:val="009479DF"/>
    <w:rsid w:val="009C1CC6"/>
    <w:rsid w:val="009C783D"/>
    <w:rsid w:val="00A74FFB"/>
    <w:rsid w:val="00A77018"/>
    <w:rsid w:val="00AE5F34"/>
    <w:rsid w:val="00B52064"/>
    <w:rsid w:val="00C17CF2"/>
    <w:rsid w:val="00C47BBA"/>
    <w:rsid w:val="00C61846"/>
    <w:rsid w:val="00CC5EE9"/>
    <w:rsid w:val="00D25D69"/>
    <w:rsid w:val="00DA34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FFB"/>
  </w:style>
  <w:style w:type="paragraph" w:styleId="Footer">
    <w:name w:val="footer"/>
    <w:basedOn w:val="Normal"/>
    <w:link w:val="FooterChar"/>
    <w:uiPriority w:val="99"/>
    <w:semiHidden/>
    <w:unhideWhenUsed/>
    <w:rsid w:val="00A74F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FFB"/>
  </w:style>
  <w:style w:type="paragraph" w:styleId="BalloonText">
    <w:name w:val="Balloon Text"/>
    <w:basedOn w:val="Normal"/>
    <w:link w:val="BalloonTextChar"/>
    <w:uiPriority w:val="99"/>
    <w:semiHidden/>
    <w:unhideWhenUsed/>
    <w:rsid w:val="00A7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FFB"/>
    <w:rPr>
      <w:rFonts w:ascii="Tahoma" w:hAnsi="Tahoma" w:cs="Tahoma"/>
      <w:sz w:val="16"/>
      <w:szCs w:val="16"/>
    </w:rPr>
  </w:style>
  <w:style w:type="character" w:styleId="Hyperlink">
    <w:name w:val="Hyperlink"/>
    <w:basedOn w:val="DefaultParagraphFont"/>
    <w:uiPriority w:val="99"/>
    <w:unhideWhenUsed/>
    <w:rsid w:val="00A74FFB"/>
    <w:rPr>
      <w:color w:val="0000FF" w:themeColor="hyperlink"/>
      <w:u w:val="single"/>
    </w:rPr>
  </w:style>
  <w:style w:type="paragraph" w:styleId="ListParagraph">
    <w:name w:val="List Paragraph"/>
    <w:basedOn w:val="Normal"/>
    <w:uiPriority w:val="34"/>
    <w:qFormat/>
    <w:rsid w:val="002B2664"/>
    <w:pPr>
      <w:ind w:left="720"/>
      <w:contextualSpacing/>
    </w:pPr>
  </w:style>
</w:styles>
</file>

<file path=word/webSettings.xml><?xml version="1.0" encoding="utf-8"?>
<w:webSettings xmlns:r="http://schemas.openxmlformats.org/officeDocument/2006/relationships" xmlns:w="http://schemas.openxmlformats.org/wordprocessingml/2006/main">
  <w:divs>
    <w:div w:id="16907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reduardopine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Clark</dc:creator>
  <cp:lastModifiedBy>Alejandra Clark</cp:lastModifiedBy>
  <cp:revision>7</cp:revision>
  <dcterms:created xsi:type="dcterms:W3CDTF">2016-11-22T01:30:00Z</dcterms:created>
  <dcterms:modified xsi:type="dcterms:W3CDTF">2016-11-30T03:56:00Z</dcterms:modified>
</cp:coreProperties>
</file>