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6F" w:rsidRDefault="005A536F">
      <w:pPr>
        <w:rPr>
          <w:b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pt;margin-top:-31.5pt;width:436.5pt;height:37pt;z-index:251669504;mso-position-horizontal-relative:text;mso-position-vertical-relative:text">
            <v:textbox>
              <w:txbxContent>
                <w:p w:rsidR="005A536F" w:rsidRPr="005A536F" w:rsidRDefault="005A536F">
                  <w:pPr>
                    <w:rPr>
                      <w:b/>
                      <w:noProof/>
                    </w:rPr>
                  </w:pPr>
                  <w:r w:rsidRPr="005A536F">
                    <w:rPr>
                      <w:b/>
                      <w:noProof/>
                    </w:rPr>
                    <w:t>DRAW AN ANNOTATED SKETCH OR SKETCHESS TO SHOW THE FORMATION OF AN ANGULAR UNCONFORMITY  AND USE IT TO EXPLAIN THE STRATIGRAPHIC SEQUENCE OF EVENTS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u w:val="single"/>
          <w:lang w:eastAsia="en-GB"/>
        </w:rPr>
        <w:pict>
          <v:shape id="_x0000_s1033" type="#_x0000_t202" style="position:absolute;margin-left:-7pt;margin-top:5.5pt;width:463pt;height:585.5pt;z-index:251667456">
            <v:textbox>
              <w:txbxContent>
                <w:p w:rsidR="005A536F" w:rsidRDefault="005A536F"/>
              </w:txbxContent>
            </v:textbox>
          </v:shape>
        </w:pict>
      </w:r>
      <w:r>
        <w:rPr>
          <w:b/>
          <w:u w:val="single"/>
        </w:rPr>
        <w:br w:type="page"/>
      </w:r>
    </w:p>
    <w:p w:rsidR="003C04CD" w:rsidRPr="005A536F" w:rsidRDefault="005A536F" w:rsidP="005A536F">
      <w:pPr>
        <w:rPr>
          <w:b/>
          <w:u w:val="single"/>
        </w:rPr>
      </w:pPr>
      <w:r>
        <w:rPr>
          <w:noProof/>
          <w:lang w:eastAsia="en-GB"/>
        </w:rPr>
        <w:lastRenderedPageBreak/>
        <w:pict>
          <v:shape id="_x0000_s1031" type="#_x0000_t202" style="position:absolute;margin-left:-46pt;margin-top:532.5pt;width:528.9pt;height:196pt;z-index:251665408">
            <v:textbox style="mso-next-textbox:#_x0000_s1031">
              <w:txbxContent>
                <w:p w:rsidR="005A536F" w:rsidRDefault="005A536F" w:rsidP="005A536F">
                  <w:r>
                    <w:t xml:space="preserve">SYMMETRICAL RIPPLE MARKS   </w:t>
                  </w:r>
                  <w:proofErr w:type="gramStart"/>
                  <w:r w:rsidRPr="007421D3">
                    <w:rPr>
                      <w:b/>
                    </w:rPr>
                    <w:t>OR</w:t>
                  </w:r>
                  <w:r>
                    <w:t xml:space="preserve">  FOSSILS</w:t>
                  </w:r>
                  <w:proofErr w:type="gramEnd"/>
                  <w:r>
                    <w:t xml:space="preserve"> IN LIFE ASSEMBLAGE (POSITION) </w:t>
                  </w:r>
                  <w:r w:rsidRPr="007421D3">
                    <w:rPr>
                      <w:b/>
                    </w:rPr>
                    <w:t>OR</w:t>
                  </w:r>
                  <w:r>
                    <w:t xml:space="preserve"> ANY OTHER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margin-left:133pt;margin-top:-55pt;width:349.9pt;height:33.5pt;z-index:251666432">
            <v:textbox>
              <w:txbxContent>
                <w:p w:rsidR="005A536F" w:rsidRDefault="005A536F">
                  <w:r>
                    <w:t>DRAW WELL ANNOTATED DIAGRAMS TO EXPLAIN THE FORMATION OF EACH OF THE FOLLOWING AND SHOW HOW THEY INDICATE WAY-UP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1.5pt;margin-top:-55pt;width:140.5pt;height:29pt;z-index:251660288;mso-position-horizontal-relative:text;mso-position-vertical-relative:text">
            <v:textbox style="mso-next-textbox:#_x0000_s1026">
              <w:txbxContent>
                <w:p w:rsidR="005A536F" w:rsidRPr="005A536F" w:rsidRDefault="005A536F" w:rsidP="005A53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WAY-UP CRITERIA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>
          <v:shape id="_x0000_s1030" type="#_x0000_t202" style="position:absolute;margin-left:224.4pt;margin-top:264.5pt;width:258.5pt;height:262pt;z-index:251664384">
            <v:textbox style="mso-next-textbox:#_x0000_s1030">
              <w:txbxContent>
                <w:p w:rsidR="005A536F" w:rsidRDefault="005A536F" w:rsidP="005A536F">
                  <w:r>
                    <w:t>SOLE STRUCTURES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-46pt;margin-top:264.5pt;width:258.5pt;height:262pt;z-index:251663360">
            <v:textbox style="mso-next-textbox:#_x0000_s1029">
              <w:txbxContent>
                <w:p w:rsidR="005A536F" w:rsidRDefault="005A536F" w:rsidP="005A536F">
                  <w:r>
                    <w:t>DESICCATION (MUD</w:t>
                  </w:r>
                  <w:proofErr w:type="gramStart"/>
                  <w:r>
                    <w:t>)CRACKS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224.4pt;margin-top:-10.5pt;width:258.5pt;height:262pt;z-index:251662336">
            <v:textbox style="mso-next-textbox:#_x0000_s1028">
              <w:txbxContent>
                <w:p w:rsidR="005A536F" w:rsidRDefault="005A536F" w:rsidP="005A536F">
                  <w:r>
                    <w:t>CROSS / CURRENT BEDDING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-49pt;margin-top:-10.5pt;width:258.5pt;height:262pt;z-index:251661312">
            <v:textbox style="mso-next-textbox:#_x0000_s1027">
              <w:txbxContent>
                <w:p w:rsidR="005A536F" w:rsidRDefault="005A536F">
                  <w:r>
                    <w:t>GRADED BEDDING</w:t>
                  </w:r>
                </w:p>
              </w:txbxContent>
            </v:textbox>
          </v:shape>
        </w:pict>
      </w:r>
    </w:p>
    <w:sectPr w:rsidR="003C04CD" w:rsidRPr="005A536F" w:rsidSect="003C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6F" w:rsidRDefault="005A536F" w:rsidP="005A536F">
      <w:pPr>
        <w:spacing w:after="0" w:line="240" w:lineRule="auto"/>
      </w:pPr>
      <w:r>
        <w:separator/>
      </w:r>
    </w:p>
  </w:endnote>
  <w:endnote w:type="continuationSeparator" w:id="0">
    <w:p w:rsidR="005A536F" w:rsidRDefault="005A536F" w:rsidP="005A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6F" w:rsidRDefault="005A536F" w:rsidP="005A536F">
      <w:pPr>
        <w:spacing w:after="0" w:line="240" w:lineRule="auto"/>
      </w:pPr>
      <w:r>
        <w:separator/>
      </w:r>
    </w:p>
  </w:footnote>
  <w:footnote w:type="continuationSeparator" w:id="0">
    <w:p w:rsidR="005A536F" w:rsidRDefault="005A536F" w:rsidP="005A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36F"/>
    <w:rsid w:val="003C04CD"/>
    <w:rsid w:val="005A536F"/>
    <w:rsid w:val="0074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5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36F"/>
  </w:style>
  <w:style w:type="paragraph" w:styleId="Footer">
    <w:name w:val="footer"/>
    <w:basedOn w:val="Normal"/>
    <w:link w:val="FooterChar"/>
    <w:uiPriority w:val="99"/>
    <w:semiHidden/>
    <w:unhideWhenUsed/>
    <w:rsid w:val="005A5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john.payne</dc:creator>
  <cp:keywords/>
  <dc:description/>
  <cp:lastModifiedBy>john.payne</cp:lastModifiedBy>
  <cp:revision>1</cp:revision>
  <dcterms:created xsi:type="dcterms:W3CDTF">2012-11-09T09:12:00Z</dcterms:created>
  <dcterms:modified xsi:type="dcterms:W3CDTF">2012-11-09T09:23:00Z</dcterms:modified>
</cp:coreProperties>
</file>