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25" w:rsidRPr="00253025" w:rsidRDefault="00253025" w:rsidP="00253025">
      <w:pPr>
        <w:jc w:val="center"/>
        <w:rPr>
          <w:b/>
          <w:sz w:val="28"/>
          <w:szCs w:val="28"/>
        </w:rPr>
      </w:pPr>
      <w:r w:rsidRPr="00253025">
        <w:rPr>
          <w:b/>
          <w:sz w:val="28"/>
          <w:szCs w:val="28"/>
        </w:rPr>
        <w:t>ARE YOUR SUPERVISORS LOOKING OUT FOR YOU, THEIR CONSTITUENTS?</w:t>
      </w:r>
    </w:p>
    <w:p w:rsidR="009D397E" w:rsidRDefault="007132DC" w:rsidP="009D397E">
      <w:pPr>
        <w:pStyle w:val="ListParagraph"/>
        <w:numPr>
          <w:ilvl w:val="0"/>
          <w:numId w:val="1"/>
        </w:numPr>
        <w:jc w:val="both"/>
      </w:pPr>
      <w:r>
        <w:t xml:space="preserve">At the </w:t>
      </w:r>
      <w:r w:rsidR="0079535B">
        <w:t>March 9,</w:t>
      </w:r>
      <w:r w:rsidR="009D397E">
        <w:t xml:space="preserve"> 2015 Supervisor</w:t>
      </w:r>
      <w:r>
        <w:t>s</w:t>
      </w:r>
      <w:r w:rsidR="009D397E">
        <w:t>’</w:t>
      </w:r>
      <w:r>
        <w:t xml:space="preserve"> meeting,</w:t>
      </w:r>
      <w:r w:rsidR="004A7E8A">
        <w:t xml:space="preserve"> </w:t>
      </w:r>
      <w:r w:rsidR="0079535B">
        <w:t>Supervisor Danner moved to reimburse the tax collector</w:t>
      </w:r>
      <w:r w:rsidR="00B63D1B">
        <w:t>, Lori Foltz,</w:t>
      </w:r>
      <w:r w:rsidR="0079535B">
        <w:t xml:space="preserve"> for her </w:t>
      </w:r>
      <w:r w:rsidR="009D397E">
        <w:t xml:space="preserve">6 </w:t>
      </w:r>
      <w:r w:rsidR="0079535B">
        <w:t xml:space="preserve">continuing education </w:t>
      </w:r>
      <w:r w:rsidR="009D397E">
        <w:t>credits, the cost of which was $240.00</w:t>
      </w:r>
      <w:r w:rsidR="0079535B">
        <w:t xml:space="preserve">.    The motion was approved by Supervisors </w:t>
      </w:r>
      <w:r w:rsidR="004A7E8A">
        <w:t>Sock</w:t>
      </w:r>
      <w:r w:rsidR="0079535B">
        <w:t xml:space="preserve">s, Danner and Cockley.   </w:t>
      </w:r>
      <w:r w:rsidR="009D397E">
        <w:t xml:space="preserve">Supervisor Foltz abstained as he is related to the tax collector and Supervisor Black was not present at the meeting.   </w:t>
      </w:r>
    </w:p>
    <w:p w:rsidR="009D397E" w:rsidRDefault="0079535B" w:rsidP="007570DD">
      <w:pPr>
        <w:pStyle w:val="ListParagraph"/>
        <w:numPr>
          <w:ilvl w:val="0"/>
          <w:numId w:val="1"/>
        </w:numPr>
        <w:ind w:firstLine="720"/>
        <w:jc w:val="both"/>
      </w:pPr>
      <w:r>
        <w:t xml:space="preserve">During the </w:t>
      </w:r>
      <w:r w:rsidR="002D6695">
        <w:t>meeting,</w:t>
      </w:r>
      <w:r w:rsidR="00B63D1B">
        <w:t xml:space="preserve"> the Supervisor</w:t>
      </w:r>
      <w:r>
        <w:t>s did not discuss</w:t>
      </w:r>
      <w:r w:rsidR="004A7E8A">
        <w:t xml:space="preserve"> the </w:t>
      </w:r>
      <w:r w:rsidR="00E5160A">
        <w:t>pros and cons</w:t>
      </w:r>
      <w:r w:rsidR="007132DC">
        <w:t xml:space="preserve"> of</w:t>
      </w:r>
      <w:r w:rsidR="009D397E">
        <w:t xml:space="preserve"> such action.</w:t>
      </w:r>
    </w:p>
    <w:p w:rsidR="003A053B" w:rsidRDefault="002D6695" w:rsidP="007570DD">
      <w:pPr>
        <w:pStyle w:val="ListParagraph"/>
        <w:numPr>
          <w:ilvl w:val="0"/>
          <w:numId w:val="1"/>
        </w:numPr>
        <w:ind w:firstLine="720"/>
        <w:jc w:val="both"/>
      </w:pPr>
      <w:r>
        <w:t>The facts</w:t>
      </w:r>
      <w:r w:rsidR="0079535B">
        <w:t xml:space="preserve"> are:</w:t>
      </w:r>
    </w:p>
    <w:p w:rsidR="004A7E8A" w:rsidRDefault="004A7E8A" w:rsidP="00B63D1B">
      <w:pPr>
        <w:pStyle w:val="ListParagraph"/>
        <w:numPr>
          <w:ilvl w:val="0"/>
          <w:numId w:val="2"/>
        </w:numPr>
        <w:jc w:val="both"/>
      </w:pPr>
      <w:r>
        <w:t>The tax collector is an elected official, not a volunteer or employee of the township</w:t>
      </w:r>
      <w:r w:rsidR="00E97E3E">
        <w:t>.</w:t>
      </w:r>
    </w:p>
    <w:p w:rsidR="004A7E8A" w:rsidRDefault="004A7E8A" w:rsidP="00B63D1B">
      <w:pPr>
        <w:pStyle w:val="ListParagraph"/>
        <w:numPr>
          <w:ilvl w:val="0"/>
          <w:numId w:val="2"/>
        </w:numPr>
        <w:jc w:val="both"/>
      </w:pPr>
      <w:r>
        <w:t xml:space="preserve">The </w:t>
      </w:r>
      <w:r w:rsidR="007132DC">
        <w:t xml:space="preserve">tax collector’s </w:t>
      </w:r>
      <w:r w:rsidR="002D6695">
        <w:t>compensation</w:t>
      </w:r>
      <w:r w:rsidR="007132DC">
        <w:t xml:space="preserve"> is fixed by the</w:t>
      </w:r>
      <w:r w:rsidR="00253025">
        <w:t xml:space="preserve"> Township</w:t>
      </w:r>
      <w:r w:rsidR="007132DC">
        <w:t xml:space="preserve"> board of supervisors, to not exceed 10 per cent of the amount collected, and the tax collector’s </w:t>
      </w:r>
      <w:r w:rsidR="002D6695">
        <w:t>compensation</w:t>
      </w:r>
      <w:r w:rsidR="007132DC">
        <w:t xml:space="preserve"> for school district taxes is fixed by the board of school directors.</w:t>
      </w:r>
    </w:p>
    <w:p w:rsidR="007132DC" w:rsidRDefault="007132DC" w:rsidP="00B63D1B">
      <w:pPr>
        <w:pStyle w:val="ListParagraph"/>
        <w:numPr>
          <w:ilvl w:val="0"/>
          <w:numId w:val="2"/>
        </w:numPr>
        <w:jc w:val="both"/>
      </w:pPr>
      <w:r>
        <w:t xml:space="preserve">In addition, </w:t>
      </w:r>
      <w:r w:rsidR="00E97E3E">
        <w:t>Berwick Township is required to reimburse the</w:t>
      </w:r>
      <w:r>
        <w:t xml:space="preserve"> tax collector </w:t>
      </w:r>
      <w:r w:rsidR="00E97E3E">
        <w:t>for</w:t>
      </w:r>
      <w:r>
        <w:t xml:space="preserve"> actual printing and postage expenses as incurred in </w:t>
      </w:r>
      <w:r w:rsidR="002D6695">
        <w:t>performing</w:t>
      </w:r>
      <w:r>
        <w:t xml:space="preserve"> tax collection duties.</w:t>
      </w:r>
    </w:p>
    <w:p w:rsidR="009D397E" w:rsidRDefault="009D397E" w:rsidP="009D397E">
      <w:pPr>
        <w:pStyle w:val="Default"/>
      </w:pPr>
    </w:p>
    <w:p w:rsidR="00A57713" w:rsidRDefault="009D397E" w:rsidP="00CC6F06">
      <w:pPr>
        <w:ind w:left="720"/>
        <w:jc w:val="both"/>
        <w:rPr>
          <w:sz w:val="23"/>
          <w:szCs w:val="23"/>
        </w:rPr>
      </w:pPr>
      <w:r>
        <w:t>Also at the March 9, 2015 meeting, a Berwick Township resident</w:t>
      </w:r>
      <w:r>
        <w:rPr>
          <w:sz w:val="23"/>
          <w:szCs w:val="23"/>
        </w:rPr>
        <w:t xml:space="preserve"> commented on</w:t>
      </w:r>
      <w:r w:rsidR="003E3EF1">
        <w:rPr>
          <w:sz w:val="23"/>
          <w:szCs w:val="23"/>
        </w:rPr>
        <w:t xml:space="preserve"> Lori Foltz’s</w:t>
      </w:r>
      <w:r>
        <w:rPr>
          <w:sz w:val="23"/>
          <w:szCs w:val="23"/>
        </w:rPr>
        <w:t xml:space="preserve"> reimbursement request </w:t>
      </w:r>
      <w:r w:rsidR="003E3EF1">
        <w:rPr>
          <w:sz w:val="23"/>
          <w:szCs w:val="23"/>
        </w:rPr>
        <w:t xml:space="preserve">for continuing education expenses, </w:t>
      </w:r>
      <w:r>
        <w:rPr>
          <w:sz w:val="23"/>
          <w:szCs w:val="23"/>
        </w:rPr>
        <w:t xml:space="preserve">and </w:t>
      </w:r>
      <w:r w:rsidR="003E3EF1">
        <w:rPr>
          <w:sz w:val="23"/>
          <w:szCs w:val="23"/>
        </w:rPr>
        <w:t xml:space="preserve">the Supervisors’ </w:t>
      </w:r>
      <w:r>
        <w:rPr>
          <w:sz w:val="23"/>
          <w:szCs w:val="23"/>
        </w:rPr>
        <w:t xml:space="preserve">approval, </w:t>
      </w:r>
      <w:r w:rsidR="003E3EF1">
        <w:rPr>
          <w:sz w:val="23"/>
          <w:szCs w:val="23"/>
        </w:rPr>
        <w:t>stating the expense</w:t>
      </w:r>
      <w:r>
        <w:rPr>
          <w:sz w:val="23"/>
          <w:szCs w:val="23"/>
        </w:rPr>
        <w:t xml:space="preserve"> does not </w:t>
      </w:r>
      <w:r w:rsidR="003E3EF1">
        <w:rPr>
          <w:sz w:val="23"/>
          <w:szCs w:val="23"/>
        </w:rPr>
        <w:t xml:space="preserve">directly </w:t>
      </w:r>
      <w:r>
        <w:rPr>
          <w:sz w:val="23"/>
          <w:szCs w:val="23"/>
        </w:rPr>
        <w:t xml:space="preserve">benefit the </w:t>
      </w:r>
      <w:r w:rsidR="003E3EF1">
        <w:rPr>
          <w:sz w:val="23"/>
          <w:szCs w:val="23"/>
        </w:rPr>
        <w:t xml:space="preserve">entire </w:t>
      </w:r>
      <w:r>
        <w:rPr>
          <w:sz w:val="23"/>
          <w:szCs w:val="23"/>
        </w:rPr>
        <w:t>communit</w:t>
      </w:r>
      <w:r w:rsidR="003E3EF1">
        <w:rPr>
          <w:sz w:val="23"/>
          <w:szCs w:val="23"/>
        </w:rPr>
        <w:t>y. Supervisor Foltz stated the T</w:t>
      </w:r>
      <w:r>
        <w:rPr>
          <w:sz w:val="23"/>
          <w:szCs w:val="23"/>
        </w:rPr>
        <w:t>ownship previously reimbursed expenditures for Loretta Nace</w:t>
      </w:r>
      <w:r w:rsidR="00A57713">
        <w:rPr>
          <w:sz w:val="23"/>
          <w:szCs w:val="23"/>
        </w:rPr>
        <w:t xml:space="preserve"> (the former Berwick Township Tax Collector)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:rsidR="00A57713" w:rsidRPr="00A57713" w:rsidRDefault="009D397E" w:rsidP="00CC6F06">
      <w:pPr>
        <w:ind w:left="720"/>
        <w:jc w:val="both"/>
        <w:rPr>
          <w:b/>
          <w:i/>
        </w:rPr>
      </w:pPr>
      <w:r w:rsidRPr="00A57713">
        <w:rPr>
          <w:b/>
          <w:i/>
          <w:sz w:val="23"/>
          <w:szCs w:val="23"/>
        </w:rPr>
        <w:t xml:space="preserve">As a Note: </w:t>
      </w:r>
      <w:r w:rsidR="00A57713">
        <w:rPr>
          <w:b/>
          <w:i/>
          <w:sz w:val="23"/>
          <w:szCs w:val="23"/>
        </w:rPr>
        <w:t>On April 23, 2015, s</w:t>
      </w:r>
      <w:r w:rsidR="00A57713" w:rsidRPr="00A57713">
        <w:rPr>
          <w:b/>
          <w:i/>
          <w:sz w:val="23"/>
          <w:szCs w:val="23"/>
        </w:rPr>
        <w:t xml:space="preserve">ubsequent to Mr. Foltz’s statement, a Right to Know </w:t>
      </w:r>
      <w:r w:rsidR="00A57713">
        <w:rPr>
          <w:b/>
          <w:i/>
          <w:sz w:val="23"/>
          <w:szCs w:val="23"/>
        </w:rPr>
        <w:t xml:space="preserve">(RTK) </w:t>
      </w:r>
      <w:r w:rsidR="00A57713" w:rsidRPr="00A57713">
        <w:rPr>
          <w:b/>
          <w:i/>
          <w:sz w:val="23"/>
          <w:szCs w:val="23"/>
        </w:rPr>
        <w:t>request</w:t>
      </w:r>
      <w:r w:rsidR="00A57713">
        <w:rPr>
          <w:b/>
          <w:i/>
          <w:sz w:val="23"/>
          <w:szCs w:val="23"/>
        </w:rPr>
        <w:t xml:space="preserve"> was submitted to the Township,</w:t>
      </w:r>
      <w:r w:rsidR="00A57713" w:rsidRPr="00A57713">
        <w:rPr>
          <w:b/>
          <w:i/>
          <w:sz w:val="23"/>
          <w:szCs w:val="23"/>
        </w:rPr>
        <w:t xml:space="preserve"> requesting </w:t>
      </w:r>
      <w:r w:rsidR="00A57713" w:rsidRPr="00A57713">
        <w:rPr>
          <w:b/>
          <w:i/>
        </w:rPr>
        <w:t>c</w:t>
      </w:r>
      <w:r w:rsidR="00A57713" w:rsidRPr="00A57713">
        <w:rPr>
          <w:b/>
          <w:i/>
        </w:rPr>
        <w:t xml:space="preserve">opies of payments made to </w:t>
      </w:r>
      <w:r w:rsidR="00A57713">
        <w:rPr>
          <w:b/>
          <w:i/>
        </w:rPr>
        <w:t xml:space="preserve">Loretta Nace, </w:t>
      </w:r>
      <w:r w:rsidR="00A57713" w:rsidRPr="00A57713">
        <w:rPr>
          <w:b/>
          <w:i/>
        </w:rPr>
        <w:t xml:space="preserve">the former tax collector, exclusive of </w:t>
      </w:r>
      <w:r w:rsidR="00E5160A">
        <w:rPr>
          <w:b/>
          <w:i/>
        </w:rPr>
        <w:t>required reimbursements</w:t>
      </w:r>
      <w:r w:rsidR="00A57713" w:rsidRPr="00A57713">
        <w:rPr>
          <w:b/>
          <w:i/>
        </w:rPr>
        <w:t xml:space="preserve"> for collecting taxes</w:t>
      </w:r>
      <w:r w:rsidR="00A57713">
        <w:rPr>
          <w:b/>
          <w:i/>
        </w:rPr>
        <w:t xml:space="preserve"> from </w:t>
      </w:r>
      <w:r w:rsidR="00E5160A">
        <w:rPr>
          <w:b/>
          <w:i/>
        </w:rPr>
        <w:t xml:space="preserve">the year </w:t>
      </w:r>
      <w:r w:rsidR="00A57713">
        <w:rPr>
          <w:b/>
          <w:i/>
        </w:rPr>
        <w:t xml:space="preserve">2002 forward.  On April 29, 2015, the </w:t>
      </w:r>
      <w:r w:rsidR="00A57713" w:rsidRPr="00A57713">
        <w:rPr>
          <w:b/>
          <w:i/>
        </w:rPr>
        <w:t xml:space="preserve">RTK Officer </w:t>
      </w:r>
      <w:r w:rsidR="00A57713">
        <w:rPr>
          <w:b/>
          <w:i/>
        </w:rPr>
        <w:t xml:space="preserve">(Supervisor Socks) </w:t>
      </w:r>
      <w:r w:rsidR="00A57713" w:rsidRPr="00A57713">
        <w:rPr>
          <w:b/>
          <w:i/>
        </w:rPr>
        <w:t>advised that there were no</w:t>
      </w:r>
      <w:r w:rsidR="00A57713" w:rsidRPr="00A57713">
        <w:rPr>
          <w:b/>
          <w:i/>
        </w:rPr>
        <w:t xml:space="preserve"> records indicating such payments were ever made</w:t>
      </w:r>
      <w:r w:rsidR="00A57713">
        <w:rPr>
          <w:b/>
          <w:i/>
        </w:rPr>
        <w:t>.  That leaves the question, “to what was Supervisor Foltz referring?”</w:t>
      </w:r>
    </w:p>
    <w:p w:rsidR="0079535B" w:rsidRDefault="0079535B" w:rsidP="009D397E">
      <w:pPr>
        <w:ind w:left="720"/>
        <w:jc w:val="both"/>
      </w:pPr>
      <w:r>
        <w:t>In April 2015, Citizens for Ch</w:t>
      </w:r>
      <w:r w:rsidR="003E3EF1">
        <w:t>ange made public the Supervisor</w:t>
      </w:r>
      <w:r>
        <w:t>s</w:t>
      </w:r>
      <w:r w:rsidR="003E3EF1">
        <w:t>’</w:t>
      </w:r>
      <w:r>
        <w:t xml:space="preserve"> actions</w:t>
      </w:r>
      <w:r w:rsidR="00B63D1B">
        <w:t xml:space="preserve"> </w:t>
      </w:r>
      <w:r w:rsidR="00E97E3E">
        <w:t xml:space="preserve">in approving Ms. Foltz’s </w:t>
      </w:r>
      <w:r w:rsidR="00CC6F06">
        <w:t>continuing</w:t>
      </w:r>
      <w:r w:rsidR="00E97E3E">
        <w:t xml:space="preserve"> education expenses </w:t>
      </w:r>
      <w:r w:rsidR="00B63D1B">
        <w:t>in a mailing sent to the residents of Berwick Township</w:t>
      </w:r>
      <w:r>
        <w:t xml:space="preserve">.   </w:t>
      </w:r>
    </w:p>
    <w:p w:rsidR="00B63D1B" w:rsidRDefault="0079535B" w:rsidP="00B63D1B">
      <w:pPr>
        <w:pStyle w:val="Default"/>
        <w:ind w:left="720"/>
        <w:jc w:val="both"/>
        <w:rPr>
          <w:rFonts w:asciiTheme="minorHAnsi" w:hAnsiTheme="minorHAnsi"/>
          <w:sz w:val="23"/>
          <w:szCs w:val="23"/>
        </w:rPr>
      </w:pPr>
      <w:r w:rsidRPr="00B63D1B">
        <w:rPr>
          <w:rFonts w:asciiTheme="minorHAnsi" w:hAnsiTheme="minorHAnsi"/>
        </w:rPr>
        <w:t>At the May 11, 201</w:t>
      </w:r>
      <w:r w:rsidR="003E3EF1">
        <w:rPr>
          <w:rFonts w:asciiTheme="minorHAnsi" w:hAnsiTheme="minorHAnsi"/>
        </w:rPr>
        <w:t>5 Supervisor</w:t>
      </w:r>
      <w:r w:rsidR="00B63D1B" w:rsidRPr="00B63D1B">
        <w:rPr>
          <w:rFonts w:asciiTheme="minorHAnsi" w:hAnsiTheme="minorHAnsi"/>
        </w:rPr>
        <w:t>s</w:t>
      </w:r>
      <w:r w:rsidR="003E3EF1">
        <w:rPr>
          <w:rFonts w:asciiTheme="minorHAnsi" w:hAnsiTheme="minorHAnsi"/>
        </w:rPr>
        <w:t>’</w:t>
      </w:r>
      <w:r w:rsidR="00B63D1B" w:rsidRPr="00B63D1B">
        <w:rPr>
          <w:rFonts w:asciiTheme="minorHAnsi" w:hAnsiTheme="minorHAnsi"/>
        </w:rPr>
        <w:t xml:space="preserve"> meeting, </w:t>
      </w:r>
      <w:r w:rsidR="00B63D1B" w:rsidRPr="00B63D1B">
        <w:rPr>
          <w:rFonts w:asciiTheme="minorHAnsi" w:hAnsiTheme="minorHAnsi"/>
          <w:sz w:val="23"/>
          <w:szCs w:val="23"/>
        </w:rPr>
        <w:t>Supervisor Danner made a motion to send a letter to Adams County and the Conewago Valley School District asking if they would consider contributing to the tax collector’</w:t>
      </w:r>
      <w:r w:rsidR="003E3EF1">
        <w:rPr>
          <w:rFonts w:asciiTheme="minorHAnsi" w:hAnsiTheme="minorHAnsi"/>
          <w:sz w:val="23"/>
          <w:szCs w:val="23"/>
        </w:rPr>
        <w:t>s continuing education</w:t>
      </w:r>
      <w:r w:rsidR="00E5160A">
        <w:rPr>
          <w:rFonts w:asciiTheme="minorHAnsi" w:hAnsiTheme="minorHAnsi"/>
          <w:sz w:val="23"/>
          <w:szCs w:val="23"/>
        </w:rPr>
        <w:t xml:space="preserve"> expenses</w:t>
      </w:r>
      <w:r w:rsidR="003E3EF1">
        <w:rPr>
          <w:rFonts w:asciiTheme="minorHAnsi" w:hAnsiTheme="minorHAnsi"/>
          <w:sz w:val="23"/>
          <w:szCs w:val="23"/>
        </w:rPr>
        <w:t xml:space="preserve">.  The motion </w:t>
      </w:r>
      <w:r w:rsidR="00BF2BD0">
        <w:rPr>
          <w:rFonts w:asciiTheme="minorHAnsi" w:hAnsiTheme="minorHAnsi"/>
          <w:sz w:val="23"/>
          <w:szCs w:val="23"/>
        </w:rPr>
        <w:t xml:space="preserve">was </w:t>
      </w:r>
      <w:r w:rsidR="00CC6F06">
        <w:rPr>
          <w:rFonts w:asciiTheme="minorHAnsi" w:hAnsiTheme="minorHAnsi"/>
          <w:sz w:val="23"/>
          <w:szCs w:val="23"/>
        </w:rPr>
        <w:t>seconded by Supervisor Cockley, which m</w:t>
      </w:r>
      <w:r w:rsidR="00B63D1B" w:rsidRPr="00B63D1B">
        <w:rPr>
          <w:rFonts w:asciiTheme="minorHAnsi" w:hAnsiTheme="minorHAnsi"/>
          <w:sz w:val="23"/>
          <w:szCs w:val="23"/>
        </w:rPr>
        <w:t xml:space="preserve">otion carried. </w:t>
      </w:r>
    </w:p>
    <w:p w:rsidR="00BB65D4" w:rsidRDefault="00BB65D4" w:rsidP="00B63D1B">
      <w:pPr>
        <w:pStyle w:val="Default"/>
        <w:ind w:left="720"/>
        <w:jc w:val="both"/>
        <w:rPr>
          <w:rFonts w:asciiTheme="minorHAnsi" w:hAnsiTheme="minorHAnsi"/>
          <w:sz w:val="23"/>
          <w:szCs w:val="23"/>
        </w:rPr>
      </w:pPr>
    </w:p>
    <w:p w:rsidR="00BB65D4" w:rsidRPr="00B63D1B" w:rsidRDefault="00BB65D4" w:rsidP="00B63D1B">
      <w:pPr>
        <w:pStyle w:val="Defaul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3"/>
          <w:szCs w:val="23"/>
        </w:rPr>
        <w:t>Also at the May 11, 2015</w:t>
      </w:r>
      <w:r w:rsidR="003E3EF1">
        <w:rPr>
          <w:rFonts w:asciiTheme="minorHAnsi" w:hAnsiTheme="minorHAnsi"/>
          <w:sz w:val="23"/>
          <w:szCs w:val="23"/>
        </w:rPr>
        <w:t xml:space="preserve"> meeting</w:t>
      </w:r>
      <w:r>
        <w:rPr>
          <w:rFonts w:asciiTheme="minorHAnsi" w:hAnsiTheme="minorHAnsi"/>
          <w:sz w:val="23"/>
          <w:szCs w:val="23"/>
        </w:rPr>
        <w:t xml:space="preserve">, a letter from </w:t>
      </w:r>
      <w:r w:rsidR="00CC6F06">
        <w:rPr>
          <w:rFonts w:asciiTheme="minorHAnsi" w:hAnsiTheme="minorHAnsi"/>
          <w:sz w:val="23"/>
          <w:szCs w:val="23"/>
        </w:rPr>
        <w:t>the tax collector,</w:t>
      </w:r>
      <w:r>
        <w:rPr>
          <w:rFonts w:asciiTheme="minorHAnsi" w:hAnsiTheme="minorHAnsi"/>
          <w:sz w:val="23"/>
          <w:szCs w:val="23"/>
        </w:rPr>
        <w:t xml:space="preserve"> </w:t>
      </w:r>
      <w:r w:rsidR="00CC6F06">
        <w:rPr>
          <w:rFonts w:asciiTheme="minorHAnsi" w:hAnsiTheme="minorHAnsi"/>
          <w:sz w:val="23"/>
          <w:szCs w:val="23"/>
        </w:rPr>
        <w:t xml:space="preserve">Lori </w:t>
      </w:r>
      <w:r>
        <w:rPr>
          <w:rFonts w:asciiTheme="minorHAnsi" w:hAnsiTheme="minorHAnsi"/>
          <w:sz w:val="23"/>
          <w:szCs w:val="23"/>
        </w:rPr>
        <w:t>Foltz</w:t>
      </w:r>
      <w:r w:rsidR="00CC6F06">
        <w:rPr>
          <w:rFonts w:asciiTheme="minorHAnsi" w:hAnsiTheme="minorHAnsi"/>
          <w:sz w:val="23"/>
          <w:szCs w:val="23"/>
        </w:rPr>
        <w:t>,</w:t>
      </w:r>
      <w:r>
        <w:rPr>
          <w:rFonts w:asciiTheme="minorHAnsi" w:hAnsiTheme="minorHAnsi"/>
          <w:sz w:val="23"/>
          <w:szCs w:val="23"/>
        </w:rPr>
        <w:t xml:space="preserve"> was read by Supervisor Danner.   In part, the letter stated, </w:t>
      </w:r>
      <w:r w:rsidRPr="00155EC9">
        <w:rPr>
          <w:rFonts w:asciiTheme="minorHAnsi" w:hAnsiTheme="minorHAnsi"/>
          <w:i/>
          <w:sz w:val="23"/>
          <w:szCs w:val="23"/>
        </w:rPr>
        <w:t>“this is not something I am doing to better myself and I am aware this is not something that will better the community directly.”</w:t>
      </w:r>
      <w:r>
        <w:rPr>
          <w:rFonts w:asciiTheme="minorHAnsi" w:hAnsiTheme="minorHAnsi"/>
          <w:sz w:val="23"/>
          <w:szCs w:val="23"/>
        </w:rPr>
        <w:t xml:space="preserve">  Ms. Foltz’s complete letter is available on this Website.  </w:t>
      </w:r>
    </w:p>
    <w:p w:rsidR="00BF2BD0" w:rsidRDefault="00BF2BD0" w:rsidP="00B63D1B">
      <w:pPr>
        <w:ind w:left="720"/>
        <w:jc w:val="both"/>
      </w:pPr>
    </w:p>
    <w:p w:rsidR="007132DC" w:rsidRDefault="00B63D1B" w:rsidP="00B63D1B">
      <w:pPr>
        <w:ind w:left="720"/>
        <w:jc w:val="both"/>
      </w:pPr>
      <w:r>
        <w:t>At the June 8, 2015</w:t>
      </w:r>
      <w:r w:rsidR="003E3EF1">
        <w:t xml:space="preserve"> Supervisors’ meeting</w:t>
      </w:r>
      <w:r>
        <w:t xml:space="preserve">, the Supervisors announced that the Conewago Valley School District agreed to pay $125.00 towards </w:t>
      </w:r>
      <w:r w:rsidR="00BF2BD0">
        <w:t xml:space="preserve">Ms. Foltz’s continuing education fees.    The Supervisors have not reported as to whether they received a reply from Adams County.   </w:t>
      </w:r>
    </w:p>
    <w:p w:rsidR="00BF2BD0" w:rsidRDefault="00BF2BD0" w:rsidP="00B63D1B">
      <w:pPr>
        <w:ind w:left="720"/>
        <w:jc w:val="both"/>
      </w:pPr>
      <w:r>
        <w:t>Do you Agree or Disagree that:</w:t>
      </w:r>
    </w:p>
    <w:p w:rsidR="00BF2BD0" w:rsidRDefault="00BF2BD0" w:rsidP="00BF2BD0">
      <w:pPr>
        <w:pStyle w:val="ListParagraph"/>
        <w:numPr>
          <w:ilvl w:val="0"/>
          <w:numId w:val="4"/>
        </w:numPr>
        <w:jc w:val="both"/>
      </w:pPr>
      <w:r>
        <w:t xml:space="preserve">Berwick Township should supplement an elected official’s </w:t>
      </w:r>
      <w:r w:rsidR="00BB65D4">
        <w:t xml:space="preserve">current </w:t>
      </w:r>
      <w:r>
        <w:t xml:space="preserve">salary and </w:t>
      </w:r>
      <w:r w:rsidR="003E3EF1">
        <w:t>payments</w:t>
      </w:r>
      <w:r>
        <w:t xml:space="preserve"> for existing </w:t>
      </w:r>
      <w:r w:rsidR="003E3EF1">
        <w:t>tax collection expenses</w:t>
      </w:r>
      <w:r w:rsidR="00CC6F06">
        <w:t>, by</w:t>
      </w:r>
      <w:r w:rsidR="00155EC9">
        <w:t xml:space="preserve"> paying non-mandated fees, such as </w:t>
      </w:r>
      <w:r>
        <w:t>education expenses?</w:t>
      </w:r>
    </w:p>
    <w:p w:rsidR="00BB65D4" w:rsidRPr="0038738C" w:rsidRDefault="00BF2BD0" w:rsidP="00BF2BD0">
      <w:pPr>
        <w:pStyle w:val="ListParagraph"/>
        <w:numPr>
          <w:ilvl w:val="0"/>
          <w:numId w:val="4"/>
        </w:numPr>
        <w:jc w:val="both"/>
      </w:pPr>
      <w:r w:rsidRPr="0038738C">
        <w:t>Without the intervention of Berwick Township residents</w:t>
      </w:r>
      <w:r w:rsidR="003E3EF1" w:rsidRPr="0038738C">
        <w:t>, the Berwick Township residents</w:t>
      </w:r>
      <w:r w:rsidRPr="0038738C">
        <w:t xml:space="preserve"> would be paying for all of Ms. Foltz’s continuing education </w:t>
      </w:r>
      <w:r w:rsidR="0038738C">
        <w:t>expenses</w:t>
      </w:r>
      <w:r w:rsidRPr="0038738C">
        <w:t>?</w:t>
      </w:r>
    </w:p>
    <w:p w:rsidR="003E3EF1" w:rsidRPr="003E3EF1" w:rsidRDefault="003E3EF1" w:rsidP="003E3EF1">
      <w:pPr>
        <w:ind w:firstLine="720"/>
        <w:jc w:val="both"/>
        <w:rPr>
          <w:b/>
          <w:i/>
        </w:rPr>
      </w:pPr>
      <w:r w:rsidRPr="003E3EF1">
        <w:rPr>
          <w:b/>
          <w:i/>
        </w:rPr>
        <w:t>So, as a Berwick Township resident, who is looking out for you?</w:t>
      </w:r>
    </w:p>
    <w:p w:rsidR="00BB65D4" w:rsidRDefault="00BB65D4">
      <w:r>
        <w:br w:type="page"/>
      </w:r>
    </w:p>
    <w:p w:rsidR="00BF2BD0" w:rsidRDefault="00BF2BD0" w:rsidP="00BB65D4">
      <w:pPr>
        <w:pStyle w:val="ListParagraph"/>
        <w:ind w:left="1800"/>
        <w:jc w:val="both"/>
      </w:pPr>
    </w:p>
    <w:sectPr w:rsidR="00BF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81EA7"/>
    <w:multiLevelType w:val="hybridMultilevel"/>
    <w:tmpl w:val="31F60C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9013B25"/>
    <w:multiLevelType w:val="hybridMultilevel"/>
    <w:tmpl w:val="E332AB76"/>
    <w:lvl w:ilvl="0" w:tplc="19B208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9717AE"/>
    <w:multiLevelType w:val="hybridMultilevel"/>
    <w:tmpl w:val="5ECE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779E"/>
    <w:multiLevelType w:val="hybridMultilevel"/>
    <w:tmpl w:val="5CAA4572"/>
    <w:lvl w:ilvl="0" w:tplc="50761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67"/>
    <w:rsid w:val="00155EC9"/>
    <w:rsid w:val="00253025"/>
    <w:rsid w:val="002D6695"/>
    <w:rsid w:val="0038738C"/>
    <w:rsid w:val="003A053B"/>
    <w:rsid w:val="003E3EF1"/>
    <w:rsid w:val="004A7E8A"/>
    <w:rsid w:val="005F7E79"/>
    <w:rsid w:val="007132DC"/>
    <w:rsid w:val="0079535B"/>
    <w:rsid w:val="009D397E"/>
    <w:rsid w:val="00A57713"/>
    <w:rsid w:val="00A924AB"/>
    <w:rsid w:val="00B63D1B"/>
    <w:rsid w:val="00BB65D4"/>
    <w:rsid w:val="00BF2BD0"/>
    <w:rsid w:val="00C87084"/>
    <w:rsid w:val="00CC6F06"/>
    <w:rsid w:val="00DD5B4B"/>
    <w:rsid w:val="00DE0D04"/>
    <w:rsid w:val="00E5160A"/>
    <w:rsid w:val="00E97E3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FDD5A-DF7E-41FA-9B30-8640DCA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67"/>
    <w:pPr>
      <w:ind w:left="720"/>
      <w:contextualSpacing/>
    </w:pPr>
  </w:style>
  <w:style w:type="paragraph" w:customStyle="1" w:styleId="Default">
    <w:name w:val="Default"/>
    <w:rsid w:val="00B63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13"/>
    <w:pPr>
      <w:spacing w:after="0" w:line="240" w:lineRule="auto"/>
    </w:pPr>
    <w:rPr>
      <w:rFonts w:ascii="Calibri" w:hAnsi="Calibri" w:cstheme="maj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2015-07-20T17:13:00Z</cp:lastPrinted>
  <dcterms:created xsi:type="dcterms:W3CDTF">2015-05-21T18:33:00Z</dcterms:created>
  <dcterms:modified xsi:type="dcterms:W3CDTF">2015-07-20T17:18:00Z</dcterms:modified>
</cp:coreProperties>
</file>