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CITY OF MONTESANO</w:t>
      </w:r>
    </w:p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GROSS REVENUE TAX ON UTILITIES</w:t>
      </w:r>
    </w:p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CLERK’S OFFICE</w:t>
      </w:r>
    </w:p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112 NORTH MAIN STREET</w:t>
      </w:r>
    </w:p>
    <w:p w:rsidR="002C4453" w:rsidRDefault="002C4453" w:rsidP="002C445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MONTESANO, WA  98563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AVOID PENALITIES:  Delinquent if not filed by 15</w:t>
      </w:r>
      <w:r w:rsidRPr="002C445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of month following taxable period.  If due date falls on Saturday, due the previous Friday by 5:00 p.m.  If due date falls on Sunday, due the following Monday by 5:00 p.m.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FIRM OR ORGANIZATION: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MONTH ENDING: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ab/>
        <w:t>______________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ab/>
        <w:t>______________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  <w:r>
        <w:rPr>
          <w:b/>
          <w:sz w:val="28"/>
          <w:szCs w:val="28"/>
        </w:rPr>
        <w:tab/>
        <w:t>______________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TAXABLE GROSS REVENUE</w:t>
      </w:r>
      <w:r>
        <w:rPr>
          <w:b/>
          <w:sz w:val="28"/>
          <w:szCs w:val="28"/>
        </w:rPr>
        <w:tab/>
        <w:t>$_______________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(Per Code)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RATE:  6% OF TAXABLE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$_______________</w:t>
      </w:r>
    </w:p>
    <w:p w:rsidR="002C4453" w:rsidRDefault="002C4453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86C06">
        <w:rPr>
          <w:b/>
          <w:sz w:val="28"/>
          <w:szCs w:val="28"/>
        </w:rPr>
        <w:t>GRO</w:t>
      </w:r>
      <w:r>
        <w:rPr>
          <w:b/>
          <w:sz w:val="28"/>
          <w:szCs w:val="28"/>
        </w:rPr>
        <w:t>S</w:t>
      </w:r>
      <w:r w:rsidR="00486C0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REVENUE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PENALTY (SEE BELOW)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$_______________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TOTAL PAYMENT ENCLOSED</w:t>
      </w:r>
      <w:r>
        <w:rPr>
          <w:b/>
          <w:sz w:val="28"/>
          <w:szCs w:val="28"/>
        </w:rPr>
        <w:tab/>
        <w:t>$_______________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PENALTY PER CODE:</w:t>
      </w:r>
      <w:r>
        <w:rPr>
          <w:b/>
          <w:sz w:val="28"/>
          <w:szCs w:val="28"/>
        </w:rPr>
        <w:tab/>
        <w:t>25% PENALTY IN ADDITION TO THE TAX PLUS 10%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INTEREST PER ANNUM ON DELINQUENT PAYMENTS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PHONE:  __________________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DATE:     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SIGNATURE:  _________________________</w:t>
      </w: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486C06" w:rsidRDefault="00486C06" w:rsidP="002C4453">
      <w:pPr>
        <w:pStyle w:val="NoSpacing"/>
        <w:jc w:val="both"/>
        <w:rPr>
          <w:b/>
          <w:sz w:val="28"/>
          <w:szCs w:val="28"/>
        </w:rPr>
      </w:pPr>
    </w:p>
    <w:p w:rsidR="002C4453" w:rsidRPr="002C4453" w:rsidRDefault="002C4453" w:rsidP="002C4453">
      <w:pPr>
        <w:pStyle w:val="NoSpacing"/>
        <w:jc w:val="both"/>
        <w:rPr>
          <w:b/>
          <w:sz w:val="28"/>
          <w:szCs w:val="28"/>
        </w:rPr>
      </w:pPr>
    </w:p>
    <w:sectPr w:rsidR="002C4453" w:rsidRPr="002C4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53"/>
    <w:rsid w:val="002C4453"/>
    <w:rsid w:val="00486C06"/>
    <w:rsid w:val="00F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649D6-EEC6-48E1-BB63-4BE14B2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4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Wisdom</dc:creator>
  <cp:keywords/>
  <dc:description/>
  <cp:lastModifiedBy>Debbie Wisdom</cp:lastModifiedBy>
  <cp:revision>1</cp:revision>
  <cp:lastPrinted>2017-03-08T16:57:00Z</cp:lastPrinted>
  <dcterms:created xsi:type="dcterms:W3CDTF">2017-03-08T16:43:00Z</dcterms:created>
  <dcterms:modified xsi:type="dcterms:W3CDTF">2017-03-08T16:59:00Z</dcterms:modified>
</cp:coreProperties>
</file>