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895" w14:textId="0AB968BF" w:rsidR="00EC5E93" w:rsidRDefault="001E5853" w:rsidP="00EC5E93">
      <w:pPr>
        <w:jc w:val="center"/>
        <w:rPr>
          <w:b/>
          <w:sz w:val="32"/>
        </w:rPr>
      </w:pPr>
      <w:r>
        <w:rPr>
          <w:b/>
          <w:sz w:val="32"/>
        </w:rPr>
        <w:t>Dementia Friend</w:t>
      </w:r>
      <w:r w:rsidR="005273D0">
        <w:rPr>
          <w:b/>
          <w:sz w:val="32"/>
        </w:rPr>
        <w:t>ly Practice</w:t>
      </w:r>
      <w:r>
        <w:rPr>
          <w:b/>
          <w:sz w:val="32"/>
        </w:rPr>
        <w:t xml:space="preserve"> </w:t>
      </w:r>
      <w:r w:rsidR="00EC5E93">
        <w:rPr>
          <w:b/>
          <w:sz w:val="32"/>
        </w:rPr>
        <w:t>A</w:t>
      </w:r>
      <w:r>
        <w:rPr>
          <w:b/>
          <w:sz w:val="32"/>
        </w:rPr>
        <w:t>ward</w:t>
      </w:r>
    </w:p>
    <w:p w14:paraId="57F922D3" w14:textId="77777777" w:rsidR="003C389A" w:rsidRPr="00A05D85" w:rsidRDefault="003C389A" w:rsidP="00EC5E93">
      <w:pPr>
        <w:rPr>
          <w:b/>
          <w:sz w:val="32"/>
        </w:rPr>
      </w:pPr>
      <w:r w:rsidRPr="00A05D85">
        <w:rPr>
          <w:b/>
          <w:sz w:val="32"/>
        </w:rPr>
        <w:t>Implementation</w:t>
      </w:r>
    </w:p>
    <w:p w14:paraId="0B33CD8A" w14:textId="593F5E01" w:rsidR="000768D3" w:rsidRDefault="000768D3" w:rsidP="003C389A">
      <w:pPr>
        <w:pStyle w:val="ListParagraph"/>
        <w:numPr>
          <w:ilvl w:val="0"/>
          <w:numId w:val="3"/>
        </w:numPr>
        <w:jc w:val="both"/>
      </w:pPr>
      <w:r>
        <w:t xml:space="preserve">Attendance at the </w:t>
      </w:r>
      <w:r w:rsidR="001E5853" w:rsidRPr="000768D3">
        <w:t>‘</w:t>
      </w:r>
      <w:r>
        <w:t>D</w:t>
      </w:r>
      <w:r w:rsidR="001E5853" w:rsidRPr="000768D3">
        <w:t xml:space="preserve">ental care </w:t>
      </w:r>
      <w:r w:rsidR="00E42630">
        <w:t>for</w:t>
      </w:r>
      <w:r w:rsidR="001E5853" w:rsidRPr="000768D3">
        <w:t xml:space="preserve"> people with dementia’</w:t>
      </w:r>
      <w:r>
        <w:t xml:space="preserve"> training delivered by HEE and bookable via Maxcourse.</w:t>
      </w:r>
      <w:r w:rsidR="001E5853" w:rsidRPr="000768D3">
        <w:rPr>
          <w:sz w:val="28"/>
        </w:rPr>
        <w:t xml:space="preserve"> </w:t>
      </w:r>
      <w:r>
        <w:t xml:space="preserve"> </w:t>
      </w:r>
    </w:p>
    <w:p w14:paraId="763C95DE" w14:textId="750558F0" w:rsidR="003C389A" w:rsidRDefault="003C389A" w:rsidP="003C389A">
      <w:pPr>
        <w:pStyle w:val="ListParagraph"/>
        <w:numPr>
          <w:ilvl w:val="0"/>
          <w:numId w:val="3"/>
        </w:numPr>
        <w:jc w:val="both"/>
      </w:pPr>
      <w:r>
        <w:t xml:space="preserve">Practice Facilitator to </w:t>
      </w:r>
      <w:r w:rsidR="00235AC9">
        <w:t xml:space="preserve">telephone support </w:t>
      </w:r>
      <w:r>
        <w:t>the dental practice and go through the framework below</w:t>
      </w:r>
      <w:r w:rsidR="00235AC9">
        <w:t xml:space="preserve"> if required </w:t>
      </w:r>
    </w:p>
    <w:p w14:paraId="1452A62F" w14:textId="16C72155" w:rsidR="003C389A" w:rsidRDefault="000768D3" w:rsidP="003C389A">
      <w:pPr>
        <w:pStyle w:val="ListParagraph"/>
        <w:numPr>
          <w:ilvl w:val="0"/>
          <w:numId w:val="3"/>
        </w:numPr>
        <w:jc w:val="both"/>
      </w:pPr>
      <w:r>
        <w:t>Dementia Friend</w:t>
      </w:r>
      <w:r w:rsidR="005273D0">
        <w:t>ly Dentistry</w:t>
      </w:r>
      <w:r>
        <w:t xml:space="preserve"> </w:t>
      </w:r>
      <w:r w:rsidR="00A05D85">
        <w:t>Award for</w:t>
      </w:r>
      <w:r w:rsidR="00E42630">
        <w:t xml:space="preserve"> the</w:t>
      </w:r>
      <w:r w:rsidR="00A05D85">
        <w:t xml:space="preserve"> practice</w:t>
      </w:r>
    </w:p>
    <w:p w14:paraId="41BE2859" w14:textId="625719EC" w:rsidR="003C389A" w:rsidRPr="00A05D85" w:rsidRDefault="00A05D85" w:rsidP="003C389A">
      <w:pPr>
        <w:jc w:val="both"/>
        <w:rPr>
          <w:sz w:val="28"/>
        </w:rPr>
      </w:pPr>
      <w:r>
        <w:rPr>
          <w:sz w:val="28"/>
        </w:rPr>
        <w:t>Acc</w:t>
      </w:r>
      <w:r w:rsidR="003C389A" w:rsidRPr="00A05D85">
        <w:rPr>
          <w:sz w:val="28"/>
        </w:rPr>
        <w:t>reditation sheet for</w:t>
      </w:r>
      <w:r w:rsidR="001E5853">
        <w:rPr>
          <w:sz w:val="28"/>
        </w:rPr>
        <w:t xml:space="preserve"> Dementia Friendly</w:t>
      </w:r>
      <w:r w:rsidR="005273D0">
        <w:rPr>
          <w:sz w:val="28"/>
        </w:rPr>
        <w:t xml:space="preserve"> Dentistry </w:t>
      </w:r>
      <w:r w:rsidR="00800991">
        <w:rPr>
          <w:sz w:val="28"/>
        </w:rPr>
        <w:t>award and Healthy Living Dentistry</w:t>
      </w:r>
      <w:r w:rsidR="001E5853">
        <w:rPr>
          <w:sz w:val="28"/>
        </w:rPr>
        <w:t xml:space="preserve">. </w:t>
      </w:r>
      <w:r w:rsidR="003C389A" w:rsidRPr="00A05D85">
        <w:rPr>
          <w:sz w:val="28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417"/>
      </w:tblGrid>
      <w:tr w:rsidR="006F345B" w14:paraId="6EC166B5" w14:textId="77777777" w:rsidTr="00FA46AA">
        <w:tc>
          <w:tcPr>
            <w:tcW w:w="6345" w:type="dxa"/>
            <w:gridSpan w:val="2"/>
          </w:tcPr>
          <w:p w14:paraId="371EBEEA" w14:textId="77777777" w:rsidR="006F345B" w:rsidRPr="00195AC4" w:rsidRDefault="006B7C92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5D85">
              <w:rPr>
                <w:rFonts w:ascii="Arial" w:hAnsi="Arial" w:cs="Arial"/>
                <w:b/>
                <w:sz w:val="24"/>
                <w:szCs w:val="32"/>
              </w:rPr>
              <w:t>Outcome m</w:t>
            </w:r>
            <w:r w:rsidR="006F345B" w:rsidRPr="00A05D85">
              <w:rPr>
                <w:rFonts w:ascii="Arial" w:hAnsi="Arial" w:cs="Arial"/>
                <w:b/>
                <w:sz w:val="24"/>
                <w:szCs w:val="32"/>
              </w:rPr>
              <w:t>easure</w:t>
            </w:r>
            <w:r w:rsidR="007859C1" w:rsidRPr="00A05D85">
              <w:rPr>
                <w:rFonts w:ascii="Arial" w:hAnsi="Arial" w:cs="Arial"/>
                <w:b/>
                <w:sz w:val="24"/>
                <w:szCs w:val="32"/>
              </w:rPr>
              <w:t>- to be completed before facilitator visits</w:t>
            </w:r>
          </w:p>
        </w:tc>
        <w:tc>
          <w:tcPr>
            <w:tcW w:w="2127" w:type="dxa"/>
            <w:vAlign w:val="center"/>
          </w:tcPr>
          <w:p w14:paraId="318EF605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417" w:type="dxa"/>
          </w:tcPr>
          <w:p w14:paraId="5480DD94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Date achieved</w:t>
            </w:r>
          </w:p>
        </w:tc>
      </w:tr>
      <w:tr w:rsidR="00AB6A69" w14:paraId="4E1411FC" w14:textId="77777777" w:rsidTr="003B2BB0">
        <w:tc>
          <w:tcPr>
            <w:tcW w:w="6345" w:type="dxa"/>
            <w:gridSpan w:val="2"/>
          </w:tcPr>
          <w:p w14:paraId="0C8E15D5" w14:textId="0C11BBDB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Clinical team members have read guide</w:t>
            </w:r>
            <w:r w:rsidR="001E5853">
              <w:rPr>
                <w:rFonts w:ascii="Arial" w:hAnsi="Arial" w:cs="Arial"/>
              </w:rPr>
              <w:t>/toolkit</w:t>
            </w:r>
            <w:r>
              <w:rPr>
                <w:rFonts w:ascii="Arial" w:hAnsi="Arial" w:cs="Arial"/>
              </w:rPr>
              <w:t xml:space="preserve"> and know where to find it in the practice</w:t>
            </w:r>
            <w:r w:rsidR="00D524AF">
              <w:rPr>
                <w:rFonts w:ascii="Arial" w:hAnsi="Arial" w:cs="Arial"/>
              </w:rPr>
              <w:t xml:space="preserve">, </w:t>
            </w:r>
            <w:r w:rsidR="00235AC9">
              <w:rPr>
                <w:rFonts w:ascii="Arial" w:hAnsi="Arial" w:cs="Arial"/>
              </w:rPr>
              <w:t xml:space="preserve">please </w:t>
            </w:r>
            <w:r w:rsidR="00D524AF">
              <w:rPr>
                <w:rFonts w:ascii="Arial" w:hAnsi="Arial" w:cs="Arial"/>
              </w:rPr>
              <w:t xml:space="preserve">fill out a word document with staff signatures </w:t>
            </w:r>
          </w:p>
        </w:tc>
        <w:tc>
          <w:tcPr>
            <w:tcW w:w="2127" w:type="dxa"/>
          </w:tcPr>
          <w:p w14:paraId="41E84B65" w14:textId="10BD3F9E" w:rsidR="00AB6A69" w:rsidRDefault="00E731CE" w:rsidP="00E731CE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dissemination </w:t>
            </w:r>
          </w:p>
        </w:tc>
        <w:tc>
          <w:tcPr>
            <w:tcW w:w="1417" w:type="dxa"/>
          </w:tcPr>
          <w:p w14:paraId="07A13251" w14:textId="6929578A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AA8AC4B" w14:textId="77777777" w:rsidTr="003B2BB0">
        <w:tc>
          <w:tcPr>
            <w:tcW w:w="6345" w:type="dxa"/>
            <w:gridSpan w:val="2"/>
          </w:tcPr>
          <w:p w14:paraId="7302D21A" w14:textId="51E70F41" w:rsidR="000C1927" w:rsidRDefault="00AB6A69" w:rsidP="00E4263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0C1927">
              <w:rPr>
                <w:rFonts w:ascii="Arial" w:hAnsi="Arial" w:cs="Arial"/>
              </w:rPr>
              <w:t xml:space="preserve">At least one dentist and one team member (all team members are welcome) to attend the HEE </w:t>
            </w:r>
            <w:r w:rsidR="001E5853" w:rsidRPr="001E5853">
              <w:t>‘</w:t>
            </w:r>
            <w:r w:rsidR="001E5853" w:rsidRPr="001E5853">
              <w:rPr>
                <w:rFonts w:ascii="Arial" w:hAnsi="Arial" w:cs="Arial"/>
              </w:rPr>
              <w:t xml:space="preserve">dental care </w:t>
            </w:r>
            <w:r w:rsidR="00E42630">
              <w:rPr>
                <w:rFonts w:ascii="Arial" w:hAnsi="Arial" w:cs="Arial"/>
              </w:rPr>
              <w:t>for</w:t>
            </w:r>
            <w:r w:rsidR="001E5853" w:rsidRPr="001E5853">
              <w:rPr>
                <w:rFonts w:ascii="Arial" w:hAnsi="Arial" w:cs="Arial"/>
              </w:rPr>
              <w:t xml:space="preserve"> people with dementia’ </w:t>
            </w:r>
            <w:r w:rsidR="000C1927" w:rsidRPr="001E5853">
              <w:rPr>
                <w:rFonts w:ascii="Arial" w:hAnsi="Arial" w:cs="Arial"/>
              </w:rPr>
              <w:t>course</w:t>
            </w:r>
            <w:r w:rsidR="000C1927">
              <w:rPr>
                <w:rFonts w:ascii="Arial" w:hAnsi="Arial" w:cs="Arial"/>
              </w:rPr>
              <w:t xml:space="preserve"> </w:t>
            </w:r>
            <w:r w:rsidR="00235AC9">
              <w:rPr>
                <w:rFonts w:ascii="Arial" w:hAnsi="Arial" w:cs="Arial"/>
              </w:rPr>
              <w:t xml:space="preserve"> delivered via Teams.</w:t>
            </w:r>
            <w:r w:rsidR="00331D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14:paraId="4E431C51" w14:textId="4273072D" w:rsidR="000C1927" w:rsidRDefault="00331DE4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C1927">
              <w:rPr>
                <w:rFonts w:ascii="Arial" w:hAnsi="Arial" w:cs="Arial"/>
              </w:rPr>
              <w:t>ertificate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7FA2266A" w14:textId="6AC02A72" w:rsidR="000C1927" w:rsidRDefault="00D524AF" w:rsidP="003B2BB0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77471" w14:paraId="2DD42A84" w14:textId="77777777" w:rsidTr="00A243B8">
        <w:tc>
          <w:tcPr>
            <w:tcW w:w="6345" w:type="dxa"/>
            <w:gridSpan w:val="2"/>
          </w:tcPr>
          <w:p w14:paraId="53F87AD8" w14:textId="6C0746A8" w:rsidR="001E5853" w:rsidRPr="0045364E" w:rsidRDefault="00AB6A69" w:rsidP="001E5853">
            <w:pPr>
              <w:spacing w:before="240" w:after="240" w:line="360" w:lineRule="auto"/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E5853">
              <w:rPr>
                <w:rFonts w:ascii="Arial" w:hAnsi="Arial" w:cs="Arial"/>
              </w:rPr>
              <w:t xml:space="preserve">The lead or named dementia friends champion to complete the Kings fund audit before the delivery of the in-house dementia friends training, delivered by the PCF </w:t>
            </w:r>
            <w:r w:rsidR="00235AC9">
              <w:rPr>
                <w:rFonts w:ascii="Arial" w:hAnsi="Arial" w:cs="Arial"/>
              </w:rPr>
              <w:t>via Teams.</w:t>
            </w:r>
          </w:p>
          <w:p w14:paraId="03E66F6C" w14:textId="4F4E3FA8" w:rsidR="0045364E" w:rsidRPr="0045364E" w:rsidRDefault="0045364E" w:rsidP="0045364E">
            <w:pPr>
              <w:spacing w:before="240" w:after="240" w:line="36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7" w:type="dxa"/>
          </w:tcPr>
          <w:p w14:paraId="4896CC60" w14:textId="08BD3636" w:rsidR="001E5853" w:rsidRDefault="001E5853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A4D4239" w14:textId="0712C93C" w:rsidR="00877471" w:rsidRDefault="00E731CE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</w:tc>
        <w:tc>
          <w:tcPr>
            <w:tcW w:w="1417" w:type="dxa"/>
          </w:tcPr>
          <w:p w14:paraId="40F26331" w14:textId="6902CB58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E128D7E" w14:textId="77777777" w:rsidTr="00A243B8">
        <w:tc>
          <w:tcPr>
            <w:tcW w:w="6345" w:type="dxa"/>
            <w:gridSpan w:val="2"/>
          </w:tcPr>
          <w:p w14:paraId="7118C47A" w14:textId="5600761D" w:rsidR="00235AC9" w:rsidRDefault="00AB6A69" w:rsidP="001E5853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5853">
              <w:rPr>
                <w:rFonts w:ascii="Arial" w:hAnsi="Arial" w:cs="Arial"/>
              </w:rPr>
              <w:t xml:space="preserve">. </w:t>
            </w:r>
            <w:r w:rsidR="00235AC9">
              <w:rPr>
                <w:rFonts w:ascii="Arial" w:hAnsi="Arial" w:cs="Arial"/>
              </w:rPr>
              <w:t xml:space="preserve">Please sign up to the </w:t>
            </w:r>
            <w:r w:rsidR="00832BBF">
              <w:rPr>
                <w:rFonts w:ascii="Arial" w:hAnsi="Arial" w:cs="Arial"/>
              </w:rPr>
              <w:t>LDAA</w:t>
            </w:r>
          </w:p>
          <w:p w14:paraId="7D293474" w14:textId="77777777" w:rsidR="00832BBF" w:rsidRDefault="001E5853" w:rsidP="001E5853">
            <w:pPr>
              <w:spacing w:before="240" w:after="240" w:line="360" w:lineRule="auto"/>
              <w:rPr>
                <w:rFonts w:ascii="Calibri" w:hAnsi="Calibri" w:cs="Calibri"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The practice has an action plan to improve the patient    experience </w:t>
            </w:r>
            <w:r w:rsidR="00D524AF">
              <w:rPr>
                <w:rFonts w:ascii="Arial" w:hAnsi="Arial" w:cs="Arial"/>
              </w:rPr>
              <w:t xml:space="preserve">(may be completed after actions found from Kings fund </w:t>
            </w:r>
            <w:r w:rsidR="00235AC9">
              <w:rPr>
                <w:rFonts w:ascii="Arial" w:hAnsi="Arial" w:cs="Arial"/>
              </w:rPr>
              <w:t xml:space="preserve">audit, </w:t>
            </w:r>
            <w:r w:rsidR="00D524AF">
              <w:rPr>
                <w:rFonts w:ascii="Arial" w:hAnsi="Arial" w:cs="Arial"/>
              </w:rPr>
              <w:t>the same actions</w:t>
            </w:r>
            <w:r w:rsidR="00235AC9">
              <w:rPr>
                <w:rFonts w:ascii="Arial" w:hAnsi="Arial" w:cs="Arial"/>
              </w:rPr>
              <w:t xml:space="preserve"> to be</w:t>
            </w:r>
            <w:r w:rsidR="00D524AF">
              <w:rPr>
                <w:rFonts w:ascii="Arial" w:hAnsi="Arial" w:cs="Arial"/>
              </w:rPr>
              <w:t xml:space="preserve"> submitted on</w:t>
            </w:r>
            <w:r w:rsidR="00235AC9">
              <w:rPr>
                <w:rFonts w:ascii="Arial" w:hAnsi="Arial" w:cs="Arial"/>
              </w:rPr>
              <w:t xml:space="preserve"> </w:t>
            </w:r>
            <w:r w:rsidR="00832BBF" w:rsidRPr="00832BBF">
              <w:rPr>
                <w:rFonts w:ascii="Calibri" w:hAnsi="Calibri" w:cs="Calibri"/>
                <w:color w:val="201F1E"/>
                <w:sz w:val="28"/>
                <w:szCs w:val="28"/>
              </w:rPr>
              <w:t>local dementia action alliance</w:t>
            </w:r>
          </w:p>
          <w:p w14:paraId="2D71112C" w14:textId="5EAF10ED" w:rsidR="000C1927" w:rsidRDefault="00235AC9" w:rsidP="001E5853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website- </w:t>
            </w:r>
            <w:r w:rsidR="00D524AF">
              <w:rPr>
                <w:rFonts w:ascii="Arial" w:hAnsi="Arial" w:cs="Arial"/>
              </w:rPr>
              <w:t xml:space="preserve"> </w:t>
            </w:r>
          </w:p>
          <w:p w14:paraId="0A7D23F2" w14:textId="180EF2EB" w:rsidR="00832BBF" w:rsidRDefault="00150914" w:rsidP="001E5853">
            <w:pPr>
              <w:spacing w:before="240" w:after="240" w:line="360" w:lineRule="auto"/>
              <w:rPr>
                <w:rFonts w:ascii="Arial" w:hAnsi="Arial" w:cs="Arial"/>
              </w:rPr>
            </w:pPr>
            <w:hyperlink r:id="rId7" w:tgtFrame="_blank" w:history="1">
              <w:r w:rsidR="00832BBF" w:rsidRPr="00832BBF">
                <w:rPr>
                  <w:rFonts w:ascii="Calibri" w:hAnsi="Calibri" w:cs="Calibri"/>
                  <w:color w:val="0000FF"/>
                  <w:u w:val="single"/>
                </w:rPr>
                <w:t>https://www.dementiaaction.org.uk/north_west</w:t>
              </w:r>
            </w:hyperlink>
          </w:p>
          <w:p w14:paraId="3F6FCA04" w14:textId="38F7E16F" w:rsidR="00235AC9" w:rsidRDefault="00235AC9" w:rsidP="001E5853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EA5E0E8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Discussion</w:t>
            </w:r>
          </w:p>
          <w:p w14:paraId="3367EB39" w14:textId="77777777" w:rsidR="000C1927" w:rsidRDefault="001E5853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action plan</w:t>
            </w:r>
          </w:p>
          <w:p w14:paraId="7CB1FBDE" w14:textId="49E1BD53" w:rsidR="00235AC9" w:rsidRDefault="00235AC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NDAA</w:t>
            </w:r>
          </w:p>
        </w:tc>
        <w:tc>
          <w:tcPr>
            <w:tcW w:w="1417" w:type="dxa"/>
          </w:tcPr>
          <w:p w14:paraId="531880D0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CAAB369" w14:textId="77777777" w:rsidTr="00A243B8">
        <w:tc>
          <w:tcPr>
            <w:tcW w:w="6345" w:type="dxa"/>
            <w:gridSpan w:val="2"/>
          </w:tcPr>
          <w:p w14:paraId="58CB041F" w14:textId="27216E72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C1927">
              <w:rPr>
                <w:rFonts w:ascii="Arial" w:hAnsi="Arial" w:cs="Arial"/>
              </w:rPr>
              <w:t xml:space="preserve">The practice will have evidence of </w:t>
            </w:r>
            <w:r w:rsidR="001E5853">
              <w:rPr>
                <w:rFonts w:ascii="Arial" w:hAnsi="Arial" w:cs="Arial"/>
              </w:rPr>
              <w:t xml:space="preserve">improvement of the practice environment </w:t>
            </w:r>
          </w:p>
          <w:p w14:paraId="7F6A0215" w14:textId="5A9B78FF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1CB5142" w14:textId="314A549A" w:rsidR="001E5853" w:rsidRDefault="001E5853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Photographs</w:t>
            </w:r>
            <w:r w:rsidR="00D524AF">
              <w:rPr>
                <w:rFonts w:ascii="Arial" w:hAnsi="Arial" w:cs="Arial"/>
              </w:rPr>
              <w:t xml:space="preserve"> to send to PCF Natasha </w:t>
            </w:r>
            <w:r w:rsidR="00235AC9">
              <w:rPr>
                <w:rFonts w:ascii="Arial" w:hAnsi="Arial" w:cs="Arial"/>
              </w:rPr>
              <w:t xml:space="preserve">or </w:t>
            </w:r>
            <w:r w:rsidR="00202A65">
              <w:rPr>
                <w:rFonts w:ascii="Arial" w:hAnsi="Arial" w:cs="Arial"/>
              </w:rPr>
              <w:t>Pauline</w:t>
            </w:r>
          </w:p>
          <w:p w14:paraId="31185282" w14:textId="162F9A01" w:rsidR="000C1927" w:rsidRDefault="000C1927" w:rsidP="001E5853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2201C6" w14:textId="61AB204A" w:rsidR="000C1927" w:rsidRDefault="00202A65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WORLD</w:t>
            </w:r>
          </w:p>
        </w:tc>
      </w:tr>
      <w:tr w:rsidR="00E731CE" w14:paraId="7A9029BD" w14:textId="77777777" w:rsidTr="00A243B8">
        <w:tc>
          <w:tcPr>
            <w:tcW w:w="6345" w:type="dxa"/>
            <w:gridSpan w:val="2"/>
          </w:tcPr>
          <w:p w14:paraId="7FF098A4" w14:textId="12D0DF0C" w:rsidR="00E731CE" w:rsidRDefault="00E731CE" w:rsidP="00E731CE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The practice becomes a member of the </w:t>
            </w:r>
            <w:r w:rsidR="00235AC9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 xml:space="preserve">Dementia Action Alliance. </w:t>
            </w:r>
            <w:r w:rsidR="00D524AF">
              <w:rPr>
                <w:rFonts w:ascii="Arial" w:hAnsi="Arial" w:cs="Arial"/>
              </w:rPr>
              <w:t xml:space="preserve"> Signed up on line and add actions once completed kings fund audit </w:t>
            </w:r>
            <w:hyperlink r:id="rId8" w:history="1">
              <w:r w:rsidR="00235AC9" w:rsidRPr="00660831">
                <w:rPr>
                  <w:rStyle w:val="Hyperlink"/>
                  <w:rFonts w:ascii="Arial" w:hAnsi="Arial" w:cs="Arial"/>
                </w:rPr>
                <w:t>https://nationaldementiaaction.org.uk</w:t>
              </w:r>
            </w:hyperlink>
          </w:p>
        </w:tc>
        <w:tc>
          <w:tcPr>
            <w:tcW w:w="2127" w:type="dxa"/>
          </w:tcPr>
          <w:p w14:paraId="4C1CC5A3" w14:textId="66545F56" w:rsidR="00E731CE" w:rsidRDefault="00E731CE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Named person responsible   </w:t>
            </w:r>
          </w:p>
        </w:tc>
        <w:tc>
          <w:tcPr>
            <w:tcW w:w="1417" w:type="dxa"/>
          </w:tcPr>
          <w:p w14:paraId="06D6D403" w14:textId="77777777" w:rsidR="00E731CE" w:rsidRDefault="00E731CE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276BDBB4" w14:textId="77777777" w:rsidTr="00664475">
        <w:tc>
          <w:tcPr>
            <w:tcW w:w="6345" w:type="dxa"/>
            <w:gridSpan w:val="2"/>
          </w:tcPr>
          <w:p w14:paraId="55686EF5" w14:textId="22DD9712" w:rsidR="00A05D85" w:rsidRDefault="00E731CE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05D85">
              <w:rPr>
                <w:rFonts w:ascii="Arial" w:hAnsi="Arial" w:cs="Arial"/>
              </w:rPr>
              <w:t xml:space="preserve">. </w:t>
            </w:r>
            <w:r w:rsidR="00A05D85" w:rsidRPr="006F345B">
              <w:rPr>
                <w:rFonts w:ascii="Arial" w:hAnsi="Arial" w:cs="Arial"/>
              </w:rPr>
              <w:t xml:space="preserve">Practice staff will participate in a facilitated team </w:t>
            </w:r>
            <w:r w:rsidR="00235AC9">
              <w:rPr>
                <w:rFonts w:ascii="Arial" w:hAnsi="Arial" w:cs="Arial"/>
              </w:rPr>
              <w:t>meeting delivered by HLD lead or practice manager</w:t>
            </w:r>
            <w:r w:rsidR="00A05D85">
              <w:rPr>
                <w:rFonts w:ascii="Arial" w:hAnsi="Arial" w:cs="Arial"/>
              </w:rPr>
              <w:t>:</w:t>
            </w:r>
          </w:p>
          <w:p w14:paraId="22759A8D" w14:textId="4839688F" w:rsidR="00A05D85" w:rsidRDefault="00E731CE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all practice staff are aware of </w:t>
            </w:r>
            <w:r w:rsidR="000768D3">
              <w:rPr>
                <w:rFonts w:ascii="Arial" w:hAnsi="Arial" w:cs="Arial"/>
              </w:rPr>
              <w:t>and read the dementia toolkit</w:t>
            </w:r>
            <w:r>
              <w:rPr>
                <w:rFonts w:ascii="Arial" w:hAnsi="Arial" w:cs="Arial"/>
              </w:rPr>
              <w:t xml:space="preserve">  </w:t>
            </w:r>
            <w:r w:rsidR="00A05D85">
              <w:rPr>
                <w:rFonts w:ascii="Arial" w:hAnsi="Arial" w:cs="Arial"/>
              </w:rPr>
              <w:t xml:space="preserve">  </w:t>
            </w:r>
          </w:p>
          <w:p w14:paraId="14B6DC21" w14:textId="4F49359D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Disseminate learning from training</w:t>
            </w:r>
            <w:r w:rsidR="000768D3">
              <w:rPr>
                <w:rFonts w:ascii="Arial" w:hAnsi="Arial" w:cs="Arial"/>
              </w:rPr>
              <w:t xml:space="preserve"> to all new staff members as part of induction </w:t>
            </w:r>
          </w:p>
          <w:p w14:paraId="4627ADB6" w14:textId="77777777" w:rsidR="00A05D85" w:rsidRPr="00796966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this team action plan to enable tools from within the good practice guides to become embedded within the daily routine of the practice protocols </w:t>
            </w:r>
          </w:p>
        </w:tc>
        <w:tc>
          <w:tcPr>
            <w:tcW w:w="2127" w:type="dxa"/>
          </w:tcPr>
          <w:p w14:paraId="7B40032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of meeting</w:t>
            </w:r>
          </w:p>
          <w:p w14:paraId="61C58F16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 and date whole team informed of introduction of the guide materials.</w:t>
            </w:r>
          </w:p>
        </w:tc>
        <w:tc>
          <w:tcPr>
            <w:tcW w:w="1417" w:type="dxa"/>
          </w:tcPr>
          <w:p w14:paraId="730F2784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6341F801" w14:textId="77777777" w:rsidTr="00FA46AA">
        <w:tc>
          <w:tcPr>
            <w:tcW w:w="3652" w:type="dxa"/>
          </w:tcPr>
          <w:p w14:paraId="5AE1473E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6237" w:type="dxa"/>
            <w:gridSpan w:val="3"/>
          </w:tcPr>
          <w:p w14:paraId="0F76FFDA" w14:textId="17948FBA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1F1539CE" w14:textId="77777777" w:rsidTr="00FA46AA">
        <w:tc>
          <w:tcPr>
            <w:tcW w:w="3652" w:type="dxa"/>
          </w:tcPr>
          <w:p w14:paraId="74D425D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CONTRACT NUMBER</w:t>
            </w:r>
          </w:p>
        </w:tc>
        <w:tc>
          <w:tcPr>
            <w:tcW w:w="6237" w:type="dxa"/>
            <w:gridSpan w:val="3"/>
          </w:tcPr>
          <w:p w14:paraId="09BC7D0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7881E1E" w14:textId="77777777" w:rsidTr="00FA46AA">
        <w:tc>
          <w:tcPr>
            <w:tcW w:w="3652" w:type="dxa"/>
          </w:tcPr>
          <w:p w14:paraId="0C57598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PROVIDER                                       OR PRACTICE MANAGER</w:t>
            </w:r>
          </w:p>
        </w:tc>
        <w:tc>
          <w:tcPr>
            <w:tcW w:w="6237" w:type="dxa"/>
            <w:gridSpan w:val="3"/>
          </w:tcPr>
          <w:p w14:paraId="0E121A5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3F93C7B" w14:textId="77777777" w:rsidTr="00FA46AA">
        <w:tc>
          <w:tcPr>
            <w:tcW w:w="3652" w:type="dxa"/>
          </w:tcPr>
          <w:p w14:paraId="6BF8416F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6237" w:type="dxa"/>
            <w:gridSpan w:val="3"/>
          </w:tcPr>
          <w:p w14:paraId="2DF325AD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6B0DF16" w14:textId="77777777" w:rsidTr="00FA46AA">
        <w:tc>
          <w:tcPr>
            <w:tcW w:w="3652" w:type="dxa"/>
          </w:tcPr>
          <w:p w14:paraId="6B922455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6237" w:type="dxa"/>
            <w:gridSpan w:val="3"/>
          </w:tcPr>
          <w:p w14:paraId="6088AF1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5E56" w:rsidRPr="00A05D85" w14:paraId="54D33FFB" w14:textId="77777777" w:rsidTr="00FA46AA">
        <w:tc>
          <w:tcPr>
            <w:tcW w:w="3652" w:type="dxa"/>
          </w:tcPr>
          <w:p w14:paraId="7A6B4CDE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lastRenderedPageBreak/>
              <w:t>Comments from primary care facilitator</w:t>
            </w:r>
          </w:p>
          <w:p w14:paraId="0170E6D9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0ED97570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77B009C" w14:textId="361BCD81" w:rsidR="00D524AF" w:rsidRPr="00A05D85" w:rsidRDefault="00D524AF" w:rsidP="00036C03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52BF96F6" w14:textId="77777777" w:rsidTr="00FA46AA">
        <w:tc>
          <w:tcPr>
            <w:tcW w:w="3652" w:type="dxa"/>
          </w:tcPr>
          <w:p w14:paraId="474A5BD2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Primary care facilitator</w:t>
            </w:r>
          </w:p>
        </w:tc>
        <w:tc>
          <w:tcPr>
            <w:tcW w:w="6237" w:type="dxa"/>
            <w:gridSpan w:val="3"/>
          </w:tcPr>
          <w:p w14:paraId="0AB166C0" w14:textId="29F950C0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76F7FA50" w14:textId="77777777" w:rsidTr="00FA46AA">
        <w:tc>
          <w:tcPr>
            <w:tcW w:w="3652" w:type="dxa"/>
          </w:tcPr>
          <w:p w14:paraId="1B0F3296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&amp; Signature of facilitator</w:t>
            </w:r>
          </w:p>
        </w:tc>
        <w:tc>
          <w:tcPr>
            <w:tcW w:w="6237" w:type="dxa"/>
            <w:gridSpan w:val="3"/>
          </w:tcPr>
          <w:p w14:paraId="31146874" w14:textId="5C9BACF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24AB68A" w14:textId="77777777" w:rsidR="00521100" w:rsidRPr="00A05D85" w:rsidRDefault="00521100" w:rsidP="0045364E">
      <w:pPr>
        <w:rPr>
          <w:sz w:val="20"/>
        </w:rPr>
      </w:pPr>
    </w:p>
    <w:sectPr w:rsidR="00521100" w:rsidRPr="00A05D85" w:rsidSect="003C389A">
      <w:headerReference w:type="default" r:id="rId9"/>
      <w:pgSz w:w="11906" w:h="16838"/>
      <w:pgMar w:top="2835" w:right="1440" w:bottom="851" w:left="1440" w:header="1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817" w14:textId="77777777" w:rsidR="00044F28" w:rsidRDefault="00044F28" w:rsidP="00721C60">
      <w:pPr>
        <w:spacing w:after="0" w:line="240" w:lineRule="auto"/>
      </w:pPr>
      <w:r>
        <w:separator/>
      </w:r>
    </w:p>
  </w:endnote>
  <w:endnote w:type="continuationSeparator" w:id="0">
    <w:p w14:paraId="35073DD9" w14:textId="77777777" w:rsidR="00044F28" w:rsidRDefault="00044F28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DBD2" w14:textId="77777777" w:rsidR="00044F28" w:rsidRDefault="00044F28" w:rsidP="00721C60">
      <w:pPr>
        <w:spacing w:after="0" w:line="240" w:lineRule="auto"/>
      </w:pPr>
      <w:r>
        <w:separator/>
      </w:r>
    </w:p>
  </w:footnote>
  <w:footnote w:type="continuationSeparator" w:id="0">
    <w:p w14:paraId="08FAAE22" w14:textId="77777777" w:rsidR="00044F28" w:rsidRDefault="00044F28" w:rsidP="0072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39F1" w14:textId="77777777" w:rsidR="00721C60" w:rsidRPr="003C389A" w:rsidRDefault="00A05D85">
    <w:pPr>
      <w:pStyle w:val="Header"/>
      <w:rPr>
        <w:rFonts w:ascii="Baskerville Old Face" w:hAnsi="Baskerville Old Face"/>
        <w:b/>
        <w:color w:val="4F81BD" w:themeColor="accent1"/>
        <w:sz w:val="40"/>
      </w:rPr>
    </w:pPr>
    <w:r w:rsidRPr="003C389A">
      <w:rPr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624A14FF" wp14:editId="4F1462DD">
          <wp:simplePos x="0" y="0"/>
          <wp:positionH relativeFrom="column">
            <wp:posOffset>2035175</wp:posOffset>
          </wp:positionH>
          <wp:positionV relativeFrom="paragraph">
            <wp:posOffset>-461645</wp:posOffset>
          </wp:positionV>
          <wp:extent cx="1099820" cy="1243330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-UK-30012019-7371174031 Local Dental Ne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89A" w:rsidRPr="003C389A">
      <w:rPr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5C218529" wp14:editId="0CFE5DAC">
          <wp:simplePos x="0" y="0"/>
          <wp:positionH relativeFrom="column">
            <wp:posOffset>0</wp:posOffset>
          </wp:positionH>
          <wp:positionV relativeFrom="paragraph">
            <wp:posOffset>-330449</wp:posOffset>
          </wp:positionV>
          <wp:extent cx="5868035" cy="842645"/>
          <wp:effectExtent l="0" t="0" r="0" b="0"/>
          <wp:wrapThrough wrapText="bothSides">
            <wp:wrapPolygon edited="0">
              <wp:start x="0" y="0"/>
              <wp:lineTo x="0" y="20998"/>
              <wp:lineTo x="21528" y="20998"/>
              <wp:lineTo x="21528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00"/>
    <w:rsid w:val="000337A5"/>
    <w:rsid w:val="00036C03"/>
    <w:rsid w:val="00044F28"/>
    <w:rsid w:val="000562D6"/>
    <w:rsid w:val="0007118A"/>
    <w:rsid w:val="000768D3"/>
    <w:rsid w:val="000C1927"/>
    <w:rsid w:val="000D5732"/>
    <w:rsid w:val="0015018F"/>
    <w:rsid w:val="00150914"/>
    <w:rsid w:val="00195AC4"/>
    <w:rsid w:val="001E5853"/>
    <w:rsid w:val="00202A65"/>
    <w:rsid w:val="002269CB"/>
    <w:rsid w:val="00235AC9"/>
    <w:rsid w:val="002C5507"/>
    <w:rsid w:val="002C5F05"/>
    <w:rsid w:val="002E30D5"/>
    <w:rsid w:val="00331DE4"/>
    <w:rsid w:val="00334C21"/>
    <w:rsid w:val="003838EA"/>
    <w:rsid w:val="00393327"/>
    <w:rsid w:val="003A15E2"/>
    <w:rsid w:val="003C389A"/>
    <w:rsid w:val="003C3EF2"/>
    <w:rsid w:val="003F5DFC"/>
    <w:rsid w:val="004023E9"/>
    <w:rsid w:val="0045364E"/>
    <w:rsid w:val="0046240C"/>
    <w:rsid w:val="00472DCB"/>
    <w:rsid w:val="0047638D"/>
    <w:rsid w:val="00477312"/>
    <w:rsid w:val="00482887"/>
    <w:rsid w:val="004B487A"/>
    <w:rsid w:val="004E345C"/>
    <w:rsid w:val="00521100"/>
    <w:rsid w:val="005273D0"/>
    <w:rsid w:val="0057102F"/>
    <w:rsid w:val="005A0509"/>
    <w:rsid w:val="0064678A"/>
    <w:rsid w:val="006B7C92"/>
    <w:rsid w:val="006C0608"/>
    <w:rsid w:val="006C2664"/>
    <w:rsid w:val="006F345B"/>
    <w:rsid w:val="00721C60"/>
    <w:rsid w:val="007224C6"/>
    <w:rsid w:val="007859C1"/>
    <w:rsid w:val="00796966"/>
    <w:rsid w:val="007D1C9E"/>
    <w:rsid w:val="00800991"/>
    <w:rsid w:val="00832BBF"/>
    <w:rsid w:val="00850485"/>
    <w:rsid w:val="00877471"/>
    <w:rsid w:val="008931E5"/>
    <w:rsid w:val="00A05D85"/>
    <w:rsid w:val="00A243B8"/>
    <w:rsid w:val="00A521FB"/>
    <w:rsid w:val="00AB6A69"/>
    <w:rsid w:val="00B03068"/>
    <w:rsid w:val="00B054A8"/>
    <w:rsid w:val="00B337C5"/>
    <w:rsid w:val="00B915EA"/>
    <w:rsid w:val="00C37C55"/>
    <w:rsid w:val="00CB4486"/>
    <w:rsid w:val="00CB736D"/>
    <w:rsid w:val="00D15E56"/>
    <w:rsid w:val="00D524AF"/>
    <w:rsid w:val="00D7778E"/>
    <w:rsid w:val="00DB3D01"/>
    <w:rsid w:val="00DC6645"/>
    <w:rsid w:val="00E07378"/>
    <w:rsid w:val="00E42630"/>
    <w:rsid w:val="00E731CE"/>
    <w:rsid w:val="00E8111A"/>
    <w:rsid w:val="00EC5E93"/>
    <w:rsid w:val="00F048C8"/>
    <w:rsid w:val="00FA46AA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CBE326"/>
  <w15:docId w15:val="{7F08ADD5-620D-4903-8001-5E797CA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6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ementiaaction.org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ementiaaction.org.uk/north_wes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3" ma:contentTypeDescription="Create a new document." ma:contentTypeScope="" ma:versionID="6a69632aa9c11e87ccc3446b95fd58d4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15afc17ef356d484f8a6719d1fb4b552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3293B-1494-463F-A83E-28970B7E980C}"/>
</file>

<file path=customXml/itemProps2.xml><?xml version="1.0" encoding="utf-8"?>
<ds:datastoreItem xmlns:ds="http://schemas.openxmlformats.org/officeDocument/2006/customXml" ds:itemID="{8E9554E5-50A4-456A-ACA5-5801584286AA}"/>
</file>

<file path=customXml/itemProps3.xml><?xml version="1.0" encoding="utf-8"?>
<ds:datastoreItem xmlns:ds="http://schemas.openxmlformats.org/officeDocument/2006/customXml" ds:itemID="{E3214A3B-28C4-4A4B-A797-6CE23F705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CPGM Healthcare Ltd</cp:lastModifiedBy>
  <cp:revision>2</cp:revision>
  <cp:lastPrinted>2019-11-08T10:50:00Z</cp:lastPrinted>
  <dcterms:created xsi:type="dcterms:W3CDTF">2021-10-01T10:24:00Z</dcterms:created>
  <dcterms:modified xsi:type="dcterms:W3CDTF">2021-10-01T10:24:00Z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0x010100A4A3A05A8D9186479857FE125E80825C</vt:lpwstr>
  </property>
</Properties>
</file>