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88" w:rsidRDefault="00F93588" w:rsidP="00F93588">
      <w:pPr>
        <w:jc w:val="center"/>
        <w:rPr>
          <w:rFonts w:ascii="Arial" w:hAnsi="Arial" w:cs="Arial"/>
          <w:color w:val="60574A"/>
          <w:shd w:val="clear" w:color="auto" w:fill="FFFFFF"/>
        </w:rPr>
      </w:pPr>
      <w:bookmarkStart w:id="0" w:name="_GoBack"/>
      <w:bookmarkEnd w:id="0"/>
      <w:r>
        <w:rPr>
          <w:rFonts w:ascii="Arial" w:hAnsi="Arial" w:cs="Arial"/>
          <w:noProof/>
          <w:color w:val="60574A"/>
          <w:shd w:val="clear" w:color="auto" w:fill="FFFFFF"/>
        </w:rPr>
        <w:drawing>
          <wp:inline distT="0" distB="0" distL="0" distR="0">
            <wp:extent cx="3533775" cy="1295400"/>
            <wp:effectExtent l="228600" t="228600" r="238125"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 19 graphic.jfif"/>
                    <pic:cNvPicPr/>
                  </pic:nvPicPr>
                  <pic:blipFill>
                    <a:blip r:embed="rId5">
                      <a:extLst>
                        <a:ext uri="{28A0092B-C50C-407E-A947-70E740481C1C}">
                          <a14:useLocalDpi xmlns:a14="http://schemas.microsoft.com/office/drawing/2010/main" val="0"/>
                        </a:ext>
                      </a:extLst>
                    </a:blip>
                    <a:stretch>
                      <a:fillRect/>
                    </a:stretch>
                  </pic:blipFill>
                  <pic:spPr>
                    <a:xfrm>
                      <a:off x="0" y="0"/>
                      <a:ext cx="3533775" cy="12954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F93588" w:rsidRDefault="00F93588">
      <w:pPr>
        <w:rPr>
          <w:rFonts w:ascii="Arial" w:hAnsi="Arial" w:cs="Arial"/>
          <w:color w:val="60574A"/>
          <w:shd w:val="clear" w:color="auto" w:fill="FFFFFF"/>
        </w:rPr>
      </w:pPr>
    </w:p>
    <w:p w:rsidR="00F22DB0" w:rsidRDefault="00341186">
      <w:pPr>
        <w:rPr>
          <w:rFonts w:ascii="Arial" w:hAnsi="Arial" w:cs="Arial"/>
          <w:color w:val="60574A"/>
          <w:shd w:val="clear" w:color="auto" w:fill="FFFFFF"/>
        </w:rPr>
      </w:pPr>
      <w:r>
        <w:rPr>
          <w:rFonts w:ascii="Arial" w:hAnsi="Arial" w:cs="Arial"/>
          <w:color w:val="60574A"/>
          <w:shd w:val="clear" w:color="auto" w:fill="FFFFFF"/>
        </w:rPr>
        <w:t>Protecting the well-being of our employees, customers, and community has and will always be our top priority. Our team understands the concern and uncertainty caused by coronavirus (COVID-19). We're here to help. While this situation hasn't been easy on anyone, we remain committed to fulfilling our promise of serving you.</w:t>
      </w:r>
    </w:p>
    <w:p w:rsidR="00341186" w:rsidRDefault="00341186">
      <w:pPr>
        <w:rPr>
          <w:rFonts w:ascii="Arial" w:hAnsi="Arial" w:cs="Arial"/>
          <w:color w:val="60574A"/>
          <w:shd w:val="clear" w:color="auto" w:fill="FFFFFF"/>
        </w:rPr>
      </w:pPr>
      <w:r>
        <w:rPr>
          <w:rFonts w:ascii="Arial" w:hAnsi="Arial" w:cs="Arial"/>
          <w:color w:val="60574A"/>
          <w:shd w:val="clear" w:color="auto" w:fill="FFFFFF"/>
        </w:rPr>
        <w:t>OFS Solid Waste will continue provide services for all of our communities, municipalities, and individual customers. OF</w:t>
      </w:r>
      <w:r w:rsidR="00A11557">
        <w:rPr>
          <w:rFonts w:ascii="Arial" w:hAnsi="Arial" w:cs="Arial"/>
          <w:color w:val="60574A"/>
          <w:shd w:val="clear" w:color="auto" w:fill="FFFFFF"/>
        </w:rPr>
        <w:t xml:space="preserve">S is asking the public to please limit your garbage disposal to household trash only at this time, </w:t>
      </w:r>
      <w:r w:rsidR="00475D85">
        <w:rPr>
          <w:rFonts w:ascii="Arial" w:hAnsi="Arial" w:cs="Arial"/>
          <w:color w:val="60574A"/>
          <w:shd w:val="clear" w:color="auto" w:fill="FFFFFF"/>
        </w:rPr>
        <w:t xml:space="preserve">hold your bulky items: mattresses, couches, etc., </w:t>
      </w:r>
      <w:r w:rsidR="00A11557">
        <w:rPr>
          <w:rFonts w:ascii="Arial" w:hAnsi="Arial" w:cs="Arial"/>
          <w:color w:val="60574A"/>
          <w:shd w:val="clear" w:color="auto" w:fill="FFFFFF"/>
        </w:rPr>
        <w:t xml:space="preserve">so that we can ensure that our customers stay safe and </w:t>
      </w:r>
      <w:r w:rsidR="00475D85">
        <w:rPr>
          <w:rFonts w:ascii="Arial" w:hAnsi="Arial" w:cs="Arial"/>
          <w:color w:val="60574A"/>
          <w:shd w:val="clear" w:color="auto" w:fill="FFFFFF"/>
        </w:rPr>
        <w:t xml:space="preserve">solid </w:t>
      </w:r>
      <w:r w:rsidR="00A11557">
        <w:rPr>
          <w:rFonts w:ascii="Arial" w:hAnsi="Arial" w:cs="Arial"/>
          <w:color w:val="60574A"/>
          <w:shd w:val="clear" w:color="auto" w:fill="FFFFFF"/>
        </w:rPr>
        <w:t xml:space="preserve">waste free during this trying time. We can continue our full services after we all have safely made it through this time. </w:t>
      </w:r>
    </w:p>
    <w:p w:rsidR="00A11557" w:rsidRDefault="00A11557">
      <w:pPr>
        <w:rPr>
          <w:rFonts w:ascii="Arial" w:hAnsi="Arial" w:cs="Arial"/>
          <w:color w:val="60574A"/>
          <w:shd w:val="clear" w:color="auto" w:fill="FFFFFF"/>
        </w:rPr>
      </w:pPr>
      <w:r>
        <w:rPr>
          <w:rFonts w:ascii="Arial" w:hAnsi="Arial" w:cs="Arial"/>
          <w:color w:val="60574A"/>
          <w:shd w:val="clear" w:color="auto" w:fill="FFFFFF"/>
        </w:rPr>
        <w:t>Our servic</w:t>
      </w:r>
      <w:r w:rsidR="00632193">
        <w:rPr>
          <w:rFonts w:ascii="Arial" w:hAnsi="Arial" w:cs="Arial"/>
          <w:color w:val="60574A"/>
          <w:shd w:val="clear" w:color="auto" w:fill="FFFFFF"/>
        </w:rPr>
        <w:t>e guidelines will be as follow:</w:t>
      </w:r>
    </w:p>
    <w:p w:rsidR="00A11557" w:rsidRDefault="0035104C" w:rsidP="00A11557">
      <w:pPr>
        <w:pStyle w:val="ListParagraph"/>
        <w:numPr>
          <w:ilvl w:val="0"/>
          <w:numId w:val="1"/>
        </w:numPr>
        <w:rPr>
          <w:rFonts w:ascii="Arial" w:hAnsi="Arial" w:cs="Arial"/>
          <w:color w:val="60574A"/>
          <w:shd w:val="clear" w:color="auto" w:fill="FFFFFF"/>
        </w:rPr>
      </w:pPr>
      <w:r>
        <w:rPr>
          <w:rFonts w:ascii="Arial" w:hAnsi="Arial" w:cs="Arial"/>
          <w:color w:val="60574A"/>
          <w:shd w:val="clear" w:color="auto" w:fill="FFFFFF"/>
        </w:rPr>
        <w:t xml:space="preserve">Your garbage service </w:t>
      </w:r>
      <w:r w:rsidRPr="0035104C">
        <w:rPr>
          <w:rFonts w:ascii="Arial" w:hAnsi="Arial" w:cs="Arial"/>
          <w:b/>
          <w:i/>
          <w:color w:val="60574A"/>
          <w:shd w:val="clear" w:color="auto" w:fill="FFFFFF"/>
        </w:rPr>
        <w:t>WILL</w:t>
      </w:r>
      <w:r>
        <w:rPr>
          <w:rFonts w:ascii="Arial" w:hAnsi="Arial" w:cs="Arial"/>
          <w:color w:val="60574A"/>
          <w:shd w:val="clear" w:color="auto" w:fill="FFFFFF"/>
        </w:rPr>
        <w:t xml:space="preserve"> continue. </w:t>
      </w:r>
    </w:p>
    <w:p w:rsidR="0035104C" w:rsidRDefault="0035104C" w:rsidP="00A11557">
      <w:pPr>
        <w:pStyle w:val="ListParagraph"/>
        <w:numPr>
          <w:ilvl w:val="0"/>
          <w:numId w:val="1"/>
        </w:numPr>
        <w:rPr>
          <w:rFonts w:ascii="Arial" w:hAnsi="Arial" w:cs="Arial"/>
          <w:color w:val="60574A"/>
          <w:shd w:val="clear" w:color="auto" w:fill="FFFFFF"/>
        </w:rPr>
      </w:pPr>
      <w:r>
        <w:rPr>
          <w:rFonts w:ascii="Arial" w:hAnsi="Arial" w:cs="Arial"/>
          <w:color w:val="60574A"/>
          <w:shd w:val="clear" w:color="auto" w:fill="FFFFFF"/>
        </w:rPr>
        <w:t xml:space="preserve">Heavy pick-up (large bulky items) will be </w:t>
      </w:r>
      <w:r w:rsidR="00475D85">
        <w:rPr>
          <w:rFonts w:ascii="Arial" w:hAnsi="Arial" w:cs="Arial"/>
          <w:color w:val="60574A"/>
          <w:shd w:val="clear" w:color="auto" w:fill="FFFFFF"/>
        </w:rPr>
        <w:t xml:space="preserve">on </w:t>
      </w:r>
      <w:r>
        <w:rPr>
          <w:rFonts w:ascii="Arial" w:hAnsi="Arial" w:cs="Arial"/>
          <w:color w:val="60574A"/>
          <w:shd w:val="clear" w:color="auto" w:fill="FFFFFF"/>
        </w:rPr>
        <w:t xml:space="preserve">hold until further notice. </w:t>
      </w:r>
    </w:p>
    <w:p w:rsidR="0035104C" w:rsidRDefault="0035104C" w:rsidP="00A11557">
      <w:pPr>
        <w:pStyle w:val="ListParagraph"/>
        <w:numPr>
          <w:ilvl w:val="0"/>
          <w:numId w:val="1"/>
        </w:numPr>
        <w:rPr>
          <w:rFonts w:ascii="Arial" w:hAnsi="Arial" w:cs="Arial"/>
          <w:color w:val="60574A"/>
          <w:shd w:val="clear" w:color="auto" w:fill="FFFFFF"/>
        </w:rPr>
      </w:pPr>
      <w:r>
        <w:rPr>
          <w:rFonts w:ascii="Arial" w:hAnsi="Arial" w:cs="Arial"/>
          <w:color w:val="60574A"/>
          <w:shd w:val="clear" w:color="auto" w:fill="FFFFFF"/>
        </w:rPr>
        <w:t>Our offices will not be open for in person payments, we encourage everyone to utilize our online payment system or make payments via credit card over the phone</w:t>
      </w:r>
      <w:r w:rsidR="00475D85">
        <w:rPr>
          <w:rFonts w:ascii="Arial" w:hAnsi="Arial" w:cs="Arial"/>
          <w:color w:val="60574A"/>
          <w:shd w:val="clear" w:color="auto" w:fill="FFFFFF"/>
        </w:rPr>
        <w:t xml:space="preserve"> and we do have a 24 hour drop box for payment (no cash please)</w:t>
      </w:r>
      <w:r>
        <w:rPr>
          <w:rFonts w:ascii="Arial" w:hAnsi="Arial" w:cs="Arial"/>
          <w:color w:val="60574A"/>
          <w:shd w:val="clear" w:color="auto" w:fill="FFFFFF"/>
        </w:rPr>
        <w:t xml:space="preserve">. </w:t>
      </w:r>
    </w:p>
    <w:p w:rsidR="0035104C" w:rsidRDefault="0035104C" w:rsidP="00A11557">
      <w:pPr>
        <w:pStyle w:val="ListParagraph"/>
        <w:numPr>
          <w:ilvl w:val="0"/>
          <w:numId w:val="1"/>
        </w:numPr>
        <w:rPr>
          <w:rFonts w:ascii="Arial" w:hAnsi="Arial" w:cs="Arial"/>
          <w:color w:val="60574A"/>
          <w:shd w:val="clear" w:color="auto" w:fill="FFFFFF"/>
        </w:rPr>
      </w:pPr>
      <w:r>
        <w:rPr>
          <w:rFonts w:ascii="Arial" w:hAnsi="Arial" w:cs="Arial"/>
          <w:color w:val="60574A"/>
          <w:shd w:val="clear" w:color="auto" w:fill="FFFFFF"/>
        </w:rPr>
        <w:t xml:space="preserve">Our after-hours number will be available for all urgent questions and concerns – 832-250-9963. </w:t>
      </w:r>
    </w:p>
    <w:p w:rsidR="0035104C" w:rsidRDefault="00F93588" w:rsidP="0035104C">
      <w:pPr>
        <w:rPr>
          <w:rFonts w:ascii="Arial" w:hAnsi="Arial" w:cs="Arial"/>
          <w:color w:val="60574A"/>
          <w:shd w:val="clear" w:color="auto" w:fill="FFFFFF"/>
        </w:rPr>
      </w:pPr>
      <w:r>
        <w:rPr>
          <w:rFonts w:ascii="Arial" w:hAnsi="Arial" w:cs="Arial"/>
          <w:color w:val="60574A"/>
          <w:shd w:val="clear" w:color="auto" w:fill="FFFFFF"/>
        </w:rPr>
        <w:t xml:space="preserve">If you have a need we are here to listen, you can submit questions online and someone will email you back as quickly as we can. Please provide us with an account number, service address, and a contact number, to better serve you. </w:t>
      </w:r>
      <w:r w:rsidR="0035104C">
        <w:rPr>
          <w:rFonts w:ascii="Arial" w:hAnsi="Arial" w:cs="Arial"/>
          <w:color w:val="60574A"/>
          <w:shd w:val="clear" w:color="auto" w:fill="FFFFFF"/>
        </w:rPr>
        <w:t xml:space="preserve"> </w:t>
      </w:r>
    </w:p>
    <w:p w:rsidR="00F93588" w:rsidRDefault="00F93588" w:rsidP="00F93588">
      <w:pPr>
        <w:rPr>
          <w:rFonts w:ascii="Arial" w:hAnsi="Arial" w:cs="Arial"/>
          <w:color w:val="60574A"/>
          <w:shd w:val="clear" w:color="auto" w:fill="FFFFFF"/>
        </w:rPr>
      </w:pPr>
      <w:r>
        <w:rPr>
          <w:rFonts w:ascii="Arial" w:hAnsi="Arial" w:cs="Arial"/>
          <w:color w:val="60574A"/>
          <w:shd w:val="clear" w:color="auto" w:fill="FFFFFF"/>
        </w:rPr>
        <w:t xml:space="preserve">We thank you from the bottom of our hearts for your continued business and we pray that everyone takes the needed precautions and stays safe. </w:t>
      </w:r>
    </w:p>
    <w:p w:rsidR="00F93588" w:rsidRDefault="00F93588" w:rsidP="00F93588">
      <w:pPr>
        <w:rPr>
          <w:rFonts w:ascii="Arial" w:hAnsi="Arial" w:cs="Arial"/>
          <w:color w:val="60574A"/>
          <w:shd w:val="clear" w:color="auto" w:fill="FFFFFF"/>
        </w:rPr>
      </w:pPr>
    </w:p>
    <w:p w:rsidR="00F93588" w:rsidRDefault="00F93588" w:rsidP="00F93588">
      <w:pPr>
        <w:rPr>
          <w:rFonts w:ascii="Arial" w:hAnsi="Arial" w:cs="Arial"/>
          <w:color w:val="60574A"/>
          <w:shd w:val="clear" w:color="auto" w:fill="FFFFFF"/>
        </w:rPr>
      </w:pPr>
      <w:r>
        <w:rPr>
          <w:rFonts w:ascii="Arial" w:hAnsi="Arial" w:cs="Arial"/>
          <w:color w:val="60574A"/>
          <w:shd w:val="clear" w:color="auto" w:fill="FFFFFF"/>
        </w:rPr>
        <w:t xml:space="preserve">Sincerely, </w:t>
      </w:r>
    </w:p>
    <w:p w:rsidR="00F93588" w:rsidRDefault="00F93588" w:rsidP="00F93588">
      <w:pPr>
        <w:rPr>
          <w:rFonts w:ascii="Arial" w:hAnsi="Arial" w:cs="Arial"/>
          <w:color w:val="60574A"/>
          <w:shd w:val="clear" w:color="auto" w:fill="FFFFFF"/>
        </w:rPr>
      </w:pPr>
    </w:p>
    <w:p w:rsidR="00341186" w:rsidRPr="00851845" w:rsidRDefault="00F93588">
      <w:pPr>
        <w:rPr>
          <w:rFonts w:ascii="Arial" w:hAnsi="Arial" w:cs="Arial"/>
          <w:b/>
          <w:color w:val="60574A"/>
          <w:shd w:val="clear" w:color="auto" w:fill="FFFFFF"/>
        </w:rPr>
      </w:pPr>
      <w:r w:rsidRPr="00851845">
        <w:rPr>
          <w:rFonts w:ascii="Arial" w:hAnsi="Arial" w:cs="Arial"/>
          <w:b/>
          <w:color w:val="60574A"/>
          <w:shd w:val="clear" w:color="auto" w:fill="FFFFFF"/>
        </w:rPr>
        <w:t xml:space="preserve">OFS Solid Waste Services, Inc. </w:t>
      </w:r>
    </w:p>
    <w:p w:rsidR="00341186" w:rsidRDefault="00341186"/>
    <w:sectPr w:rsidR="00341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4C37"/>
    <w:multiLevelType w:val="hybridMultilevel"/>
    <w:tmpl w:val="3E50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86"/>
    <w:rsid w:val="00057348"/>
    <w:rsid w:val="00341186"/>
    <w:rsid w:val="0035104C"/>
    <w:rsid w:val="00475D85"/>
    <w:rsid w:val="00632193"/>
    <w:rsid w:val="00851845"/>
    <w:rsid w:val="00A11557"/>
    <w:rsid w:val="00F22DB0"/>
    <w:rsid w:val="00F9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5B88-D676-40DE-87CE-B7D9DFFF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557"/>
    <w:pPr>
      <w:ind w:left="720"/>
      <w:contextualSpacing/>
    </w:pPr>
  </w:style>
  <w:style w:type="paragraph" w:styleId="BalloonText">
    <w:name w:val="Balloon Text"/>
    <w:basedOn w:val="Normal"/>
    <w:link w:val="BalloonTextChar"/>
    <w:uiPriority w:val="99"/>
    <w:semiHidden/>
    <w:unhideWhenUsed/>
    <w:rsid w:val="00F93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Vicki Smith</cp:lastModifiedBy>
  <cp:revision>2</cp:revision>
  <cp:lastPrinted>2020-03-24T14:49:00Z</cp:lastPrinted>
  <dcterms:created xsi:type="dcterms:W3CDTF">2020-03-26T14:27:00Z</dcterms:created>
  <dcterms:modified xsi:type="dcterms:W3CDTF">2020-03-26T14:27:00Z</dcterms:modified>
</cp:coreProperties>
</file>