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A6362" w14:textId="6B278D34" w:rsidR="006338CF" w:rsidRDefault="00B40609" w:rsidP="00B40609">
      <w:pPr>
        <w:spacing w:line="276" w:lineRule="auto"/>
        <w:rPr>
          <w:rFonts w:cs="Times New Roman"/>
          <w:b/>
        </w:rPr>
      </w:pPr>
      <w:r>
        <w:rPr>
          <w:rFonts w:cs="Times New Roman"/>
          <w:b/>
          <w:noProof/>
        </w:rPr>
        <w:drawing>
          <wp:inline distT="0" distB="0" distL="0" distR="0" wp14:anchorId="022E34A7" wp14:editId="5B9D3869">
            <wp:extent cx="1105309" cy="1447137"/>
            <wp:effectExtent l="0" t="0" r="0" b="1270"/>
            <wp:docPr id="4" name="Picture 4" descr="Macintosh HD:Users:williamrathjen:Desktop: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lliamrathjen:Desktop:Jas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6129" cy="1448210"/>
                    </a:xfrm>
                    <a:prstGeom prst="rect">
                      <a:avLst/>
                    </a:prstGeom>
                    <a:noFill/>
                    <a:ln>
                      <a:noFill/>
                    </a:ln>
                  </pic:spPr>
                </pic:pic>
              </a:graphicData>
            </a:graphic>
          </wp:inline>
        </w:drawing>
      </w:r>
    </w:p>
    <w:p w14:paraId="71D8A081" w14:textId="77777777" w:rsidR="005D6150" w:rsidRDefault="005D6150" w:rsidP="005D6150">
      <w:pPr>
        <w:spacing w:line="276" w:lineRule="auto"/>
        <w:rPr>
          <w:rFonts w:cs="Times New Roman"/>
          <w:b/>
        </w:rPr>
      </w:pPr>
      <w:r>
        <w:rPr>
          <w:rFonts w:cs="Times New Roman"/>
          <w:b/>
        </w:rPr>
        <w:t>Jason Cole</w:t>
      </w:r>
    </w:p>
    <w:p w14:paraId="1E925F57" w14:textId="77777777" w:rsidR="005D6150" w:rsidRPr="00686771" w:rsidRDefault="005D6150" w:rsidP="005D6150">
      <w:pPr>
        <w:spacing w:line="276" w:lineRule="auto"/>
        <w:rPr>
          <w:rFonts w:cs="Times New Roman"/>
          <w:b/>
        </w:rPr>
      </w:pPr>
      <w:r>
        <w:rPr>
          <w:rFonts w:cs="Times New Roman"/>
        </w:rPr>
        <w:t xml:space="preserve">Jason is a Technical Sales Specialist for Foster + Freeman.  </w:t>
      </w:r>
    </w:p>
    <w:p w14:paraId="7060446D" w14:textId="77777777" w:rsidR="005D6150" w:rsidRPr="00C960E8" w:rsidRDefault="005D6150" w:rsidP="005D6150">
      <w:pPr>
        <w:spacing w:line="276" w:lineRule="auto"/>
        <w:rPr>
          <w:rFonts w:cs="Times New Roman"/>
        </w:rPr>
      </w:pPr>
      <w:r w:rsidRPr="00C960E8">
        <w:rPr>
          <w:rFonts w:cs="Times New Roman"/>
        </w:rPr>
        <w:t>Jason began his Law Enforcement career as a police officer for the Sandy City (Utah) Police Department.  Later he was reassigned to the Investigations Division as the detective over juvenile crime and domestic violence crime.  He also began receiving training in crime scene investigation and began to process major crime scenes for the department.</w:t>
      </w:r>
    </w:p>
    <w:p w14:paraId="382DEFCD" w14:textId="77777777" w:rsidR="005D6150" w:rsidRDefault="005D6150" w:rsidP="005D6150">
      <w:pPr>
        <w:spacing w:line="276" w:lineRule="auto"/>
        <w:rPr>
          <w:rFonts w:cs="Times New Roman"/>
        </w:rPr>
      </w:pPr>
      <w:r w:rsidRPr="00C960E8">
        <w:rPr>
          <w:rFonts w:cs="Times New Roman"/>
        </w:rPr>
        <w:t>In 2001 Jason left the Sandy City Police Department and began working as a Forensic Investigator for the West Valley City (Utah) Police Department.  In 2007 he was promoted to be the Forensic Director of the West Valley City Police Department Forensic Services Unit.</w:t>
      </w:r>
      <w:r>
        <w:rPr>
          <w:rFonts w:cs="Times New Roman"/>
        </w:rPr>
        <w:t xml:space="preserve">  </w:t>
      </w:r>
    </w:p>
    <w:p w14:paraId="55555C05" w14:textId="77777777" w:rsidR="005D6150" w:rsidRDefault="005D6150" w:rsidP="005D6150">
      <w:pPr>
        <w:spacing w:line="276" w:lineRule="auto"/>
        <w:rPr>
          <w:rFonts w:cs="Times New Roman"/>
        </w:rPr>
      </w:pPr>
      <w:r>
        <w:rPr>
          <w:rFonts w:cs="Times New Roman"/>
        </w:rPr>
        <w:t xml:space="preserve">In 2010 Jason left the West Valley City Police Department and accepted a position as a Latent Print Examiner with the Henderson (Nevada) Police Department.  </w:t>
      </w:r>
    </w:p>
    <w:p w14:paraId="2C2A67B0" w14:textId="162139AD" w:rsidR="005D6150" w:rsidRPr="00E349A2" w:rsidRDefault="005D6150" w:rsidP="00E349A2">
      <w:pPr>
        <w:spacing w:line="276" w:lineRule="auto"/>
        <w:rPr>
          <w:rFonts w:cs="Times New Roman"/>
        </w:rPr>
      </w:pPr>
      <w:r>
        <w:rPr>
          <w:rFonts w:cs="Times New Roman"/>
        </w:rPr>
        <w:t>Jason served on the Board of Directors for the Utah Division of the IAI for over 10 years, including serving as President.  He was awarded the Utah Division of IAI Outstanding Achievement Award in 2005. Jason has served on the Board of Directors for the Nevada State Division of the IAI since 2010, including 6 years as President. Jason works part-time as a Latent Print Examiner for the Loudoun County Sheriff’s Office. Jason serves on the Board of Directors for the International Association for Identification.</w:t>
      </w:r>
      <w:r w:rsidRPr="005D6150">
        <w:rPr>
          <w:rFonts w:cs="Times New Roman"/>
        </w:rPr>
        <w:t xml:space="preserve"> </w:t>
      </w:r>
      <w:r>
        <w:rPr>
          <w:rFonts w:cs="Times New Roman"/>
        </w:rPr>
        <w:t>Jason is a member of DMORT region IX.</w:t>
      </w:r>
    </w:p>
    <w:p w14:paraId="417377AD" w14:textId="77777777" w:rsidR="006338CF" w:rsidRDefault="006338CF" w:rsidP="00FD38C4">
      <w:pPr>
        <w:rPr>
          <w:rFonts w:eastAsia="Times New Roman" w:cs="Arial"/>
          <w:b/>
          <w:color w:val="222222"/>
          <w:shd w:val="clear" w:color="auto" w:fill="FFFFFF"/>
        </w:rPr>
      </w:pPr>
    </w:p>
    <w:p w14:paraId="05C2EFDC" w14:textId="23DE6C23" w:rsidR="006338CF" w:rsidRDefault="003C0FE6" w:rsidP="00B40609">
      <w:pPr>
        <w:rPr>
          <w:rFonts w:eastAsia="Times New Roman" w:cs="Arial"/>
          <w:b/>
          <w:color w:val="222222"/>
          <w:shd w:val="clear" w:color="auto" w:fill="FFFFFF"/>
        </w:rPr>
      </w:pPr>
      <w:r>
        <w:rPr>
          <w:rFonts w:eastAsia="Times New Roman" w:cs="Arial"/>
          <w:b/>
          <w:noProof/>
          <w:color w:val="222222"/>
          <w:shd w:val="clear" w:color="auto" w:fill="FFFFFF"/>
        </w:rPr>
        <w:drawing>
          <wp:inline distT="0" distB="0" distL="0" distR="0" wp14:anchorId="6D76B794" wp14:editId="7D014119">
            <wp:extent cx="962904" cy="1343771"/>
            <wp:effectExtent l="0" t="0" r="2540" b="2540"/>
            <wp:docPr id="3" name="Picture 3" descr="Macintosh HD:Users:williamrathjen:Desktop:Eldridge_Heidi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lliamrathjen:Desktop:Eldridge_Heidi_P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471" cy="1347353"/>
                    </a:xfrm>
                    <a:prstGeom prst="rect">
                      <a:avLst/>
                    </a:prstGeom>
                    <a:noFill/>
                    <a:ln>
                      <a:noFill/>
                    </a:ln>
                  </pic:spPr>
                </pic:pic>
              </a:graphicData>
            </a:graphic>
          </wp:inline>
        </w:drawing>
      </w:r>
    </w:p>
    <w:p w14:paraId="2EA917AB" w14:textId="77777777" w:rsidR="005D6150" w:rsidRPr="00686771" w:rsidRDefault="005D6150" w:rsidP="005D6150">
      <w:pPr>
        <w:rPr>
          <w:rFonts w:eastAsia="Times New Roman" w:cs="Arial"/>
          <w:b/>
          <w:shd w:val="clear" w:color="auto" w:fill="FFFFFF"/>
        </w:rPr>
      </w:pPr>
      <w:r w:rsidRPr="00686771">
        <w:rPr>
          <w:rFonts w:eastAsia="Times New Roman" w:cs="Arial"/>
          <w:b/>
          <w:shd w:val="clear" w:color="auto" w:fill="FFFFFF"/>
        </w:rPr>
        <w:t>Heidi Eldridge</w:t>
      </w:r>
    </w:p>
    <w:p w14:paraId="27FDD9E8" w14:textId="77777777" w:rsidR="005D6150" w:rsidRPr="008D2AF4" w:rsidRDefault="005D6150" w:rsidP="005D6150">
      <w:pPr>
        <w:rPr>
          <w:rFonts w:eastAsia="Times New Roman" w:cs="Times New Roman"/>
        </w:rPr>
      </w:pPr>
      <w:r w:rsidRPr="008D2AF4">
        <w:rPr>
          <w:rFonts w:eastAsia="Times New Roman" w:cs="Arial"/>
          <w:shd w:val="clear" w:color="auto" w:fill="FFFFFF"/>
        </w:rPr>
        <w:t xml:space="preserve">Heidi Eldridge has been a latent print examiner for over 12 years. Heidi is a </w:t>
      </w:r>
      <w:proofErr w:type="spellStart"/>
      <w:r w:rsidRPr="008D2AF4">
        <w:rPr>
          <w:rFonts w:eastAsia="Times New Roman" w:cs="Arial"/>
          <w:shd w:val="clear" w:color="auto" w:fill="FFFFFF"/>
        </w:rPr>
        <w:t>CLPE</w:t>
      </w:r>
      <w:proofErr w:type="spellEnd"/>
      <w:r w:rsidRPr="008D2AF4">
        <w:rPr>
          <w:rFonts w:eastAsia="Times New Roman" w:cs="Arial"/>
          <w:shd w:val="clear" w:color="auto" w:fill="FFFFFF"/>
        </w:rPr>
        <w:t xml:space="preserve"> and Board of Directors member with the IAI, sits on the </w:t>
      </w:r>
      <w:proofErr w:type="spellStart"/>
      <w:r w:rsidRPr="008D2AF4">
        <w:rPr>
          <w:rFonts w:eastAsia="Times New Roman" w:cs="Arial"/>
          <w:shd w:val="clear" w:color="auto" w:fill="FFFFFF"/>
        </w:rPr>
        <w:t>JFI</w:t>
      </w:r>
      <w:proofErr w:type="spellEnd"/>
      <w:r w:rsidRPr="008D2AF4">
        <w:rPr>
          <w:rFonts w:eastAsia="Times New Roman" w:cs="Arial"/>
          <w:shd w:val="clear" w:color="auto" w:fill="FFFFFF"/>
        </w:rPr>
        <w:t xml:space="preserve"> Editorial Board, and was a member of SWGFAST until its dissolution. She is now a member of the Friction Ridge Subcommittee of the OSAC and Vice-Chair of the Academy Standards Board friction ridge consensus body. Heidi has been teaching latent print testimony for more than 7 years and is a PhD candidate in Forensic Science at the University of Lausanne. After 11 years as a practitioner, she is now a Research Forensic Scientist with RTI International.</w:t>
      </w:r>
    </w:p>
    <w:p w14:paraId="6EAF9CAC" w14:textId="77777777" w:rsidR="006338CF" w:rsidRDefault="006338CF" w:rsidP="005D6150">
      <w:pPr>
        <w:rPr>
          <w:b/>
          <w:bCs/>
        </w:rPr>
      </w:pPr>
    </w:p>
    <w:p w14:paraId="4F899F40" w14:textId="5A14E3B1" w:rsidR="006338CF" w:rsidRDefault="00F149AF" w:rsidP="00B40609">
      <w:pPr>
        <w:rPr>
          <w:b/>
          <w:bCs/>
        </w:rPr>
      </w:pPr>
      <w:r>
        <w:rPr>
          <w:b/>
          <w:bCs/>
          <w:noProof/>
        </w:rPr>
        <w:lastRenderedPageBreak/>
        <w:drawing>
          <wp:inline distT="0" distB="0" distL="0" distR="0" wp14:anchorId="0A6C6F2B" wp14:editId="7463A4A4">
            <wp:extent cx="947181" cy="1359673"/>
            <wp:effectExtent l="0" t="0" r="0" b="12065"/>
            <wp:docPr id="2" name="Picture 2" descr="Macintosh HD:Users:williamrathjen:Desktop:Gi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rathjen:Desktop:Gisch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7919" cy="1360732"/>
                    </a:xfrm>
                    <a:prstGeom prst="rect">
                      <a:avLst/>
                    </a:prstGeom>
                    <a:noFill/>
                    <a:ln>
                      <a:noFill/>
                    </a:ln>
                  </pic:spPr>
                </pic:pic>
              </a:graphicData>
            </a:graphic>
          </wp:inline>
        </w:drawing>
      </w:r>
    </w:p>
    <w:p w14:paraId="1C321825" w14:textId="77777777" w:rsidR="005D6150" w:rsidRDefault="005D6150" w:rsidP="005D6150">
      <w:pPr>
        <w:rPr>
          <w:b/>
          <w:bCs/>
        </w:rPr>
      </w:pPr>
      <w:r>
        <w:rPr>
          <w:b/>
          <w:bCs/>
        </w:rPr>
        <w:t>Melissa R. Gische</w:t>
      </w:r>
    </w:p>
    <w:p w14:paraId="781A493F" w14:textId="66CEA6BA" w:rsidR="006338CF" w:rsidRPr="00D75880" w:rsidRDefault="005D6150" w:rsidP="00FD38C4">
      <w:r>
        <w:t xml:space="preserve">Melissa is the Physical Scientist (Technical Leader) for the Latent Print Units at the Federal Bureau of Investigation Laboratory in Quantico, VA.  </w:t>
      </w:r>
      <w:r>
        <w:rPr>
          <w:lang w:val="en"/>
        </w:rPr>
        <w:t xml:space="preserve">She has been with the FBI since 2000 and has testified as an expert witness in federal and state court. Melissa is a certified latent print examiner through the International Association for Identification. Melissa served as chair of the Scientific Working Group on Friction Ridge Analysis, Study and Technology from 2012 to 2014 and as chair of the </w:t>
      </w:r>
      <w:r>
        <w:t xml:space="preserve">Organization of Scientific Area Committees (OSAC) </w:t>
      </w:r>
      <w:r>
        <w:rPr>
          <w:lang w:val="en"/>
        </w:rPr>
        <w:t xml:space="preserve">Friction Ridge Subcommittee from 2014 to 2017 before being appointed to her current position as chair of the OSAC Physics/Pattern SAC. </w:t>
      </w:r>
      <w:r>
        <w:t xml:space="preserve">Melissa received a Bachelor of Science degree in Psychobiology from the University of California, Los Angeles and a Master of Forensic Sciences degree in Forensic Science from The George Washington University. </w:t>
      </w:r>
    </w:p>
    <w:p w14:paraId="64FB7068" w14:textId="77777777" w:rsidR="005D6150" w:rsidRDefault="005D6150" w:rsidP="005D6150">
      <w:pPr>
        <w:rPr>
          <w:rFonts w:eastAsia="Adobe Kaiti Std R" w:cs="Arial"/>
          <w:b/>
          <w:color w:val="333333"/>
          <w:lang w:val="en"/>
        </w:rPr>
      </w:pPr>
    </w:p>
    <w:p w14:paraId="23B5CDE1" w14:textId="77777777" w:rsidR="005D6150" w:rsidRPr="00686771" w:rsidRDefault="005D6150" w:rsidP="005D6150">
      <w:pPr>
        <w:rPr>
          <w:rFonts w:eastAsia="Adobe Kaiti Std R" w:cs="Arial"/>
          <w:b/>
          <w:color w:val="333333"/>
          <w:lang w:val="en"/>
        </w:rPr>
      </w:pPr>
      <w:r w:rsidRPr="00686771">
        <w:rPr>
          <w:rFonts w:eastAsia="Adobe Kaiti Std R" w:cs="Arial"/>
          <w:b/>
          <w:color w:val="333333"/>
          <w:lang w:val="en"/>
        </w:rPr>
        <w:t>Danielle Gruttadaurio</w:t>
      </w:r>
    </w:p>
    <w:p w14:paraId="10A7F36D" w14:textId="77777777" w:rsidR="005D6150" w:rsidRPr="00220C50" w:rsidRDefault="005D6150" w:rsidP="005D6150">
      <w:pPr>
        <w:rPr>
          <w:rFonts w:eastAsia="Adobe Kaiti Std R" w:cs="Arial"/>
          <w:color w:val="333333"/>
          <w:lang w:val="en"/>
        </w:rPr>
      </w:pPr>
      <w:r w:rsidRPr="00220C50">
        <w:rPr>
          <w:rFonts w:eastAsia="Adobe Kaiti Std R" w:cs="Arial"/>
          <w:color w:val="333333"/>
          <w:lang w:val="en"/>
        </w:rPr>
        <w:t xml:space="preserve">Danielle Gruttadaurio is a full-time Forensic Artist / Graphic Technician with the Suffolk County, New York, Police Department.  Before joining the Suffolk County Police Department, in 2009, she was a full-time K-12 New York State certified art teacher for five years. Danielle earned a Masters Degree in Art Education from the University of Stony Brook in 2008 and also studied at Southampton University and the Fashion Institute of Technology.  She is an active member of the International Association of Identification and has continued her education with highly specialized Forensic Art training in Composite Imaging, 2D &amp; 3D Postmortem Reconstruction/Approximation and Age Progression as well as with advanced level black and white and color photography and Photoshop training. </w:t>
      </w:r>
    </w:p>
    <w:p w14:paraId="6DAF45EB" w14:textId="77777777" w:rsidR="006338CF" w:rsidRDefault="006338CF" w:rsidP="00FD38C4">
      <w:pPr>
        <w:rPr>
          <w:rFonts w:eastAsia="Times New Roman" w:cs="Arial"/>
          <w:b/>
          <w:color w:val="222222"/>
          <w:shd w:val="clear" w:color="auto" w:fill="FFFFFF"/>
        </w:rPr>
      </w:pPr>
    </w:p>
    <w:p w14:paraId="2378DFEA" w14:textId="004C6E93" w:rsidR="006338CF" w:rsidRDefault="00636BAF" w:rsidP="00FD38C4">
      <w:pPr>
        <w:rPr>
          <w:rFonts w:eastAsia="Times New Roman" w:cs="Arial"/>
          <w:b/>
          <w:color w:val="222222"/>
          <w:shd w:val="clear" w:color="auto" w:fill="FFFFFF"/>
        </w:rPr>
      </w:pPr>
      <w:r>
        <w:rPr>
          <w:rFonts w:eastAsia="Times New Roman" w:cs="Arial"/>
          <w:b/>
          <w:noProof/>
          <w:color w:val="222222"/>
          <w:shd w:val="clear" w:color="auto" w:fill="FFFFFF"/>
        </w:rPr>
        <w:drawing>
          <wp:inline distT="0" distB="0" distL="0" distR="0" wp14:anchorId="5B7D6E7C" wp14:editId="0C444921">
            <wp:extent cx="944094" cy="1208598"/>
            <wp:effectExtent l="0" t="0" r="0" b="10795"/>
            <wp:docPr id="6" name="Picture 6" descr="Macintosh HD:Users:williamrathjen:Desktop:H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rathjen:Desktop:Hil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453" cy="1209058"/>
                    </a:xfrm>
                    <a:prstGeom prst="rect">
                      <a:avLst/>
                    </a:prstGeom>
                    <a:noFill/>
                    <a:ln>
                      <a:noFill/>
                    </a:ln>
                  </pic:spPr>
                </pic:pic>
              </a:graphicData>
            </a:graphic>
          </wp:inline>
        </w:drawing>
      </w:r>
    </w:p>
    <w:p w14:paraId="1E9841D7" w14:textId="77777777" w:rsidR="005D6150" w:rsidRPr="00686771" w:rsidRDefault="005D6150" w:rsidP="005D6150">
      <w:pPr>
        <w:rPr>
          <w:rFonts w:eastAsia="Times New Roman" w:cs="Times New Roman"/>
          <w:b/>
        </w:rPr>
      </w:pPr>
      <w:r w:rsidRPr="00686771">
        <w:rPr>
          <w:rFonts w:eastAsia="Times New Roman" w:cs="Times New Roman"/>
          <w:b/>
        </w:rPr>
        <w:t>Walter Hiller</w:t>
      </w:r>
    </w:p>
    <w:p w14:paraId="2B500493" w14:textId="273BF754" w:rsidR="005D6150" w:rsidRPr="00636BAF" w:rsidRDefault="005D6150" w:rsidP="00FD38C4">
      <w:pPr>
        <w:rPr>
          <w:rFonts w:eastAsia="Times New Roman" w:cs="Times New Roman"/>
        </w:rPr>
      </w:pPr>
      <w:r w:rsidRPr="00594CE9">
        <w:rPr>
          <w:rFonts w:eastAsia="Times New Roman" w:cs="Times New Roman"/>
        </w:rPr>
        <w:t xml:space="preserve">Walter </w:t>
      </w:r>
      <w:r>
        <w:rPr>
          <w:rFonts w:eastAsia="Times New Roman" w:cs="Times New Roman"/>
        </w:rPr>
        <w:t>Hiller</w:t>
      </w:r>
      <w:r w:rsidRPr="00594CE9">
        <w:rPr>
          <w:rFonts w:eastAsia="Times New Roman" w:cs="Times New Roman"/>
        </w:rPr>
        <w:t xml:space="preserve">- is an employee of the SPEX Forensics Division of Horiba Instruments Inc. of Edison, New Jersey. Walter has worked with law enforcement agencies since 2006 and has trained many departments, at all levels of government, in the use of Forensic Light Sources, </w:t>
      </w:r>
      <w:proofErr w:type="spellStart"/>
      <w:r w:rsidRPr="00594CE9">
        <w:rPr>
          <w:rFonts w:eastAsia="Times New Roman" w:cs="Times New Roman"/>
        </w:rPr>
        <w:t>RUVIS</w:t>
      </w:r>
      <w:proofErr w:type="spellEnd"/>
      <w:r w:rsidRPr="00594CE9">
        <w:rPr>
          <w:rFonts w:eastAsia="Times New Roman" w:cs="Times New Roman"/>
        </w:rPr>
        <w:t xml:space="preserve"> and basic photography. Walter has held numerous lectures and workshops on the subjects of Forensic Light Sources and </w:t>
      </w:r>
      <w:proofErr w:type="spellStart"/>
      <w:r w:rsidRPr="00594CE9">
        <w:rPr>
          <w:rFonts w:eastAsia="Times New Roman" w:cs="Times New Roman"/>
        </w:rPr>
        <w:t>RUVIS</w:t>
      </w:r>
      <w:proofErr w:type="spellEnd"/>
      <w:r w:rsidRPr="00594CE9">
        <w:rPr>
          <w:rFonts w:eastAsia="Times New Roman" w:cs="Times New Roman"/>
        </w:rPr>
        <w:t xml:space="preserve"> at regional IAI meetings and International conferences. Walter has acquired an extensive sales and public speaking background throughout his career and is a graduate from Montclair State University.</w:t>
      </w:r>
    </w:p>
    <w:p w14:paraId="6F32C861" w14:textId="51E17E20" w:rsidR="006338CF" w:rsidRDefault="00EA5B98" w:rsidP="00FD38C4">
      <w:pPr>
        <w:pBdr>
          <w:bottom w:val="single" w:sz="12" w:space="1" w:color="auto"/>
        </w:pBdr>
        <w:rPr>
          <w:rFonts w:eastAsia="Times New Roman" w:cs="Arial"/>
          <w:b/>
          <w:color w:val="222222"/>
          <w:shd w:val="clear" w:color="auto" w:fill="FFFFFF"/>
        </w:rPr>
      </w:pPr>
      <w:r>
        <w:rPr>
          <w:rFonts w:eastAsia="Times New Roman" w:cs="Arial"/>
          <w:b/>
          <w:noProof/>
          <w:color w:val="222222"/>
          <w:shd w:val="clear" w:color="auto" w:fill="FFFFFF"/>
        </w:rPr>
        <w:drawing>
          <wp:inline distT="0" distB="0" distL="0" distR="0" wp14:anchorId="5D176291" wp14:editId="45F289F6">
            <wp:extent cx="1089329" cy="1089329"/>
            <wp:effectExtent l="0" t="0" r="3175" b="3175"/>
            <wp:docPr id="8" name="Picture 8" descr="Macintosh HD:Users:williamrathjen:Desktop:Timothy 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rathjen:Desktop:Timothy Kel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9780" cy="1089780"/>
                    </a:xfrm>
                    <a:prstGeom prst="rect">
                      <a:avLst/>
                    </a:prstGeom>
                    <a:noFill/>
                    <a:ln>
                      <a:noFill/>
                    </a:ln>
                  </pic:spPr>
                </pic:pic>
              </a:graphicData>
            </a:graphic>
          </wp:inline>
        </w:drawing>
      </w:r>
    </w:p>
    <w:p w14:paraId="5FE2A796" w14:textId="18D93B99" w:rsidR="00EA5B98" w:rsidRPr="005D029A" w:rsidRDefault="005D029A" w:rsidP="00DA6F1B">
      <w:pPr>
        <w:tabs>
          <w:tab w:val="left" w:pos="540"/>
          <w:tab w:val="left" w:pos="684"/>
        </w:tabs>
        <w:spacing w:line="359" w:lineRule="auto"/>
        <w:ind w:right="180"/>
        <w:rPr>
          <w:b/>
        </w:rPr>
      </w:pPr>
      <w:r w:rsidRPr="005D029A">
        <w:rPr>
          <w:b/>
        </w:rPr>
        <w:t>Tim Kelly</w:t>
      </w:r>
    </w:p>
    <w:p w14:paraId="70FF9F80" w14:textId="67BF7136" w:rsidR="00EA5B98" w:rsidRDefault="00EA5B98" w:rsidP="00DA6F1B">
      <w:pPr>
        <w:tabs>
          <w:tab w:val="left" w:pos="540"/>
          <w:tab w:val="left" w:pos="2520"/>
        </w:tabs>
        <w:ind w:right="180"/>
        <w:jc w:val="both"/>
        <w:rPr>
          <w:b/>
          <w:color w:val="0070C0"/>
        </w:rPr>
      </w:pPr>
      <w:r>
        <w:rPr>
          <w:b/>
          <w:color w:val="0070C0"/>
        </w:rPr>
        <w:t xml:space="preserve">Police </w:t>
      </w:r>
      <w:r w:rsidRPr="000A0B9B">
        <w:rPr>
          <w:b/>
          <w:color w:val="0070C0"/>
        </w:rPr>
        <w:t>Experience:</w:t>
      </w:r>
      <w:r>
        <w:rPr>
          <w:b/>
          <w:color w:val="0070C0"/>
        </w:rPr>
        <w:t xml:space="preserve"> 1991-Present</w:t>
      </w:r>
    </w:p>
    <w:p w14:paraId="1996DB4D" w14:textId="77777777" w:rsidR="00EA5B98" w:rsidRPr="00EA5B98" w:rsidRDefault="00EA5B98" w:rsidP="00EA5B98">
      <w:pPr>
        <w:widowControl w:val="0"/>
        <w:numPr>
          <w:ilvl w:val="0"/>
          <w:numId w:val="1"/>
        </w:numPr>
        <w:tabs>
          <w:tab w:val="left" w:pos="540"/>
          <w:tab w:val="left" w:pos="2520"/>
        </w:tabs>
        <w:ind w:right="180"/>
        <w:jc w:val="both"/>
        <w:rPr>
          <w:b/>
          <w:sz w:val="20"/>
        </w:rPr>
      </w:pPr>
      <w:r w:rsidRPr="00EA5B98">
        <w:rPr>
          <w:b/>
          <w:sz w:val="20"/>
        </w:rPr>
        <w:t xml:space="preserve">Police </w:t>
      </w:r>
      <w:proofErr w:type="gramStart"/>
      <w:r w:rsidRPr="00EA5B98">
        <w:rPr>
          <w:b/>
          <w:sz w:val="20"/>
        </w:rPr>
        <w:t>Officer :</w:t>
      </w:r>
      <w:proofErr w:type="gramEnd"/>
      <w:r w:rsidRPr="00EA5B98">
        <w:rPr>
          <w:b/>
          <w:sz w:val="20"/>
        </w:rPr>
        <w:t xml:space="preserve"> Patrol (1992-1995)</w:t>
      </w:r>
    </w:p>
    <w:p w14:paraId="4B67DEBB" w14:textId="77777777" w:rsidR="00EA5B98" w:rsidRPr="00EA5B98" w:rsidRDefault="00EA5B98" w:rsidP="00EA5B98">
      <w:pPr>
        <w:widowControl w:val="0"/>
        <w:numPr>
          <w:ilvl w:val="0"/>
          <w:numId w:val="1"/>
        </w:numPr>
        <w:tabs>
          <w:tab w:val="left" w:pos="540"/>
          <w:tab w:val="left" w:pos="2520"/>
        </w:tabs>
        <w:ind w:right="180"/>
        <w:jc w:val="both"/>
        <w:rPr>
          <w:b/>
          <w:sz w:val="20"/>
        </w:rPr>
      </w:pPr>
      <w:r w:rsidRPr="00EA5B98">
        <w:rPr>
          <w:b/>
          <w:sz w:val="20"/>
        </w:rPr>
        <w:t xml:space="preserve">Police </w:t>
      </w:r>
      <w:proofErr w:type="gramStart"/>
      <w:r w:rsidRPr="00EA5B98">
        <w:rPr>
          <w:b/>
          <w:sz w:val="20"/>
        </w:rPr>
        <w:t>Officer :</w:t>
      </w:r>
      <w:proofErr w:type="gramEnd"/>
      <w:r w:rsidRPr="00EA5B98">
        <w:rPr>
          <w:b/>
          <w:sz w:val="20"/>
        </w:rPr>
        <w:t xml:space="preserve"> DARE Instructor (1996-2002)</w:t>
      </w:r>
    </w:p>
    <w:p w14:paraId="6AD889E4" w14:textId="77777777" w:rsidR="00EA5B98" w:rsidRPr="00EA5B98" w:rsidRDefault="00EA5B98" w:rsidP="00EA5B98">
      <w:pPr>
        <w:widowControl w:val="0"/>
        <w:numPr>
          <w:ilvl w:val="0"/>
          <w:numId w:val="1"/>
        </w:numPr>
        <w:tabs>
          <w:tab w:val="left" w:pos="540"/>
          <w:tab w:val="left" w:pos="2520"/>
        </w:tabs>
        <w:ind w:right="180"/>
        <w:jc w:val="both"/>
        <w:rPr>
          <w:b/>
          <w:sz w:val="20"/>
        </w:rPr>
      </w:pPr>
      <w:r w:rsidRPr="00EA5B98">
        <w:rPr>
          <w:b/>
          <w:sz w:val="20"/>
        </w:rPr>
        <w:t xml:space="preserve">Police </w:t>
      </w:r>
      <w:proofErr w:type="gramStart"/>
      <w:r w:rsidRPr="00EA5B98">
        <w:rPr>
          <w:b/>
          <w:sz w:val="20"/>
        </w:rPr>
        <w:t>Officer :</w:t>
      </w:r>
      <w:proofErr w:type="gramEnd"/>
      <w:r w:rsidRPr="00EA5B98">
        <w:rPr>
          <w:b/>
          <w:sz w:val="20"/>
        </w:rPr>
        <w:t xml:space="preserve"> Crime Scene Investigator  (2002-2008)</w:t>
      </w:r>
    </w:p>
    <w:p w14:paraId="102EE77E" w14:textId="77777777" w:rsidR="00EA5B98" w:rsidRPr="00EA5B98" w:rsidRDefault="00EA5B98" w:rsidP="00EA5B98">
      <w:pPr>
        <w:widowControl w:val="0"/>
        <w:numPr>
          <w:ilvl w:val="0"/>
          <w:numId w:val="1"/>
        </w:numPr>
        <w:tabs>
          <w:tab w:val="left" w:pos="540"/>
          <w:tab w:val="left" w:pos="2520"/>
        </w:tabs>
        <w:ind w:right="180"/>
        <w:jc w:val="both"/>
        <w:rPr>
          <w:b/>
          <w:sz w:val="20"/>
        </w:rPr>
      </w:pPr>
      <w:proofErr w:type="gramStart"/>
      <w:r w:rsidRPr="00EA5B98">
        <w:rPr>
          <w:b/>
          <w:sz w:val="20"/>
        </w:rPr>
        <w:t>Detective :</w:t>
      </w:r>
      <w:proofErr w:type="gramEnd"/>
      <w:r w:rsidRPr="00EA5B98">
        <w:rPr>
          <w:b/>
          <w:sz w:val="20"/>
        </w:rPr>
        <w:t xml:space="preserve"> General Services (02/2008 – 09/2008)</w:t>
      </w:r>
    </w:p>
    <w:p w14:paraId="72738365" w14:textId="77777777" w:rsidR="00EA5B98" w:rsidRPr="00EA5B98" w:rsidRDefault="00EA5B98" w:rsidP="00EA5B98">
      <w:pPr>
        <w:widowControl w:val="0"/>
        <w:numPr>
          <w:ilvl w:val="0"/>
          <w:numId w:val="1"/>
        </w:numPr>
        <w:tabs>
          <w:tab w:val="left" w:pos="540"/>
          <w:tab w:val="left" w:pos="2520"/>
        </w:tabs>
        <w:ind w:right="180"/>
        <w:jc w:val="both"/>
        <w:rPr>
          <w:b/>
          <w:sz w:val="20"/>
        </w:rPr>
      </w:pPr>
      <w:proofErr w:type="gramStart"/>
      <w:r w:rsidRPr="00EA5B98">
        <w:rPr>
          <w:b/>
          <w:sz w:val="20"/>
        </w:rPr>
        <w:t>Detective :</w:t>
      </w:r>
      <w:proofErr w:type="gramEnd"/>
      <w:r w:rsidRPr="00EA5B98">
        <w:rPr>
          <w:b/>
          <w:sz w:val="20"/>
        </w:rPr>
        <w:t xml:space="preserve"> Identification Section (09/2008 – Present)</w:t>
      </w:r>
    </w:p>
    <w:p w14:paraId="5484A37D" w14:textId="77777777" w:rsidR="00EA5B98" w:rsidRDefault="00EA5B98" w:rsidP="000B66CA">
      <w:pPr>
        <w:tabs>
          <w:tab w:val="left" w:pos="540"/>
          <w:tab w:val="left" w:pos="684"/>
        </w:tabs>
        <w:spacing w:line="359" w:lineRule="auto"/>
        <w:ind w:right="180"/>
        <w:rPr>
          <w:color w:val="0070C0"/>
          <w:sz w:val="20"/>
        </w:rPr>
      </w:pPr>
      <w:r w:rsidRPr="005F407B">
        <w:rPr>
          <w:color w:val="0070C0"/>
          <w:sz w:val="20"/>
        </w:rPr>
        <w:t>__________________________________________________________________________</w:t>
      </w:r>
      <w:r>
        <w:rPr>
          <w:color w:val="0070C0"/>
          <w:sz w:val="20"/>
        </w:rPr>
        <w:t>_______</w:t>
      </w:r>
    </w:p>
    <w:p w14:paraId="7F80DE87" w14:textId="77777777" w:rsidR="00EA5B98" w:rsidRDefault="00EA5B98" w:rsidP="000B66CA">
      <w:pPr>
        <w:tabs>
          <w:tab w:val="left" w:pos="540"/>
          <w:tab w:val="left" w:pos="684"/>
        </w:tabs>
        <w:spacing w:line="359" w:lineRule="auto"/>
        <w:ind w:right="180"/>
        <w:rPr>
          <w:b/>
          <w:color w:val="0070C0"/>
        </w:rPr>
      </w:pPr>
      <w:r w:rsidRPr="000A0B9B">
        <w:rPr>
          <w:b/>
          <w:color w:val="0070C0"/>
        </w:rPr>
        <w:t xml:space="preserve">Education:     </w:t>
      </w:r>
    </w:p>
    <w:p w14:paraId="0DE5E55F" w14:textId="77777777" w:rsidR="00EA5B98" w:rsidRPr="00EA5B98" w:rsidRDefault="00EA5B98" w:rsidP="00EA5B98">
      <w:pPr>
        <w:widowControl w:val="0"/>
        <w:numPr>
          <w:ilvl w:val="0"/>
          <w:numId w:val="2"/>
        </w:numPr>
        <w:tabs>
          <w:tab w:val="left" w:pos="540"/>
          <w:tab w:val="left" w:pos="684"/>
        </w:tabs>
        <w:spacing w:line="359" w:lineRule="auto"/>
        <w:ind w:right="180"/>
        <w:rPr>
          <w:b/>
          <w:sz w:val="20"/>
        </w:rPr>
      </w:pPr>
      <w:r w:rsidRPr="00EA5B98">
        <w:rPr>
          <w:b/>
          <w:sz w:val="20"/>
        </w:rPr>
        <w:t xml:space="preserve">Suffolk County Police </w:t>
      </w:r>
      <w:proofErr w:type="gramStart"/>
      <w:r w:rsidRPr="00EA5B98">
        <w:rPr>
          <w:b/>
          <w:sz w:val="20"/>
        </w:rPr>
        <w:t>Academy :</w:t>
      </w:r>
      <w:proofErr w:type="gramEnd"/>
      <w:r w:rsidRPr="00EA5B98">
        <w:rPr>
          <w:b/>
          <w:sz w:val="20"/>
        </w:rPr>
        <w:t xml:space="preserve"> 1991</w:t>
      </w:r>
    </w:p>
    <w:p w14:paraId="479D1898" w14:textId="77777777" w:rsidR="00EA5B98" w:rsidRPr="00EA5B98" w:rsidRDefault="00EA5B98" w:rsidP="00EA5B98">
      <w:pPr>
        <w:widowControl w:val="0"/>
        <w:numPr>
          <w:ilvl w:val="0"/>
          <w:numId w:val="2"/>
        </w:numPr>
        <w:tabs>
          <w:tab w:val="left" w:pos="540"/>
          <w:tab w:val="left" w:pos="684"/>
        </w:tabs>
        <w:spacing w:line="359" w:lineRule="auto"/>
        <w:ind w:right="180"/>
        <w:rPr>
          <w:b/>
          <w:sz w:val="20"/>
        </w:rPr>
      </w:pPr>
      <w:r w:rsidRPr="00EA5B98">
        <w:rPr>
          <w:b/>
          <w:sz w:val="20"/>
        </w:rPr>
        <w:t xml:space="preserve">Suffolk County Community </w:t>
      </w:r>
      <w:proofErr w:type="gramStart"/>
      <w:r w:rsidRPr="00EA5B98">
        <w:rPr>
          <w:b/>
          <w:sz w:val="20"/>
        </w:rPr>
        <w:t>College :</w:t>
      </w:r>
      <w:proofErr w:type="gramEnd"/>
      <w:r w:rsidRPr="00EA5B98">
        <w:rPr>
          <w:b/>
          <w:sz w:val="20"/>
        </w:rPr>
        <w:t xml:space="preserve"> A.A.S. Criminal Justice : 1997</w:t>
      </w:r>
    </w:p>
    <w:p w14:paraId="70C56A10" w14:textId="77777777" w:rsidR="00EA5B98" w:rsidRDefault="00EA5B98" w:rsidP="00600102">
      <w:pPr>
        <w:pStyle w:val="NoSpacing"/>
        <w:rPr>
          <w:color w:val="0070C0"/>
          <w:sz w:val="10"/>
          <w:szCs w:val="16"/>
        </w:rPr>
      </w:pPr>
      <w:r w:rsidRPr="00600102">
        <w:rPr>
          <w:color w:val="0070C0"/>
          <w:sz w:val="18"/>
          <w:szCs w:val="18"/>
        </w:rPr>
        <w:t>__________________________________________________________________________________________________</w:t>
      </w:r>
      <w:r>
        <w:rPr>
          <w:color w:val="0070C0"/>
          <w:sz w:val="18"/>
          <w:szCs w:val="18"/>
        </w:rPr>
        <w:t>_______</w:t>
      </w:r>
    </w:p>
    <w:p w14:paraId="6082E8C3" w14:textId="77777777" w:rsidR="00EA5B98" w:rsidRPr="000A0B9B" w:rsidRDefault="00EA5B98" w:rsidP="00600102">
      <w:pPr>
        <w:pStyle w:val="NoSpacing"/>
        <w:rPr>
          <w:color w:val="0070C0"/>
          <w:sz w:val="10"/>
          <w:szCs w:val="16"/>
        </w:rPr>
      </w:pPr>
    </w:p>
    <w:p w14:paraId="192871E9" w14:textId="77777777" w:rsidR="00EA5B98" w:rsidRPr="00887035" w:rsidRDefault="00EA5B98" w:rsidP="00887035">
      <w:pPr>
        <w:pStyle w:val="BlockText"/>
        <w:ind w:left="0"/>
        <w:rPr>
          <w:color w:val="0070C0"/>
          <w:sz w:val="10"/>
        </w:rPr>
      </w:pPr>
      <w:r w:rsidRPr="000A0B9B">
        <w:rPr>
          <w:sz w:val="24"/>
          <w:szCs w:val="24"/>
        </w:rPr>
        <w:t xml:space="preserve">        </w:t>
      </w:r>
      <w:r>
        <w:rPr>
          <w:sz w:val="20"/>
        </w:rPr>
        <w:t xml:space="preserve">         </w:t>
      </w:r>
    </w:p>
    <w:p w14:paraId="04A36BF3" w14:textId="0C710AFE" w:rsidR="00EA5B98" w:rsidRPr="00585337" w:rsidRDefault="00EA5B98">
      <w:pPr>
        <w:tabs>
          <w:tab w:val="left" w:pos="540"/>
          <w:tab w:val="left" w:pos="2556"/>
        </w:tabs>
        <w:ind w:right="180"/>
        <w:rPr>
          <w:b/>
          <w:color w:val="0070C0"/>
        </w:rPr>
      </w:pPr>
      <w:r w:rsidRPr="00585337">
        <w:rPr>
          <w:b/>
          <w:color w:val="0070C0"/>
        </w:rPr>
        <w:t>Training:</w:t>
      </w:r>
    </w:p>
    <w:p w14:paraId="3EA20FDB" w14:textId="77777777" w:rsidR="00EA5B98" w:rsidRPr="00EA5B98" w:rsidRDefault="00EA5B98" w:rsidP="00EA5B98">
      <w:pPr>
        <w:widowControl w:val="0"/>
        <w:numPr>
          <w:ilvl w:val="0"/>
          <w:numId w:val="3"/>
        </w:numPr>
        <w:tabs>
          <w:tab w:val="left" w:pos="540"/>
          <w:tab w:val="left" w:pos="2556"/>
        </w:tabs>
        <w:ind w:right="180"/>
        <w:rPr>
          <w:sz w:val="22"/>
          <w:szCs w:val="22"/>
        </w:rPr>
      </w:pPr>
      <w:r w:rsidRPr="00EA5B98">
        <w:rPr>
          <w:b/>
          <w:sz w:val="22"/>
          <w:szCs w:val="22"/>
        </w:rPr>
        <w:t xml:space="preserve">NY </w:t>
      </w:r>
      <w:proofErr w:type="gramStart"/>
      <w:r w:rsidRPr="00EA5B98">
        <w:rPr>
          <w:b/>
          <w:sz w:val="22"/>
          <w:szCs w:val="22"/>
        </w:rPr>
        <w:t xml:space="preserve">DCJS </w:t>
      </w:r>
      <w:r w:rsidRPr="00EA5B98">
        <w:rPr>
          <w:sz w:val="22"/>
          <w:szCs w:val="22"/>
        </w:rPr>
        <w:t xml:space="preserve"> </w:t>
      </w:r>
      <w:r w:rsidRPr="00EA5B98">
        <w:rPr>
          <w:b/>
          <w:sz w:val="22"/>
          <w:szCs w:val="22"/>
        </w:rPr>
        <w:t>Motor</w:t>
      </w:r>
      <w:proofErr w:type="gramEnd"/>
      <w:r w:rsidRPr="00EA5B98">
        <w:rPr>
          <w:b/>
          <w:sz w:val="22"/>
          <w:szCs w:val="22"/>
        </w:rPr>
        <w:t xml:space="preserve"> Vehicle Investigation : 2002</w:t>
      </w:r>
    </w:p>
    <w:p w14:paraId="6A47254A"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Nikon </w:t>
      </w:r>
      <w:proofErr w:type="gramStart"/>
      <w:r w:rsidRPr="00EA5B98">
        <w:rPr>
          <w:b/>
          <w:sz w:val="22"/>
          <w:szCs w:val="22"/>
        </w:rPr>
        <w:t>Photography :</w:t>
      </w:r>
      <w:proofErr w:type="gramEnd"/>
      <w:r w:rsidRPr="00EA5B98">
        <w:rPr>
          <w:b/>
          <w:sz w:val="22"/>
          <w:szCs w:val="22"/>
        </w:rPr>
        <w:t xml:space="preserve"> 2004</w:t>
      </w:r>
    </w:p>
    <w:p w14:paraId="466E74D4"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Weapons of Mass Destruction Operations for </w:t>
      </w:r>
      <w:proofErr w:type="gramStart"/>
      <w:r w:rsidRPr="00EA5B98">
        <w:rPr>
          <w:b/>
          <w:sz w:val="22"/>
          <w:szCs w:val="22"/>
        </w:rPr>
        <w:t>Investigators :</w:t>
      </w:r>
      <w:proofErr w:type="gramEnd"/>
      <w:r w:rsidRPr="00EA5B98">
        <w:rPr>
          <w:b/>
          <w:sz w:val="22"/>
          <w:szCs w:val="22"/>
        </w:rPr>
        <w:t xml:space="preserve"> 2004</w:t>
      </w:r>
    </w:p>
    <w:p w14:paraId="1684C6E7"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DEA Hidden </w:t>
      </w:r>
      <w:proofErr w:type="gramStart"/>
      <w:r w:rsidRPr="00EA5B98">
        <w:rPr>
          <w:b/>
          <w:sz w:val="22"/>
          <w:szCs w:val="22"/>
        </w:rPr>
        <w:t>Compartments ;</w:t>
      </w:r>
      <w:proofErr w:type="gramEnd"/>
      <w:r w:rsidRPr="00EA5B98">
        <w:rPr>
          <w:b/>
          <w:sz w:val="22"/>
          <w:szCs w:val="22"/>
        </w:rPr>
        <w:t xml:space="preserve"> 2005</w:t>
      </w:r>
    </w:p>
    <w:p w14:paraId="7ECF563E"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Prevention and Response to Suicide Bombing </w:t>
      </w:r>
      <w:proofErr w:type="gramStart"/>
      <w:r w:rsidRPr="00EA5B98">
        <w:rPr>
          <w:b/>
          <w:sz w:val="22"/>
          <w:szCs w:val="22"/>
        </w:rPr>
        <w:t>Incidents :</w:t>
      </w:r>
      <w:proofErr w:type="gramEnd"/>
      <w:r w:rsidRPr="00EA5B98">
        <w:rPr>
          <w:b/>
          <w:sz w:val="22"/>
          <w:szCs w:val="22"/>
        </w:rPr>
        <w:t xml:space="preserve"> 2005 </w:t>
      </w:r>
    </w:p>
    <w:p w14:paraId="732C8FEB"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FBI Law Enforcement Officers Training </w:t>
      </w:r>
      <w:proofErr w:type="gramStart"/>
      <w:r w:rsidRPr="00EA5B98">
        <w:rPr>
          <w:b/>
          <w:sz w:val="22"/>
          <w:szCs w:val="22"/>
        </w:rPr>
        <w:t>School :</w:t>
      </w:r>
      <w:proofErr w:type="gramEnd"/>
      <w:r w:rsidRPr="00EA5B98">
        <w:rPr>
          <w:b/>
          <w:sz w:val="22"/>
          <w:szCs w:val="22"/>
        </w:rPr>
        <w:t xml:space="preserve"> Basic Crime Scene Investigators Course : 2005</w:t>
      </w:r>
    </w:p>
    <w:p w14:paraId="0F9A0CE8"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The Reid Technique of Interviewing and </w:t>
      </w:r>
      <w:proofErr w:type="gramStart"/>
      <w:r w:rsidRPr="00EA5B98">
        <w:rPr>
          <w:b/>
          <w:sz w:val="22"/>
          <w:szCs w:val="22"/>
        </w:rPr>
        <w:t>Interrogation :</w:t>
      </w:r>
      <w:proofErr w:type="gramEnd"/>
      <w:r w:rsidRPr="00EA5B98">
        <w:rPr>
          <w:b/>
          <w:sz w:val="22"/>
          <w:szCs w:val="22"/>
        </w:rPr>
        <w:t xml:space="preserve"> 2006</w:t>
      </w:r>
    </w:p>
    <w:p w14:paraId="23EDCE5D"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Henry C. Lee Institute of Forensic </w:t>
      </w:r>
      <w:proofErr w:type="gramStart"/>
      <w:r w:rsidRPr="00EA5B98">
        <w:rPr>
          <w:b/>
          <w:sz w:val="22"/>
          <w:szCs w:val="22"/>
        </w:rPr>
        <w:t>Science :</w:t>
      </w:r>
      <w:proofErr w:type="gramEnd"/>
      <w:r w:rsidRPr="00EA5B98">
        <w:rPr>
          <w:b/>
          <w:sz w:val="22"/>
          <w:szCs w:val="22"/>
        </w:rPr>
        <w:t xml:space="preserve"> Evidence Recognition, Documentation &amp; Collection : 2006</w:t>
      </w:r>
    </w:p>
    <w:p w14:paraId="75129475"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Instructor </w:t>
      </w:r>
      <w:proofErr w:type="gramStart"/>
      <w:r w:rsidRPr="00EA5B98">
        <w:rPr>
          <w:b/>
          <w:sz w:val="22"/>
          <w:szCs w:val="22"/>
        </w:rPr>
        <w:t>Development :</w:t>
      </w:r>
      <w:proofErr w:type="gramEnd"/>
      <w:r w:rsidRPr="00EA5B98">
        <w:rPr>
          <w:b/>
          <w:sz w:val="22"/>
          <w:szCs w:val="22"/>
        </w:rPr>
        <w:t xml:space="preserve"> 2006</w:t>
      </w:r>
    </w:p>
    <w:p w14:paraId="64D64211"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Courtroom Testimony / Counter-</w:t>
      </w:r>
      <w:proofErr w:type="gramStart"/>
      <w:r w:rsidRPr="00EA5B98">
        <w:rPr>
          <w:b/>
          <w:sz w:val="22"/>
          <w:szCs w:val="22"/>
        </w:rPr>
        <w:t>Drug :</w:t>
      </w:r>
      <w:proofErr w:type="gramEnd"/>
      <w:r w:rsidRPr="00EA5B98">
        <w:rPr>
          <w:b/>
          <w:sz w:val="22"/>
          <w:szCs w:val="22"/>
        </w:rPr>
        <w:t xml:space="preserve"> 2007 </w:t>
      </w:r>
    </w:p>
    <w:p w14:paraId="0AB15FDE"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Train the Trainer DNA Evidence Identification, Collection &amp; Preservation for Law </w:t>
      </w:r>
      <w:proofErr w:type="gramStart"/>
      <w:r w:rsidRPr="00EA5B98">
        <w:rPr>
          <w:b/>
          <w:sz w:val="22"/>
          <w:szCs w:val="22"/>
        </w:rPr>
        <w:t>Enforcement :</w:t>
      </w:r>
      <w:proofErr w:type="gramEnd"/>
      <w:r w:rsidRPr="00EA5B98">
        <w:rPr>
          <w:b/>
          <w:sz w:val="22"/>
          <w:szCs w:val="22"/>
        </w:rPr>
        <w:t xml:space="preserve"> 2007</w:t>
      </w:r>
    </w:p>
    <w:p w14:paraId="51B78B62"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FBI Digital Photography for Crime </w:t>
      </w:r>
      <w:proofErr w:type="gramStart"/>
      <w:r w:rsidRPr="00EA5B98">
        <w:rPr>
          <w:b/>
          <w:sz w:val="22"/>
          <w:szCs w:val="22"/>
        </w:rPr>
        <w:t>Scene :</w:t>
      </w:r>
      <w:proofErr w:type="gramEnd"/>
      <w:r w:rsidRPr="00EA5B98">
        <w:rPr>
          <w:b/>
          <w:sz w:val="22"/>
          <w:szCs w:val="22"/>
        </w:rPr>
        <w:t xml:space="preserve"> 2007</w:t>
      </w:r>
    </w:p>
    <w:p w14:paraId="096B103D"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ACI Courtroom </w:t>
      </w:r>
      <w:proofErr w:type="gramStart"/>
      <w:r w:rsidRPr="00EA5B98">
        <w:rPr>
          <w:b/>
          <w:sz w:val="22"/>
          <w:szCs w:val="22"/>
        </w:rPr>
        <w:t>Testimony :</w:t>
      </w:r>
      <w:proofErr w:type="gramEnd"/>
      <w:r w:rsidRPr="00EA5B98">
        <w:rPr>
          <w:b/>
          <w:sz w:val="22"/>
          <w:szCs w:val="22"/>
        </w:rPr>
        <w:t xml:space="preserve"> 2008</w:t>
      </w:r>
    </w:p>
    <w:p w14:paraId="6B5A9B45"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DNA Evidence Recognition Collection &amp; </w:t>
      </w:r>
      <w:proofErr w:type="gramStart"/>
      <w:r w:rsidRPr="00EA5B98">
        <w:rPr>
          <w:b/>
          <w:sz w:val="22"/>
          <w:szCs w:val="22"/>
        </w:rPr>
        <w:t>Preservation :</w:t>
      </w:r>
      <w:proofErr w:type="gramEnd"/>
      <w:r w:rsidRPr="00EA5B98">
        <w:rPr>
          <w:b/>
          <w:sz w:val="22"/>
          <w:szCs w:val="22"/>
        </w:rPr>
        <w:t xml:space="preserve"> 2009</w:t>
      </w:r>
    </w:p>
    <w:p w14:paraId="0E039F3B"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Advanced Palm Print Comparison </w:t>
      </w:r>
      <w:proofErr w:type="gramStart"/>
      <w:r w:rsidRPr="00EA5B98">
        <w:rPr>
          <w:b/>
          <w:sz w:val="22"/>
          <w:szCs w:val="22"/>
        </w:rPr>
        <w:t>Techniques :</w:t>
      </w:r>
      <w:proofErr w:type="gramEnd"/>
      <w:r w:rsidRPr="00EA5B98">
        <w:rPr>
          <w:b/>
          <w:sz w:val="22"/>
          <w:szCs w:val="22"/>
        </w:rPr>
        <w:t xml:space="preserve"> 2009</w:t>
      </w:r>
    </w:p>
    <w:p w14:paraId="3C0042F8"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Latent Print Processing Course – Level </w:t>
      </w:r>
      <w:proofErr w:type="gramStart"/>
      <w:r w:rsidRPr="00EA5B98">
        <w:rPr>
          <w:b/>
          <w:sz w:val="22"/>
          <w:szCs w:val="22"/>
        </w:rPr>
        <w:t>II :</w:t>
      </w:r>
      <w:proofErr w:type="gramEnd"/>
      <w:r w:rsidRPr="00EA5B98">
        <w:rPr>
          <w:b/>
          <w:sz w:val="22"/>
          <w:szCs w:val="22"/>
        </w:rPr>
        <w:t xml:space="preserve"> 2009</w:t>
      </w:r>
    </w:p>
    <w:p w14:paraId="71160832"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Introduction to Forensic Digital Image </w:t>
      </w:r>
      <w:proofErr w:type="gramStart"/>
      <w:r w:rsidRPr="00EA5B98">
        <w:rPr>
          <w:b/>
          <w:sz w:val="22"/>
          <w:szCs w:val="22"/>
        </w:rPr>
        <w:t>Processing :</w:t>
      </w:r>
      <w:proofErr w:type="gramEnd"/>
      <w:r w:rsidRPr="00EA5B98">
        <w:rPr>
          <w:b/>
          <w:sz w:val="22"/>
          <w:szCs w:val="22"/>
        </w:rPr>
        <w:t xml:space="preserve"> 2010</w:t>
      </w:r>
    </w:p>
    <w:p w14:paraId="754559C7"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Certified SAFIS Latent Print Examiner Course – Level </w:t>
      </w:r>
      <w:proofErr w:type="gramStart"/>
      <w:r w:rsidRPr="00EA5B98">
        <w:rPr>
          <w:b/>
          <w:sz w:val="22"/>
          <w:szCs w:val="22"/>
        </w:rPr>
        <w:t>III :</w:t>
      </w:r>
      <w:proofErr w:type="gramEnd"/>
      <w:r w:rsidRPr="00EA5B98">
        <w:rPr>
          <w:b/>
          <w:sz w:val="22"/>
          <w:szCs w:val="22"/>
        </w:rPr>
        <w:t xml:space="preserve"> 2010</w:t>
      </w:r>
    </w:p>
    <w:p w14:paraId="00920BA0"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Analysis of Distortion in Latent </w:t>
      </w:r>
      <w:proofErr w:type="gramStart"/>
      <w:r w:rsidRPr="00EA5B98">
        <w:rPr>
          <w:b/>
          <w:sz w:val="22"/>
          <w:szCs w:val="22"/>
        </w:rPr>
        <w:t>Prints :</w:t>
      </w:r>
      <w:proofErr w:type="gramEnd"/>
      <w:r w:rsidRPr="00EA5B98">
        <w:rPr>
          <w:b/>
          <w:sz w:val="22"/>
          <w:szCs w:val="22"/>
        </w:rPr>
        <w:t xml:space="preserve"> 2011</w:t>
      </w:r>
    </w:p>
    <w:p w14:paraId="7DD4B4FD"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Homicide and Non-Fatal </w:t>
      </w:r>
      <w:proofErr w:type="gramStart"/>
      <w:r w:rsidRPr="00EA5B98">
        <w:rPr>
          <w:b/>
          <w:sz w:val="22"/>
          <w:szCs w:val="22"/>
        </w:rPr>
        <w:t>Shootings :</w:t>
      </w:r>
      <w:proofErr w:type="gramEnd"/>
      <w:r w:rsidRPr="00EA5B98">
        <w:rPr>
          <w:b/>
          <w:sz w:val="22"/>
          <w:szCs w:val="22"/>
        </w:rPr>
        <w:t xml:space="preserve"> 2011</w:t>
      </w:r>
    </w:p>
    <w:p w14:paraId="64305322"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 DCJS Aquatic Death / Homicide Drowning </w:t>
      </w:r>
      <w:proofErr w:type="gramStart"/>
      <w:r w:rsidRPr="00EA5B98">
        <w:rPr>
          <w:b/>
          <w:sz w:val="22"/>
          <w:szCs w:val="22"/>
        </w:rPr>
        <w:t>Investigation :</w:t>
      </w:r>
      <w:proofErr w:type="gramEnd"/>
      <w:r w:rsidRPr="00EA5B98">
        <w:rPr>
          <w:b/>
          <w:sz w:val="22"/>
          <w:szCs w:val="22"/>
        </w:rPr>
        <w:t xml:space="preserve"> 2012 </w:t>
      </w:r>
    </w:p>
    <w:p w14:paraId="2CF22315"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NYC OCME </w:t>
      </w:r>
      <w:proofErr w:type="spellStart"/>
      <w:r w:rsidRPr="00EA5B98">
        <w:rPr>
          <w:b/>
          <w:sz w:val="22"/>
          <w:szCs w:val="22"/>
        </w:rPr>
        <w:t>Medicolegal</w:t>
      </w:r>
      <w:proofErr w:type="spellEnd"/>
      <w:r w:rsidRPr="00EA5B98">
        <w:rPr>
          <w:b/>
          <w:sz w:val="22"/>
          <w:szCs w:val="22"/>
        </w:rPr>
        <w:t xml:space="preserve"> Investigation of </w:t>
      </w:r>
      <w:proofErr w:type="gramStart"/>
      <w:r w:rsidRPr="00EA5B98">
        <w:rPr>
          <w:b/>
          <w:sz w:val="22"/>
          <w:szCs w:val="22"/>
        </w:rPr>
        <w:t>Death :</w:t>
      </w:r>
      <w:proofErr w:type="gramEnd"/>
      <w:r w:rsidRPr="00EA5B98">
        <w:rPr>
          <w:b/>
          <w:sz w:val="22"/>
          <w:szCs w:val="22"/>
        </w:rPr>
        <w:t xml:space="preserve"> 2013</w:t>
      </w:r>
    </w:p>
    <w:p w14:paraId="6038AD66"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NYC OCME Blood Stain Pattern </w:t>
      </w:r>
      <w:proofErr w:type="gramStart"/>
      <w:r w:rsidRPr="00EA5B98">
        <w:rPr>
          <w:b/>
          <w:sz w:val="22"/>
          <w:szCs w:val="22"/>
        </w:rPr>
        <w:t>Analysis :</w:t>
      </w:r>
      <w:proofErr w:type="gramEnd"/>
      <w:r w:rsidRPr="00EA5B98">
        <w:rPr>
          <w:b/>
          <w:sz w:val="22"/>
          <w:szCs w:val="22"/>
        </w:rPr>
        <w:t xml:space="preserve"> 2014</w:t>
      </w:r>
    </w:p>
    <w:p w14:paraId="79611AE9"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IAI Complex Latent </w:t>
      </w:r>
      <w:proofErr w:type="gramStart"/>
      <w:r w:rsidRPr="00EA5B98">
        <w:rPr>
          <w:b/>
          <w:sz w:val="22"/>
          <w:szCs w:val="22"/>
        </w:rPr>
        <w:t>Prints :</w:t>
      </w:r>
      <w:proofErr w:type="gramEnd"/>
      <w:r w:rsidRPr="00EA5B98">
        <w:rPr>
          <w:b/>
          <w:sz w:val="22"/>
          <w:szCs w:val="22"/>
        </w:rPr>
        <w:t xml:space="preserve"> 2015</w:t>
      </w:r>
    </w:p>
    <w:p w14:paraId="1D525C53" w14:textId="77777777" w:rsidR="00EA5B98" w:rsidRPr="00EA5B98" w:rsidRDefault="00EA5B98" w:rsidP="00EA5B98">
      <w:pPr>
        <w:widowControl w:val="0"/>
        <w:numPr>
          <w:ilvl w:val="0"/>
          <w:numId w:val="3"/>
        </w:numPr>
        <w:tabs>
          <w:tab w:val="left" w:pos="540"/>
          <w:tab w:val="left" w:pos="2556"/>
        </w:tabs>
        <w:ind w:right="180"/>
        <w:rPr>
          <w:b/>
          <w:sz w:val="22"/>
          <w:szCs w:val="22"/>
        </w:rPr>
      </w:pPr>
      <w:r w:rsidRPr="00EA5B98">
        <w:rPr>
          <w:b/>
          <w:sz w:val="22"/>
          <w:szCs w:val="22"/>
        </w:rPr>
        <w:t xml:space="preserve">IAI Florida </w:t>
      </w:r>
      <w:proofErr w:type="gramStart"/>
      <w:r w:rsidRPr="00EA5B98">
        <w:rPr>
          <w:b/>
          <w:sz w:val="22"/>
          <w:szCs w:val="22"/>
        </w:rPr>
        <w:t>Conference :</w:t>
      </w:r>
      <w:proofErr w:type="gramEnd"/>
      <w:r w:rsidRPr="00EA5B98">
        <w:rPr>
          <w:b/>
          <w:sz w:val="22"/>
          <w:szCs w:val="22"/>
        </w:rPr>
        <w:t xml:space="preserve"> 2017  </w:t>
      </w:r>
    </w:p>
    <w:p w14:paraId="17897616" w14:textId="7E1E9ED8" w:rsidR="006338CF" w:rsidRPr="00EA5B98" w:rsidRDefault="00EA5B98" w:rsidP="00FD38C4">
      <w:pPr>
        <w:widowControl w:val="0"/>
        <w:numPr>
          <w:ilvl w:val="0"/>
          <w:numId w:val="3"/>
        </w:numPr>
        <w:tabs>
          <w:tab w:val="left" w:pos="540"/>
          <w:tab w:val="left" w:pos="2556"/>
        </w:tabs>
        <w:ind w:right="180"/>
        <w:rPr>
          <w:b/>
          <w:sz w:val="22"/>
          <w:szCs w:val="22"/>
        </w:rPr>
      </w:pPr>
      <w:r w:rsidRPr="00EA5B98">
        <w:rPr>
          <w:b/>
          <w:sz w:val="22"/>
          <w:szCs w:val="22"/>
        </w:rPr>
        <w:t xml:space="preserve">IAI Western States Joint </w:t>
      </w:r>
      <w:proofErr w:type="gramStart"/>
      <w:r w:rsidRPr="00EA5B98">
        <w:rPr>
          <w:b/>
          <w:sz w:val="22"/>
          <w:szCs w:val="22"/>
        </w:rPr>
        <w:t>Conference :</w:t>
      </w:r>
      <w:proofErr w:type="gramEnd"/>
      <w:r w:rsidRPr="00EA5B98">
        <w:rPr>
          <w:b/>
          <w:sz w:val="22"/>
          <w:szCs w:val="22"/>
        </w:rPr>
        <w:t xml:space="preserve"> 2018     </w:t>
      </w:r>
    </w:p>
    <w:p w14:paraId="5AA51550" w14:textId="0A2F91D5" w:rsidR="005D029A" w:rsidRPr="005D029A" w:rsidRDefault="005D029A" w:rsidP="005D029A">
      <w:pPr>
        <w:rPr>
          <w:rFonts w:eastAsia="Times New Roman" w:cs="Times New Roman"/>
          <w:b/>
        </w:rPr>
      </w:pPr>
      <w:r w:rsidRPr="005D029A">
        <w:rPr>
          <w:rFonts w:eastAsia="Times New Roman" w:cs="Times New Roman"/>
          <w:b/>
        </w:rPr>
        <w:t>Andrew McNeill</w:t>
      </w:r>
    </w:p>
    <w:p w14:paraId="517B4E89" w14:textId="0280C8FF" w:rsidR="005D029A" w:rsidRDefault="005D029A" w:rsidP="005D029A">
      <w:pPr>
        <w:pStyle w:val="PlainText"/>
        <w:rPr>
          <w:rFonts w:asciiTheme="minorHAnsi" w:hAnsiTheme="minorHAnsi" w:cs="Times New Roman"/>
          <w:sz w:val="24"/>
          <w:szCs w:val="24"/>
        </w:rPr>
      </w:pPr>
      <w:r w:rsidRPr="005D029A">
        <w:rPr>
          <w:rFonts w:asciiTheme="minorHAnsi" w:hAnsiTheme="minorHAnsi" w:cs="Times New Roman"/>
          <w:sz w:val="24"/>
          <w:szCs w:val="24"/>
        </w:rPr>
        <w:t>Andrew McNeill is the Director of Forensic Education for L-</w:t>
      </w:r>
      <w:proofErr w:type="spellStart"/>
      <w:r w:rsidRPr="005D029A">
        <w:rPr>
          <w:rFonts w:asciiTheme="minorHAnsi" w:hAnsiTheme="minorHAnsi" w:cs="Times New Roman"/>
          <w:sz w:val="24"/>
          <w:szCs w:val="24"/>
        </w:rPr>
        <w:t>Tron</w:t>
      </w:r>
      <w:proofErr w:type="spellEnd"/>
      <w:r w:rsidRPr="005D029A">
        <w:rPr>
          <w:rFonts w:asciiTheme="minorHAnsi" w:hAnsiTheme="minorHAnsi" w:cs="Times New Roman"/>
          <w:sz w:val="24"/>
          <w:szCs w:val="24"/>
        </w:rPr>
        <w:t xml:space="preserve"> Corporation in Victor, N</w:t>
      </w:r>
      <w:r>
        <w:rPr>
          <w:rFonts w:asciiTheme="minorHAnsi" w:hAnsiTheme="minorHAnsi" w:cs="Times New Roman"/>
          <w:sz w:val="24"/>
          <w:szCs w:val="24"/>
        </w:rPr>
        <w:t xml:space="preserve">Y. He recently retired from the </w:t>
      </w:r>
      <w:r w:rsidRPr="005D029A">
        <w:rPr>
          <w:rFonts w:asciiTheme="minorHAnsi" w:hAnsiTheme="minorHAnsi" w:cs="Times New Roman"/>
          <w:sz w:val="24"/>
          <w:szCs w:val="24"/>
        </w:rPr>
        <w:t>Monroe County Sheriff’s Office after a 20-year career, during which he spent 18 years as a crime scene investigator. His</w:t>
      </w:r>
      <w:r>
        <w:rPr>
          <w:rFonts w:asciiTheme="minorHAnsi" w:hAnsiTheme="minorHAnsi" w:cs="Times New Roman"/>
          <w:sz w:val="24"/>
          <w:szCs w:val="24"/>
        </w:rPr>
        <w:t xml:space="preserve"> </w:t>
      </w:r>
      <w:r w:rsidRPr="005D029A">
        <w:rPr>
          <w:rFonts w:asciiTheme="minorHAnsi" w:hAnsiTheme="minorHAnsi" w:cs="Times New Roman"/>
          <w:sz w:val="24"/>
          <w:szCs w:val="24"/>
        </w:rPr>
        <w:t>responsibilities included crime scene investigation, collision reconstruction, latent fingerpr</w:t>
      </w:r>
      <w:r>
        <w:rPr>
          <w:rFonts w:asciiTheme="minorHAnsi" w:hAnsiTheme="minorHAnsi" w:cs="Times New Roman"/>
          <w:sz w:val="24"/>
          <w:szCs w:val="24"/>
        </w:rPr>
        <w:t xml:space="preserve">int examination, forensic video </w:t>
      </w:r>
      <w:r w:rsidRPr="005D029A">
        <w:rPr>
          <w:rFonts w:asciiTheme="minorHAnsi" w:hAnsiTheme="minorHAnsi" w:cs="Times New Roman"/>
          <w:sz w:val="24"/>
          <w:szCs w:val="24"/>
        </w:rPr>
        <w:t>analysis, and training. He has testified as an expert witness at the local, county, and state court levels and has provided</w:t>
      </w:r>
      <w:r>
        <w:rPr>
          <w:rFonts w:asciiTheme="minorHAnsi" w:hAnsiTheme="minorHAnsi" w:cs="Times New Roman"/>
          <w:sz w:val="24"/>
          <w:szCs w:val="24"/>
        </w:rPr>
        <w:t xml:space="preserve"> </w:t>
      </w:r>
      <w:r w:rsidRPr="005D029A">
        <w:rPr>
          <w:rFonts w:asciiTheme="minorHAnsi" w:hAnsiTheme="minorHAnsi" w:cs="Times New Roman"/>
          <w:sz w:val="24"/>
          <w:szCs w:val="24"/>
        </w:rPr>
        <w:t>technical and consulting assistance to other law enforcement agencies on a variety of cases.</w:t>
      </w:r>
    </w:p>
    <w:p w14:paraId="4C7B7692" w14:textId="1D826EF1" w:rsidR="005D029A" w:rsidRDefault="005D029A" w:rsidP="005D029A">
      <w:pPr>
        <w:pStyle w:val="PlainText"/>
        <w:rPr>
          <w:rFonts w:asciiTheme="minorHAnsi" w:hAnsiTheme="minorHAnsi" w:cs="Times New Roman"/>
          <w:sz w:val="24"/>
          <w:szCs w:val="24"/>
        </w:rPr>
      </w:pPr>
      <w:r w:rsidRPr="005D029A">
        <w:rPr>
          <w:rFonts w:asciiTheme="minorHAnsi" w:hAnsiTheme="minorHAnsi" w:cs="Times New Roman"/>
          <w:sz w:val="24"/>
          <w:szCs w:val="24"/>
        </w:rPr>
        <w:t>Andy assisted the NYS Division of Criminal Justice Services with developing its Basic Inves</w:t>
      </w:r>
      <w:r>
        <w:rPr>
          <w:rFonts w:asciiTheme="minorHAnsi" w:hAnsiTheme="minorHAnsi" w:cs="Times New Roman"/>
          <w:sz w:val="24"/>
          <w:szCs w:val="24"/>
        </w:rPr>
        <w:t xml:space="preserve">tigative Photography and Police </w:t>
      </w:r>
      <w:r w:rsidRPr="005D029A">
        <w:rPr>
          <w:rFonts w:asciiTheme="minorHAnsi" w:hAnsiTheme="minorHAnsi" w:cs="Times New Roman"/>
          <w:sz w:val="24"/>
          <w:szCs w:val="24"/>
        </w:rPr>
        <w:t>Crime Scene a</w:t>
      </w:r>
      <w:r>
        <w:rPr>
          <w:rFonts w:asciiTheme="minorHAnsi" w:hAnsiTheme="minorHAnsi" w:cs="Times New Roman"/>
          <w:sz w:val="24"/>
          <w:szCs w:val="24"/>
        </w:rPr>
        <w:t xml:space="preserve">nd Evidence Specialist courses. </w:t>
      </w:r>
      <w:r w:rsidRPr="005D029A">
        <w:rPr>
          <w:rFonts w:asciiTheme="minorHAnsi" w:hAnsiTheme="minorHAnsi" w:cs="Times New Roman"/>
          <w:sz w:val="24"/>
          <w:szCs w:val="24"/>
        </w:rPr>
        <w:t>He maintains certification as a General Topics police instructor and still</w:t>
      </w:r>
      <w:r>
        <w:rPr>
          <w:rFonts w:asciiTheme="minorHAnsi" w:hAnsiTheme="minorHAnsi" w:cs="Times New Roman"/>
          <w:sz w:val="24"/>
          <w:szCs w:val="24"/>
        </w:rPr>
        <w:t xml:space="preserve"> </w:t>
      </w:r>
      <w:r w:rsidRPr="005D029A">
        <w:rPr>
          <w:rFonts w:asciiTheme="minorHAnsi" w:hAnsiTheme="minorHAnsi" w:cs="Times New Roman"/>
          <w:sz w:val="24"/>
          <w:szCs w:val="24"/>
        </w:rPr>
        <w:t>teaches at Monroe Community College’s Public Safety T</w:t>
      </w:r>
      <w:r>
        <w:rPr>
          <w:rFonts w:asciiTheme="minorHAnsi" w:hAnsiTheme="minorHAnsi" w:cs="Times New Roman"/>
          <w:sz w:val="24"/>
          <w:szCs w:val="24"/>
        </w:rPr>
        <w:t xml:space="preserve">raining Facility. He is also an </w:t>
      </w:r>
      <w:r w:rsidRPr="005D029A">
        <w:rPr>
          <w:rFonts w:asciiTheme="minorHAnsi" w:hAnsiTheme="minorHAnsi" w:cs="Times New Roman"/>
          <w:sz w:val="24"/>
          <w:szCs w:val="24"/>
        </w:rPr>
        <w:t>Academy/Regional State Fire Instructor</w:t>
      </w:r>
      <w:r>
        <w:rPr>
          <w:rFonts w:asciiTheme="minorHAnsi" w:hAnsiTheme="minorHAnsi" w:cs="Times New Roman"/>
          <w:sz w:val="24"/>
          <w:szCs w:val="24"/>
        </w:rPr>
        <w:t xml:space="preserve"> </w:t>
      </w:r>
      <w:r w:rsidRPr="005D029A">
        <w:rPr>
          <w:rFonts w:asciiTheme="minorHAnsi" w:hAnsiTheme="minorHAnsi" w:cs="Times New Roman"/>
          <w:sz w:val="24"/>
          <w:szCs w:val="24"/>
        </w:rPr>
        <w:t>who teaches Fire Investigative Photography.</w:t>
      </w:r>
    </w:p>
    <w:p w14:paraId="516118D3" w14:textId="0FC346AF" w:rsidR="005D029A" w:rsidRDefault="005D029A" w:rsidP="005D029A">
      <w:pPr>
        <w:rPr>
          <w:rFonts w:eastAsia="Times New Roman" w:cs="Times New Roman"/>
        </w:rPr>
      </w:pPr>
      <w:r w:rsidRPr="005D029A">
        <w:rPr>
          <w:rFonts w:eastAsia="Times New Roman" w:cs="Times New Roman"/>
        </w:rPr>
        <w:t xml:space="preserve">Andy has presented various topics related to crime scene investigation and forensic photography at recent </w:t>
      </w:r>
      <w:proofErr w:type="spellStart"/>
      <w:r w:rsidRPr="005D029A">
        <w:rPr>
          <w:rFonts w:eastAsia="Times New Roman" w:cs="Times New Roman"/>
        </w:rPr>
        <w:t>NYSTARS</w:t>
      </w:r>
      <w:proofErr w:type="spellEnd"/>
      <w:r w:rsidRPr="005D029A">
        <w:rPr>
          <w:rFonts w:eastAsia="Times New Roman" w:cs="Times New Roman"/>
        </w:rPr>
        <w:t xml:space="preserve"> and </w:t>
      </w:r>
      <w:proofErr w:type="spellStart"/>
      <w:r w:rsidRPr="005D029A">
        <w:rPr>
          <w:rFonts w:eastAsia="Times New Roman" w:cs="Times New Roman"/>
        </w:rPr>
        <w:t>STEPEMS</w:t>
      </w:r>
      <w:proofErr w:type="spellEnd"/>
      <w:r w:rsidRPr="005D029A">
        <w:rPr>
          <w:rFonts w:eastAsia="Times New Roman" w:cs="Times New Roman"/>
        </w:rPr>
        <w:t xml:space="preserve"> educational seminars, as well as at several Rochester-area colleges and the George Eastman Museum. He holds a Master of Forensic Sciences degree from The George Washington University and a Bachelor of Arts degree from the University at Buffalo. He i</w:t>
      </w:r>
      <w:r>
        <w:rPr>
          <w:rFonts w:eastAsia="Times New Roman" w:cs="Times New Roman"/>
        </w:rPr>
        <w:t xml:space="preserve">s an </w:t>
      </w:r>
      <w:proofErr w:type="spellStart"/>
      <w:r>
        <w:rPr>
          <w:rFonts w:eastAsia="Times New Roman" w:cs="Times New Roman"/>
        </w:rPr>
        <w:t>ACTAR</w:t>
      </w:r>
      <w:proofErr w:type="spellEnd"/>
      <w:r>
        <w:rPr>
          <w:rFonts w:eastAsia="Times New Roman" w:cs="Times New Roman"/>
        </w:rPr>
        <w:t xml:space="preserve">-accredited collision </w:t>
      </w:r>
      <w:proofErr w:type="gramStart"/>
      <w:r w:rsidRPr="005D029A">
        <w:rPr>
          <w:rFonts w:eastAsia="Times New Roman" w:cs="Times New Roman"/>
        </w:rPr>
        <w:t>reconstructionist</w:t>
      </w:r>
      <w:proofErr w:type="gramEnd"/>
      <w:r w:rsidRPr="005D029A">
        <w:rPr>
          <w:rFonts w:eastAsia="Times New Roman" w:cs="Times New Roman"/>
        </w:rPr>
        <w:t xml:space="preserve"> and is certified as a Senior Crime Scene Analyst by the International Association for Identification.</w:t>
      </w:r>
    </w:p>
    <w:p w14:paraId="0A3F5DA6" w14:textId="77777777" w:rsidR="005D029A" w:rsidRPr="005D029A" w:rsidRDefault="005D029A" w:rsidP="005D029A">
      <w:pPr>
        <w:rPr>
          <w:rFonts w:eastAsia="Times New Roman" w:cs="Times New Roman"/>
        </w:rPr>
      </w:pPr>
      <w:r w:rsidRPr="005D029A">
        <w:rPr>
          <w:rFonts w:eastAsia="Times New Roman" w:cs="Times New Roman"/>
        </w:rPr>
        <w:t>Andy joined the L-</w:t>
      </w:r>
      <w:proofErr w:type="spellStart"/>
      <w:r w:rsidRPr="005D029A">
        <w:rPr>
          <w:rFonts w:eastAsia="Times New Roman" w:cs="Times New Roman"/>
        </w:rPr>
        <w:t>Tron</w:t>
      </w:r>
      <w:proofErr w:type="spellEnd"/>
      <w:r w:rsidRPr="005D029A">
        <w:rPr>
          <w:rFonts w:eastAsia="Times New Roman" w:cs="Times New Roman"/>
        </w:rPr>
        <w:t xml:space="preserve"> team informally in 2017 as a beta tester for the OSCR360 spherical photography solution. After seeing the success of </w:t>
      </w:r>
      <w:proofErr w:type="spellStart"/>
      <w:r w:rsidRPr="005D029A">
        <w:rPr>
          <w:rFonts w:eastAsia="Times New Roman" w:cs="Times New Roman"/>
        </w:rPr>
        <w:t>OSCR</w:t>
      </w:r>
      <w:proofErr w:type="spellEnd"/>
      <w:r w:rsidRPr="005D029A">
        <w:rPr>
          <w:rFonts w:eastAsia="Times New Roman" w:cs="Times New Roman"/>
        </w:rPr>
        <w:t xml:space="preserve"> in forensic casework, he accepted a position with the company upon retirement in May 2018. He now concentrates on developing and delivering a variety of forensic training courses, as well as serving as a liaison and resource for law enforcement </w:t>
      </w:r>
      <w:proofErr w:type="spellStart"/>
      <w:r w:rsidRPr="005D029A">
        <w:rPr>
          <w:rFonts w:eastAsia="Times New Roman" w:cs="Times New Roman"/>
        </w:rPr>
        <w:t>OSCR</w:t>
      </w:r>
      <w:proofErr w:type="spellEnd"/>
      <w:r w:rsidRPr="005D029A">
        <w:rPr>
          <w:rFonts w:eastAsia="Times New Roman" w:cs="Times New Roman"/>
        </w:rPr>
        <w:t xml:space="preserve"> users.</w:t>
      </w:r>
    </w:p>
    <w:p w14:paraId="1BCDB1DA" w14:textId="77777777" w:rsidR="005D029A" w:rsidRPr="005D029A" w:rsidRDefault="005D029A" w:rsidP="005D029A">
      <w:pPr>
        <w:pStyle w:val="PlainText"/>
        <w:rPr>
          <w:rFonts w:asciiTheme="minorHAnsi" w:hAnsiTheme="minorHAnsi" w:cs="Times New Roman"/>
          <w:sz w:val="24"/>
          <w:szCs w:val="24"/>
        </w:rPr>
      </w:pPr>
    </w:p>
    <w:p w14:paraId="61F8EBF9" w14:textId="77777777" w:rsidR="005D6150" w:rsidRPr="005D029A" w:rsidRDefault="005D6150" w:rsidP="005D6150">
      <w:pPr>
        <w:pStyle w:val="PlainText"/>
        <w:rPr>
          <w:rFonts w:asciiTheme="minorHAnsi" w:hAnsiTheme="minorHAnsi" w:cs="Times New Roman"/>
          <w:b/>
          <w:sz w:val="24"/>
          <w:szCs w:val="24"/>
        </w:rPr>
      </w:pPr>
      <w:r w:rsidRPr="005D029A">
        <w:rPr>
          <w:rFonts w:asciiTheme="minorHAnsi" w:hAnsiTheme="minorHAnsi" w:cs="Times New Roman"/>
          <w:b/>
          <w:sz w:val="24"/>
          <w:szCs w:val="24"/>
        </w:rPr>
        <w:t>Lisa Ragaza</w:t>
      </w:r>
    </w:p>
    <w:p w14:paraId="37CC3E77" w14:textId="1687B250" w:rsidR="005D6150" w:rsidRPr="005D029A" w:rsidRDefault="005D6150" w:rsidP="005D6150">
      <w:pPr>
        <w:rPr>
          <w:rFonts w:eastAsia="Times New Roman" w:cs="Arial"/>
          <w:b/>
          <w:color w:val="222222"/>
          <w:shd w:val="clear" w:color="auto" w:fill="FFFFFF"/>
        </w:rPr>
      </w:pPr>
      <w:r w:rsidRPr="005D029A">
        <w:rPr>
          <w:rFonts w:cs="Times New Roman"/>
        </w:rPr>
        <w:t xml:space="preserve">Lisa Ragaza has a bachelor’s degree in Archaeology and Geological Sciences from Tufts University and a master’s degree in Forensic Science from the University of New Haven. From </w:t>
      </w:r>
      <w:r w:rsidR="00636BAF" w:rsidRPr="005D029A">
        <w:rPr>
          <w:rFonts w:cs="Times New Roman"/>
        </w:rPr>
        <w:t>April</w:t>
      </w:r>
      <w:r w:rsidRPr="005D029A">
        <w:rPr>
          <w:rFonts w:cs="Times New Roman"/>
        </w:rPr>
        <w:t xml:space="preserve"> 2006 until May, 2008 she worked as a Crime Scene Technician for the Waterbury Police Department. During those two years she processed hundreds of crime scenes including burglaries, robberies, stabbings, shootings, assaults, motor vehicle accidents, suicides, and homicides. From May, 2008 to </w:t>
      </w:r>
      <w:proofErr w:type="gramStart"/>
      <w:r w:rsidRPr="005D029A">
        <w:rPr>
          <w:rFonts w:cs="Times New Roman"/>
        </w:rPr>
        <w:t>March,</w:t>
      </w:r>
      <w:proofErr w:type="gramEnd"/>
      <w:r w:rsidRPr="005D029A">
        <w:rPr>
          <w:rFonts w:cs="Times New Roman"/>
        </w:rPr>
        <w:t xml:space="preserve"> 2010 she worked at the State of Connecticut Toxicology and Controlled Substances Laboratory in Hartford as an Evidence Control Officer. In </w:t>
      </w:r>
      <w:proofErr w:type="gramStart"/>
      <w:r w:rsidRPr="005D029A">
        <w:rPr>
          <w:rFonts w:cs="Times New Roman"/>
        </w:rPr>
        <w:t>March,</w:t>
      </w:r>
      <w:proofErr w:type="gramEnd"/>
      <w:r w:rsidRPr="005D029A">
        <w:rPr>
          <w:rFonts w:cs="Times New Roman"/>
        </w:rPr>
        <w:t xml:space="preserve"> 2010 she was promoted to Forensic Science Examiner 1 and currently works at the State of Connecticut Division of Scientific Services as a footwear and tire track examiner and a questioned document examiner. Lisa Ragaza is also an Associate Professor at Post University and teaches Introduction to Forensic Science both on campus and online. She is the current President of the Connecticut Chapter of the International Association for Identification, and is a member of the International Association for Identification, the American Academy of Forensic Sciences, and the Northeastern Association of Forensic Scientists. She is also a certified footwear examiner through the International Association for Identification</w:t>
      </w:r>
    </w:p>
    <w:p w14:paraId="31852483" w14:textId="77777777" w:rsidR="005D6150" w:rsidRDefault="005D6150" w:rsidP="00FD38C4">
      <w:pPr>
        <w:rPr>
          <w:rFonts w:eastAsia="Times New Roman" w:cs="Arial"/>
          <w:b/>
          <w:color w:val="222222"/>
          <w:shd w:val="clear" w:color="auto" w:fill="FFFFFF"/>
        </w:rPr>
      </w:pPr>
    </w:p>
    <w:p w14:paraId="0D102D09" w14:textId="77777777" w:rsidR="00407075" w:rsidRDefault="00407075" w:rsidP="005D6150">
      <w:pPr>
        <w:rPr>
          <w:b/>
        </w:rPr>
      </w:pPr>
    </w:p>
    <w:p w14:paraId="409C77BA" w14:textId="77777777" w:rsidR="00407075" w:rsidRDefault="00407075" w:rsidP="005D6150">
      <w:pPr>
        <w:rPr>
          <w:b/>
        </w:rPr>
      </w:pPr>
    </w:p>
    <w:p w14:paraId="2EA33FA4" w14:textId="77777777" w:rsidR="005D6150" w:rsidRPr="00686771" w:rsidRDefault="005D6150" w:rsidP="005D6150">
      <w:pPr>
        <w:rPr>
          <w:b/>
        </w:rPr>
      </w:pPr>
      <w:r w:rsidRPr="00686771">
        <w:rPr>
          <w:b/>
        </w:rPr>
        <w:t>Michelle Reznicek</w:t>
      </w:r>
    </w:p>
    <w:p w14:paraId="627B5AC6" w14:textId="77C0CBDC" w:rsidR="00EA5B98" w:rsidRDefault="005D6150" w:rsidP="00FD38C4">
      <w:r>
        <w:t xml:space="preserve">Michelle Reznicek is a Supervisory Physical Scientist/Forensic Examiner with the Latent Print Unit of the Federal Bureau of Investigation Laboratory in Quantico, VA. Michelle received her Bachelor of Science degree in Ecology from the University of Illinois Urbana/Champaign and her Masters of Science degree in Environmental Science from the Florida Institute of Technology. In addition to her supervisory duties, Michelle reviews cases and assist with training. She is a member of her agency’s Hazardous Evidence Analysis Team and the Fingerprint Legal Advisory Group. She assisted in the development of the ACE module for the </w:t>
      </w:r>
      <w:proofErr w:type="spellStart"/>
      <w:r>
        <w:t>FBIOs</w:t>
      </w:r>
      <w:proofErr w:type="spellEnd"/>
      <w:r>
        <w:t xml:space="preserve"> Latent Print Unit Training Program and currently teaches the Uniqueness and Persistency lectures.</w:t>
      </w:r>
    </w:p>
    <w:p w14:paraId="4DAA0305" w14:textId="77777777" w:rsidR="00407075" w:rsidRDefault="00407075" w:rsidP="00FD38C4"/>
    <w:p w14:paraId="0E42B89A" w14:textId="031D2132" w:rsidR="00407075" w:rsidRPr="00407075" w:rsidRDefault="00407075" w:rsidP="00FD38C4">
      <w:pPr>
        <w:rPr>
          <w:b/>
        </w:rPr>
      </w:pPr>
      <w:r w:rsidRPr="00407075">
        <w:rPr>
          <w:b/>
        </w:rPr>
        <w:t>Eric Ray</w:t>
      </w:r>
    </w:p>
    <w:p w14:paraId="30B0A0FF" w14:textId="01734CF9" w:rsidR="00407075" w:rsidRPr="00407075" w:rsidRDefault="00407075" w:rsidP="00FD38C4">
      <w:pPr>
        <w:rPr>
          <w:b/>
        </w:rPr>
      </w:pPr>
      <w:r w:rsidRPr="00407075">
        <w:rPr>
          <w:b/>
        </w:rPr>
        <w:t>Ray Forensics</w:t>
      </w:r>
    </w:p>
    <w:p w14:paraId="0F8F2461" w14:textId="28DB24EF" w:rsidR="00407075" w:rsidRPr="00EA5B98" w:rsidRDefault="00407075" w:rsidP="00FD38C4">
      <w:r>
        <w:t xml:space="preserve">Eric Ray has been employed as a Forensic Scientist since 2017 and is a Certified Latent Print Examiner. He earned a BS in Biochemistry and Molecular &amp; Cellular Biology from the University of Arizona in 2000. As a member of the IAI, Eric is on the Editorial Board of the </w:t>
      </w:r>
      <w:proofErr w:type="spellStart"/>
      <w:r>
        <w:t>JFI</w:t>
      </w:r>
      <w:proofErr w:type="spellEnd"/>
      <w:r>
        <w:t>. As the President of Ray Forensics, Eric has published and presented extensively on the exclusion decision in latent fingerprint comparisons and is developing new extensions to customize Photoshop for latent print examiner use. In his spare time he also co-host the Double Loop Podcast, a weekly show on fingerprint topics.</w:t>
      </w:r>
    </w:p>
    <w:p w14:paraId="315647F4" w14:textId="77777777" w:rsidR="00EA5B98" w:rsidRDefault="00EA5B98" w:rsidP="00FD38C4">
      <w:pPr>
        <w:rPr>
          <w:rFonts w:eastAsia="Times New Roman" w:cs="Arial"/>
          <w:b/>
          <w:color w:val="222222"/>
          <w:shd w:val="clear" w:color="auto" w:fill="FFFFFF"/>
        </w:rPr>
      </w:pPr>
    </w:p>
    <w:p w14:paraId="70A1416C" w14:textId="77777777" w:rsidR="00B2004D" w:rsidRDefault="00B2004D" w:rsidP="00FD38C4">
      <w:pPr>
        <w:rPr>
          <w:rFonts w:eastAsia="Times New Roman" w:cs="Arial"/>
          <w:b/>
          <w:color w:val="222222"/>
          <w:shd w:val="clear" w:color="auto" w:fill="FFFFFF"/>
        </w:rPr>
      </w:pPr>
      <w:bookmarkStart w:id="0" w:name="_GoBack"/>
      <w:bookmarkEnd w:id="0"/>
    </w:p>
    <w:p w14:paraId="33020C5E" w14:textId="77777777" w:rsidR="00B2004D" w:rsidRDefault="00B2004D" w:rsidP="00FD38C4">
      <w:pPr>
        <w:rPr>
          <w:rFonts w:eastAsia="Times New Roman" w:cs="Arial"/>
          <w:b/>
          <w:color w:val="222222"/>
          <w:shd w:val="clear" w:color="auto" w:fill="FFFFFF"/>
        </w:rPr>
      </w:pPr>
    </w:p>
    <w:p w14:paraId="32B62405" w14:textId="39CE07E6" w:rsidR="00636BAF" w:rsidRDefault="00636BAF" w:rsidP="00FD38C4">
      <w:pPr>
        <w:rPr>
          <w:rFonts w:eastAsia="Times New Roman" w:cs="Arial"/>
          <w:b/>
          <w:color w:val="222222"/>
          <w:shd w:val="clear" w:color="auto" w:fill="FFFFFF"/>
        </w:rPr>
      </w:pPr>
      <w:r>
        <w:rPr>
          <w:rFonts w:eastAsia="Times New Roman" w:cs="Arial"/>
          <w:b/>
          <w:noProof/>
          <w:color w:val="222222"/>
          <w:shd w:val="clear" w:color="auto" w:fill="FFFFFF"/>
        </w:rPr>
        <w:drawing>
          <wp:inline distT="0" distB="0" distL="0" distR="0" wp14:anchorId="1A572CB7" wp14:editId="431211A6">
            <wp:extent cx="1045156" cy="1383527"/>
            <wp:effectExtent l="0" t="0" r="0" b="0"/>
            <wp:docPr id="7" name="Picture 7" descr="Macintosh HD:Users:williamrathjen:Desktop: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rathjen:Desktop:Jul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495" cy="1383976"/>
                    </a:xfrm>
                    <a:prstGeom prst="rect">
                      <a:avLst/>
                    </a:prstGeom>
                    <a:noFill/>
                    <a:ln>
                      <a:noFill/>
                    </a:ln>
                  </pic:spPr>
                </pic:pic>
              </a:graphicData>
            </a:graphic>
          </wp:inline>
        </w:drawing>
      </w:r>
    </w:p>
    <w:p w14:paraId="2CA1B39C" w14:textId="52743F56" w:rsidR="006338CF" w:rsidRPr="006338CF" w:rsidRDefault="006338CF" w:rsidP="006338CF">
      <w:pPr>
        <w:rPr>
          <w:rFonts w:eastAsia="Times New Roman" w:cs="Times New Roman"/>
          <w:b/>
          <w:color w:val="48565E"/>
          <w:shd w:val="clear" w:color="auto" w:fill="FFFFFF"/>
        </w:rPr>
      </w:pPr>
      <w:r w:rsidRPr="006338CF">
        <w:rPr>
          <w:rFonts w:eastAsia="Times New Roman" w:cs="Times New Roman"/>
          <w:b/>
          <w:color w:val="48565E"/>
          <w:shd w:val="clear" w:color="auto" w:fill="FFFFFF"/>
        </w:rPr>
        <w:t>Julio Sosa</w:t>
      </w:r>
    </w:p>
    <w:p w14:paraId="7E220FB2" w14:textId="2A9A0762" w:rsidR="00B2687E" w:rsidRDefault="006338CF" w:rsidP="006338CF">
      <w:pPr>
        <w:rPr>
          <w:rFonts w:eastAsia="Times New Roman" w:cs="Times New Roman"/>
          <w:shd w:val="clear" w:color="auto" w:fill="F6FBFE"/>
        </w:rPr>
      </w:pPr>
      <w:r w:rsidRPr="006338CF">
        <w:rPr>
          <w:rFonts w:eastAsia="Times New Roman" w:cs="Times New Roman"/>
          <w:shd w:val="clear" w:color="auto" w:fill="FFFFFF"/>
        </w:rPr>
        <w:t>Julio Sosa </w:t>
      </w:r>
      <w:r w:rsidRPr="006338CF">
        <w:rPr>
          <w:rFonts w:eastAsia="Times New Roman" w:cs="Times New Roman"/>
          <w:shd w:val="clear" w:color="auto" w:fill="F6FBFE"/>
        </w:rPr>
        <w:t xml:space="preserve">is a professional photographer &amp; forensic consultant for Fujifilm, with over 25 years of Commercial and 15 years of Digital Forensic Photography. Julio has extensive experience in Ultraviolet and Infrared Photography. </w:t>
      </w:r>
      <w:proofErr w:type="gramStart"/>
      <w:r w:rsidRPr="006338CF">
        <w:rPr>
          <w:rFonts w:eastAsia="Times New Roman" w:cs="Times New Roman"/>
          <w:shd w:val="clear" w:color="auto" w:fill="F6FBFE"/>
        </w:rPr>
        <w:t>Past Beta Tester for Adobe.</w:t>
      </w:r>
      <w:proofErr w:type="gramEnd"/>
      <w:r w:rsidRPr="006338CF">
        <w:rPr>
          <w:rFonts w:eastAsia="Times New Roman" w:cs="Times New Roman"/>
          <w:shd w:val="clear" w:color="auto" w:fill="F6FBFE"/>
        </w:rPr>
        <w:t xml:space="preserve"> Julio has worked with agencies that includes the U.S. Secret Service, NASA, U.S. Navy and the U.S. Army and has been called as an expert witness. Currently Julio travels for Fujifilm giving seminars and demonstrating the advantages of UV/IR Photography.</w:t>
      </w:r>
    </w:p>
    <w:p w14:paraId="1B30670F" w14:textId="77777777" w:rsidR="00B2687E" w:rsidRPr="006338CF" w:rsidRDefault="00B2687E" w:rsidP="006338CF">
      <w:pPr>
        <w:rPr>
          <w:rFonts w:eastAsia="Times New Roman" w:cs="Times New Roman"/>
        </w:rPr>
      </w:pPr>
    </w:p>
    <w:p w14:paraId="7056CC42" w14:textId="075AC66C" w:rsidR="006338CF" w:rsidRDefault="00B2687E" w:rsidP="00FD38C4">
      <w:pPr>
        <w:rPr>
          <w:rFonts w:eastAsia="Times New Roman" w:cs="Arial"/>
          <w:b/>
          <w:color w:val="222222"/>
          <w:shd w:val="clear" w:color="auto" w:fill="FFFFFF"/>
        </w:rPr>
      </w:pPr>
      <w:r>
        <w:rPr>
          <w:rFonts w:eastAsia="Times New Roman" w:cs="Arial"/>
          <w:b/>
          <w:noProof/>
          <w:color w:val="222222"/>
          <w:shd w:val="clear" w:color="auto" w:fill="FFFFFF"/>
        </w:rPr>
        <w:drawing>
          <wp:inline distT="0" distB="0" distL="0" distR="0" wp14:anchorId="4B54C47B" wp14:editId="624710E1">
            <wp:extent cx="1033608" cy="1502796"/>
            <wp:effectExtent l="0" t="0" r="8255" b="0"/>
            <wp:docPr id="5" name="Picture 5" descr="Macintosh HD:Users:williamrathjen:Desktop:spr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rathjen:Desktop:sprin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4644" cy="1504302"/>
                    </a:xfrm>
                    <a:prstGeom prst="rect">
                      <a:avLst/>
                    </a:prstGeom>
                    <a:noFill/>
                    <a:ln>
                      <a:noFill/>
                    </a:ln>
                  </pic:spPr>
                </pic:pic>
              </a:graphicData>
            </a:graphic>
          </wp:inline>
        </w:drawing>
      </w:r>
    </w:p>
    <w:p w14:paraId="6174E741" w14:textId="5CD893D6" w:rsidR="00FD38C4" w:rsidRPr="00FD38C4" w:rsidRDefault="00FD38C4" w:rsidP="00FD38C4">
      <w:pPr>
        <w:rPr>
          <w:rFonts w:eastAsia="Times New Roman" w:cs="Arial"/>
          <w:b/>
          <w:color w:val="222222"/>
          <w:shd w:val="clear" w:color="auto" w:fill="FFFFFF"/>
        </w:rPr>
      </w:pPr>
      <w:r w:rsidRPr="00FD38C4">
        <w:rPr>
          <w:rFonts w:eastAsia="Times New Roman" w:cs="Arial"/>
          <w:b/>
          <w:color w:val="222222"/>
          <w:shd w:val="clear" w:color="auto" w:fill="FFFFFF"/>
        </w:rPr>
        <w:t>Eliot Springer</w:t>
      </w:r>
    </w:p>
    <w:p w14:paraId="42BB4CFB" w14:textId="599FFD95" w:rsidR="00503869" w:rsidRPr="005D6150" w:rsidRDefault="00FD38C4" w:rsidP="005D6150">
      <w:pPr>
        <w:rPr>
          <w:rFonts w:eastAsia="Times New Roman" w:cs="Times New Roman"/>
        </w:rPr>
      </w:pPr>
      <w:r w:rsidRPr="00FD38C4">
        <w:rPr>
          <w:rFonts w:eastAsia="Times New Roman" w:cs="Arial"/>
          <w:color w:val="222222"/>
          <w:shd w:val="clear" w:color="auto" w:fill="FFFFFF"/>
        </w:rPr>
        <w:t>Eliot Springer is presently the Deputy Director of the NYPD Police Laboratory, one of the largest and busiest forensic laboratories in the US. Before that, he served for thirty years in the Israel National Police, Division of Identification and Forensic Science, where he retired as a Lt. Colonel. During that time, he dealt with many areas of forensic science, in the fight against crime and terror. Throughout his career, he has also been actively engaged in research and development. He has been serving as an IAI Board of Directors member and has been on various co</w:t>
      </w:r>
      <w:r w:rsidR="005D6150">
        <w:rPr>
          <w:rFonts w:eastAsia="Times New Roman" w:cs="Arial"/>
          <w:color w:val="222222"/>
          <w:shd w:val="clear" w:color="auto" w:fill="FFFFFF"/>
        </w:rPr>
        <w:t>mmittees for the last few years</w:t>
      </w:r>
      <w:r w:rsidR="00503869">
        <w:rPr>
          <w:rFonts w:ascii="Times New Roman" w:hAnsi="Times New Roman" w:cs="Times New Roman"/>
        </w:rPr>
        <w:t>.</w:t>
      </w:r>
    </w:p>
    <w:p w14:paraId="26850A55" w14:textId="77777777" w:rsidR="002063E6" w:rsidRDefault="002063E6" w:rsidP="00503869">
      <w:pPr>
        <w:pStyle w:val="PlainText"/>
        <w:rPr>
          <w:rFonts w:ascii="Times New Roman" w:hAnsi="Times New Roman" w:cs="Times New Roman"/>
          <w:sz w:val="24"/>
          <w:szCs w:val="24"/>
        </w:rPr>
      </w:pPr>
    </w:p>
    <w:p w14:paraId="0F83F3F3" w14:textId="77777777" w:rsidR="006338CF" w:rsidRDefault="006338CF" w:rsidP="002063E6">
      <w:pPr>
        <w:rPr>
          <w:b/>
        </w:rPr>
      </w:pPr>
    </w:p>
    <w:p w14:paraId="6E9AEB78" w14:textId="1C619634" w:rsidR="00F149AF" w:rsidRDefault="00F149AF" w:rsidP="002063E6">
      <w:pPr>
        <w:rPr>
          <w:b/>
        </w:rPr>
      </w:pPr>
      <w:r>
        <w:rPr>
          <w:b/>
          <w:noProof/>
        </w:rPr>
        <w:drawing>
          <wp:inline distT="0" distB="0" distL="0" distR="0" wp14:anchorId="18C4ED65" wp14:editId="6248B709">
            <wp:extent cx="1057952" cy="1367624"/>
            <wp:effectExtent l="0" t="0" r="8890" b="4445"/>
            <wp:docPr id="1" name="Picture 1" descr="Macintosh HD:Users:williamrathjen:Desktop: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rathjen:Desktop:da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202" cy="1369240"/>
                    </a:xfrm>
                    <a:prstGeom prst="rect">
                      <a:avLst/>
                    </a:prstGeom>
                    <a:noFill/>
                    <a:ln>
                      <a:noFill/>
                    </a:ln>
                  </pic:spPr>
                </pic:pic>
              </a:graphicData>
            </a:graphic>
          </wp:inline>
        </w:drawing>
      </w:r>
    </w:p>
    <w:p w14:paraId="58EA2DDA" w14:textId="77777777" w:rsidR="002063E6" w:rsidRPr="00686771" w:rsidRDefault="002063E6" w:rsidP="002063E6">
      <w:pPr>
        <w:rPr>
          <w:b/>
        </w:rPr>
      </w:pPr>
      <w:r w:rsidRPr="00686771">
        <w:rPr>
          <w:b/>
        </w:rPr>
        <w:t>David Witzke</w:t>
      </w:r>
    </w:p>
    <w:p w14:paraId="0500F333" w14:textId="69D028A6" w:rsidR="002063E6" w:rsidRDefault="002063E6" w:rsidP="005D6150">
      <w:r>
        <w:t>Vice President, Program Management, Foray Technologies</w:t>
      </w:r>
    </w:p>
    <w:p w14:paraId="107EA9CC" w14:textId="77777777" w:rsidR="002063E6" w:rsidRDefault="002063E6" w:rsidP="002063E6">
      <w:pPr>
        <w:autoSpaceDE w:val="0"/>
        <w:autoSpaceDN w:val="0"/>
        <w:adjustRightInd w:val="0"/>
        <w:jc w:val="both"/>
        <w:rPr>
          <w:rFonts w:ascii="Times New Roman" w:eastAsia="Times New Roman" w:hAnsi="Times New Roman"/>
        </w:rPr>
      </w:pPr>
      <w:r w:rsidRPr="000F5A80">
        <w:rPr>
          <w:rFonts w:ascii="Times New Roman" w:hAnsi="Times New Roman"/>
        </w:rPr>
        <w:t xml:space="preserve">With </w:t>
      </w:r>
      <w:r>
        <w:rPr>
          <w:rFonts w:ascii="Times New Roman" w:hAnsi="Times New Roman"/>
        </w:rPr>
        <w:t>more than</w:t>
      </w:r>
      <w:r w:rsidRPr="000F5A80">
        <w:rPr>
          <w:rFonts w:ascii="Times New Roman" w:hAnsi="Times New Roman"/>
        </w:rPr>
        <w:t xml:space="preserve"> 2</w:t>
      </w:r>
      <w:r>
        <w:rPr>
          <w:rFonts w:ascii="Times New Roman" w:hAnsi="Times New Roman"/>
        </w:rPr>
        <w:t>5</w:t>
      </w:r>
      <w:r w:rsidRPr="000F5A80">
        <w:rPr>
          <w:rFonts w:ascii="Times New Roman" w:hAnsi="Times New Roman"/>
        </w:rPr>
        <w:t xml:space="preserve"> years of </w:t>
      </w:r>
      <w:proofErr w:type="spellStart"/>
      <w:r w:rsidRPr="000F5A80">
        <w:rPr>
          <w:rFonts w:ascii="Times New Roman" w:hAnsi="Times New Roman"/>
        </w:rPr>
        <w:t>AFIS</w:t>
      </w:r>
      <w:proofErr w:type="spellEnd"/>
      <w:r w:rsidRPr="000F5A80">
        <w:rPr>
          <w:rFonts w:ascii="Times New Roman" w:hAnsi="Times New Roman"/>
        </w:rPr>
        <w:t xml:space="preserve"> and </w:t>
      </w:r>
      <w:r>
        <w:rPr>
          <w:rFonts w:ascii="Times New Roman" w:hAnsi="Times New Roman"/>
        </w:rPr>
        <w:t xml:space="preserve">forensic </w:t>
      </w:r>
      <w:r w:rsidRPr="000F5A80">
        <w:rPr>
          <w:rFonts w:ascii="Times New Roman" w:hAnsi="Times New Roman"/>
        </w:rPr>
        <w:t xml:space="preserve">digital imaging experience, </w:t>
      </w:r>
      <w:r w:rsidRPr="00A33C2D">
        <w:rPr>
          <w:rFonts w:ascii="Times New Roman" w:hAnsi="Times New Roman"/>
        </w:rPr>
        <w:t>David Witzke (better known as Ski)</w:t>
      </w:r>
      <w:r>
        <w:rPr>
          <w:rFonts w:ascii="Times New Roman" w:hAnsi="Times New Roman"/>
        </w:rPr>
        <w:t xml:space="preserve">, </w:t>
      </w:r>
      <w:r w:rsidRPr="000F5A80">
        <w:rPr>
          <w:rFonts w:ascii="Times New Roman" w:hAnsi="Times New Roman"/>
        </w:rPr>
        <w:t xml:space="preserve">is considered to be one of the foremost experts in forensic digital </w:t>
      </w:r>
      <w:r>
        <w:rPr>
          <w:rFonts w:ascii="Times New Roman" w:hAnsi="Times New Roman"/>
        </w:rPr>
        <w:t>imaging</w:t>
      </w:r>
      <w:r w:rsidRPr="000F5A80">
        <w:rPr>
          <w:rFonts w:ascii="Times New Roman" w:hAnsi="Times New Roman"/>
        </w:rPr>
        <w:t xml:space="preserve"> technologies. </w:t>
      </w:r>
      <w:r>
        <w:rPr>
          <w:rFonts w:ascii="Times New Roman" w:hAnsi="Times New Roman"/>
        </w:rPr>
        <w:t xml:space="preserve"> </w:t>
      </w:r>
      <w:r w:rsidRPr="00A33C2D">
        <w:rPr>
          <w:rFonts w:ascii="Times New Roman" w:hAnsi="Times New Roman"/>
        </w:rPr>
        <w:t xml:space="preserve">Ski </w:t>
      </w:r>
      <w:r>
        <w:rPr>
          <w:rFonts w:ascii="Times New Roman" w:hAnsi="Times New Roman"/>
        </w:rPr>
        <w:t xml:space="preserve">is an associate member of the International Association for Identification (IAI) as well as the European and </w:t>
      </w:r>
      <w:proofErr w:type="gramStart"/>
      <w:r>
        <w:rPr>
          <w:rFonts w:ascii="Times New Roman" w:hAnsi="Times New Roman"/>
        </w:rPr>
        <w:t>regional divisions of the IAI, is</w:t>
      </w:r>
      <w:proofErr w:type="gramEnd"/>
      <w:r>
        <w:rPr>
          <w:rFonts w:ascii="Times New Roman" w:hAnsi="Times New Roman"/>
        </w:rPr>
        <w:t xml:space="preserve"> a member of the Canadian Identification Society (CIS), and </w:t>
      </w:r>
      <w:r>
        <w:rPr>
          <w:rFonts w:ascii="Times New Roman" w:eastAsia="Times New Roman" w:hAnsi="Times New Roman"/>
        </w:rPr>
        <w:t>is an Associate Member of the European Network of Forensic Science Institutes Fingerprint Working Group (</w:t>
      </w:r>
      <w:proofErr w:type="spellStart"/>
      <w:r>
        <w:rPr>
          <w:rFonts w:ascii="Times New Roman" w:eastAsia="Times New Roman" w:hAnsi="Times New Roman"/>
        </w:rPr>
        <w:t>ENFSI</w:t>
      </w:r>
      <w:proofErr w:type="spellEnd"/>
      <w:r>
        <w:rPr>
          <w:rFonts w:ascii="Times New Roman" w:eastAsia="Times New Roman" w:hAnsi="Times New Roman"/>
        </w:rPr>
        <w:t xml:space="preserve"> </w:t>
      </w:r>
      <w:proofErr w:type="spellStart"/>
      <w:r>
        <w:rPr>
          <w:rFonts w:ascii="Times New Roman" w:eastAsia="Times New Roman" w:hAnsi="Times New Roman"/>
        </w:rPr>
        <w:t>FWG</w:t>
      </w:r>
      <w:proofErr w:type="spellEnd"/>
      <w:r>
        <w:rPr>
          <w:rFonts w:ascii="Times New Roman" w:eastAsia="Times New Roman" w:hAnsi="Times New Roman"/>
        </w:rPr>
        <w:t xml:space="preserve">).  In addition, Ski was elected to the </w:t>
      </w:r>
      <w:proofErr w:type="spellStart"/>
      <w:r>
        <w:rPr>
          <w:rFonts w:ascii="Times New Roman" w:eastAsia="Times New Roman" w:hAnsi="Times New Roman"/>
        </w:rPr>
        <w:t>ENFSI</w:t>
      </w:r>
      <w:proofErr w:type="spellEnd"/>
      <w:r>
        <w:rPr>
          <w:rFonts w:ascii="Times New Roman" w:eastAsia="Times New Roman" w:hAnsi="Times New Roman"/>
        </w:rPr>
        <w:t xml:space="preserve"> </w:t>
      </w:r>
      <w:proofErr w:type="spellStart"/>
      <w:r>
        <w:rPr>
          <w:rFonts w:ascii="Times New Roman" w:eastAsia="Times New Roman" w:hAnsi="Times New Roman"/>
        </w:rPr>
        <w:t>FWG</w:t>
      </w:r>
      <w:proofErr w:type="spellEnd"/>
      <w:r>
        <w:rPr>
          <w:rFonts w:ascii="Times New Roman" w:eastAsia="Times New Roman" w:hAnsi="Times New Roman"/>
        </w:rPr>
        <w:t xml:space="preserve"> Steering Committee at the organization’s 2017 annual meeting in </w:t>
      </w:r>
      <w:proofErr w:type="spellStart"/>
      <w:r>
        <w:rPr>
          <w:rFonts w:ascii="Times New Roman" w:eastAsia="Times New Roman" w:hAnsi="Times New Roman"/>
        </w:rPr>
        <w:t>Cergy</w:t>
      </w:r>
      <w:proofErr w:type="spellEnd"/>
      <w:r>
        <w:rPr>
          <w:rFonts w:ascii="Times New Roman" w:eastAsia="Times New Roman" w:hAnsi="Times New Roman"/>
        </w:rPr>
        <w:t xml:space="preserve">, France.  And, Ski recently was named as the chairperson for the Digital Evidence Subcommittee for the IAI. </w:t>
      </w:r>
    </w:p>
    <w:p w14:paraId="6644A869" w14:textId="77777777" w:rsidR="002063E6" w:rsidRDefault="002063E6" w:rsidP="002063E6">
      <w:pPr>
        <w:autoSpaceDE w:val="0"/>
        <w:autoSpaceDN w:val="0"/>
        <w:adjustRightInd w:val="0"/>
        <w:jc w:val="both"/>
        <w:rPr>
          <w:rFonts w:ascii="Times New Roman" w:eastAsia="Times New Roman" w:hAnsi="Times New Roman"/>
        </w:rPr>
      </w:pPr>
    </w:p>
    <w:p w14:paraId="72FDB1E9" w14:textId="77777777" w:rsidR="002063E6" w:rsidRDefault="002063E6" w:rsidP="002063E6">
      <w:pPr>
        <w:autoSpaceDE w:val="0"/>
        <w:autoSpaceDN w:val="0"/>
        <w:adjustRightInd w:val="0"/>
        <w:jc w:val="both"/>
        <w:rPr>
          <w:rFonts w:ascii="Times New Roman" w:hAnsi="Times New Roman"/>
        </w:rPr>
      </w:pPr>
      <w:r>
        <w:rPr>
          <w:rFonts w:ascii="Times New Roman" w:eastAsia="Times New Roman" w:hAnsi="Times New Roman"/>
        </w:rPr>
        <w:t xml:space="preserve">Ski </w:t>
      </w:r>
      <w:r>
        <w:rPr>
          <w:rFonts w:ascii="Times New Roman" w:hAnsi="Times New Roman"/>
        </w:rPr>
        <w:t xml:space="preserve">has </w:t>
      </w:r>
      <w:r w:rsidRPr="00A33C2D">
        <w:rPr>
          <w:rFonts w:ascii="Times New Roman" w:hAnsi="Times New Roman"/>
        </w:rPr>
        <w:t xml:space="preserve">been </w:t>
      </w:r>
      <w:r>
        <w:rPr>
          <w:rFonts w:ascii="Times New Roman" w:hAnsi="Times New Roman"/>
        </w:rPr>
        <w:t xml:space="preserve">invited </w:t>
      </w:r>
      <w:r w:rsidRPr="00A33C2D">
        <w:rPr>
          <w:rFonts w:ascii="Times New Roman" w:hAnsi="Times New Roman"/>
        </w:rPr>
        <w:t>to speak at hundreds of regional</w:t>
      </w:r>
      <w:r>
        <w:rPr>
          <w:rFonts w:ascii="Times New Roman" w:hAnsi="Times New Roman"/>
        </w:rPr>
        <w:t>, national</w:t>
      </w:r>
      <w:r w:rsidRPr="00A33C2D">
        <w:rPr>
          <w:rFonts w:ascii="Times New Roman" w:hAnsi="Times New Roman"/>
        </w:rPr>
        <w:t xml:space="preserve"> and international </w:t>
      </w:r>
      <w:r>
        <w:rPr>
          <w:rFonts w:ascii="Times New Roman" w:hAnsi="Times New Roman"/>
        </w:rPr>
        <w:t xml:space="preserve">IAI </w:t>
      </w:r>
      <w:r w:rsidRPr="00A33C2D">
        <w:rPr>
          <w:rFonts w:ascii="Times New Roman" w:hAnsi="Times New Roman"/>
        </w:rPr>
        <w:t>conferences</w:t>
      </w:r>
      <w:r>
        <w:rPr>
          <w:rFonts w:ascii="Times New Roman" w:hAnsi="Times New Roman"/>
        </w:rPr>
        <w:t xml:space="preserve">; </w:t>
      </w:r>
      <w:proofErr w:type="spellStart"/>
      <w:r>
        <w:rPr>
          <w:rFonts w:ascii="Times New Roman" w:hAnsi="Times New Roman"/>
        </w:rPr>
        <w:t>AFIS</w:t>
      </w:r>
      <w:proofErr w:type="spellEnd"/>
      <w:r>
        <w:rPr>
          <w:rFonts w:ascii="Times New Roman" w:hAnsi="Times New Roman"/>
        </w:rPr>
        <w:t xml:space="preserve"> user group meetings; and the </w:t>
      </w:r>
      <w:proofErr w:type="spellStart"/>
      <w:r>
        <w:rPr>
          <w:rFonts w:ascii="Times New Roman" w:hAnsi="Times New Roman"/>
        </w:rPr>
        <w:t>ENFSI</w:t>
      </w:r>
      <w:proofErr w:type="spellEnd"/>
      <w:r>
        <w:rPr>
          <w:rFonts w:ascii="Times New Roman" w:hAnsi="Times New Roman"/>
        </w:rPr>
        <w:t xml:space="preserve"> </w:t>
      </w:r>
      <w:proofErr w:type="spellStart"/>
      <w:r>
        <w:rPr>
          <w:rFonts w:ascii="Times New Roman" w:hAnsi="Times New Roman"/>
        </w:rPr>
        <w:t>FWG</w:t>
      </w:r>
      <w:proofErr w:type="spellEnd"/>
      <w:r>
        <w:rPr>
          <w:rFonts w:ascii="Times New Roman" w:hAnsi="Times New Roman"/>
        </w:rPr>
        <w:t xml:space="preserve"> meetings in </w:t>
      </w:r>
      <w:r>
        <w:rPr>
          <w:rFonts w:ascii="Times New Roman" w:eastAsia="Times New Roman" w:hAnsi="Times New Roman"/>
        </w:rPr>
        <w:t xml:space="preserve">Split, Croatia; Taormina, Italy; and Barcelona, Spain.  </w:t>
      </w:r>
      <w:r>
        <w:rPr>
          <w:rFonts w:ascii="Times New Roman" w:hAnsi="Times New Roman"/>
        </w:rPr>
        <w:t xml:space="preserve">Ski </w:t>
      </w:r>
      <w:r w:rsidRPr="00A33C2D">
        <w:rPr>
          <w:rFonts w:ascii="Times New Roman" w:hAnsi="Times New Roman"/>
        </w:rPr>
        <w:t xml:space="preserve">was also </w:t>
      </w:r>
      <w:r>
        <w:rPr>
          <w:rFonts w:ascii="Times New Roman" w:hAnsi="Times New Roman"/>
        </w:rPr>
        <w:t xml:space="preserve">the </w:t>
      </w:r>
      <w:r w:rsidRPr="00A33C2D">
        <w:rPr>
          <w:rFonts w:ascii="Times New Roman" w:hAnsi="Times New Roman"/>
        </w:rPr>
        <w:t>guest instructor o</w:t>
      </w:r>
      <w:r>
        <w:rPr>
          <w:rFonts w:ascii="Times New Roman" w:hAnsi="Times New Roman"/>
        </w:rPr>
        <w:t>f the</w:t>
      </w:r>
      <w:r w:rsidRPr="00A33C2D">
        <w:rPr>
          <w:rFonts w:ascii="Times New Roman" w:hAnsi="Times New Roman"/>
        </w:rPr>
        <w:t xml:space="preserve"> </w:t>
      </w:r>
      <w:r w:rsidRPr="00A33C2D">
        <w:rPr>
          <w:rFonts w:ascii="Times New Roman" w:hAnsi="Times New Roman"/>
          <w:i/>
          <w:iCs/>
        </w:rPr>
        <w:t xml:space="preserve">Digital Imaging of Evidentiary Photography </w:t>
      </w:r>
      <w:r w:rsidRPr="000F5A80">
        <w:rPr>
          <w:rFonts w:ascii="Times New Roman" w:hAnsi="Times New Roman"/>
        </w:rPr>
        <w:t xml:space="preserve">training program </w:t>
      </w:r>
      <w:r w:rsidRPr="00A33C2D">
        <w:rPr>
          <w:rFonts w:ascii="Times New Roman" w:hAnsi="Times New Roman"/>
        </w:rPr>
        <w:t xml:space="preserve">at the FBI Academy in Quantico, Virginia for </w:t>
      </w:r>
      <w:r>
        <w:rPr>
          <w:rFonts w:ascii="Times New Roman" w:hAnsi="Times New Roman"/>
        </w:rPr>
        <w:t xml:space="preserve">more than seven </w:t>
      </w:r>
      <w:r w:rsidRPr="00A33C2D">
        <w:rPr>
          <w:rFonts w:ascii="Times New Roman" w:hAnsi="Times New Roman"/>
        </w:rPr>
        <w:t xml:space="preserve">years, and was the instructor for the </w:t>
      </w:r>
      <w:r w:rsidRPr="00A33C2D">
        <w:rPr>
          <w:rFonts w:ascii="Times New Roman" w:hAnsi="Times New Roman"/>
          <w:i/>
        </w:rPr>
        <w:t>Forensic Digital Image Processing</w:t>
      </w:r>
      <w:r w:rsidRPr="00A33C2D">
        <w:rPr>
          <w:rFonts w:ascii="Times New Roman" w:hAnsi="Times New Roman"/>
        </w:rPr>
        <w:t xml:space="preserve"> program at the British Columbia Institute of Technology (</w:t>
      </w:r>
      <w:proofErr w:type="spellStart"/>
      <w:r w:rsidRPr="00A33C2D">
        <w:rPr>
          <w:rFonts w:ascii="Times New Roman" w:hAnsi="Times New Roman"/>
        </w:rPr>
        <w:t>BCIT</w:t>
      </w:r>
      <w:proofErr w:type="spellEnd"/>
      <w:r w:rsidRPr="00A33C2D">
        <w:rPr>
          <w:rFonts w:ascii="Times New Roman" w:hAnsi="Times New Roman"/>
        </w:rPr>
        <w:t xml:space="preserve">) in Vancouver, BC for more than six years.  </w:t>
      </w:r>
      <w:r>
        <w:rPr>
          <w:rFonts w:ascii="Times New Roman" w:eastAsia="Times New Roman" w:hAnsi="Times New Roman"/>
        </w:rPr>
        <w:t xml:space="preserve">He also provided digital imaging training </w:t>
      </w:r>
      <w:r>
        <w:rPr>
          <w:rFonts w:ascii="TimesNewRomanPSMT" w:hAnsi="TimesNewRomanPSMT" w:cs="TimesNewRomanPSMT"/>
        </w:rPr>
        <w:t>for the Automatic Fingerprint Recognition systems (</w:t>
      </w:r>
      <w:proofErr w:type="spellStart"/>
      <w:r>
        <w:rPr>
          <w:rFonts w:ascii="TimesNewRomanPSMT" w:hAnsi="TimesNewRomanPSMT" w:cs="TimesNewRomanPSMT"/>
        </w:rPr>
        <w:t>AFR</w:t>
      </w:r>
      <w:proofErr w:type="spellEnd"/>
      <w:r>
        <w:rPr>
          <w:rFonts w:ascii="TimesNewRomanPSMT" w:hAnsi="TimesNewRomanPSMT" w:cs="TimesNewRomanPSMT"/>
        </w:rPr>
        <w:t xml:space="preserve">) Consortium at police agencies throughout the United Kingdom, and for the Federal Department of Justice and Police </w:t>
      </w:r>
      <w:proofErr w:type="spellStart"/>
      <w:r>
        <w:rPr>
          <w:rFonts w:ascii="TimesNewRomanPSMT" w:hAnsi="TimesNewRomanPSMT" w:cs="TimesNewRomanPSMT"/>
        </w:rPr>
        <w:t>AFIS</w:t>
      </w:r>
      <w:proofErr w:type="spellEnd"/>
      <w:r>
        <w:rPr>
          <w:rFonts w:ascii="TimesNewRomanPSMT" w:hAnsi="TimesNewRomanPSMT" w:cs="TimesNewRomanPSMT"/>
        </w:rPr>
        <w:t xml:space="preserve">/DNA Services in Berne, Switzerland. </w:t>
      </w:r>
      <w:r>
        <w:rPr>
          <w:rFonts w:ascii="Times New Roman" w:hAnsi="Times New Roman"/>
        </w:rPr>
        <w:t xml:space="preserve"> </w:t>
      </w:r>
    </w:p>
    <w:p w14:paraId="099F3BD2" w14:textId="77777777" w:rsidR="002063E6" w:rsidRDefault="002063E6" w:rsidP="002063E6">
      <w:pPr>
        <w:autoSpaceDE w:val="0"/>
        <w:autoSpaceDN w:val="0"/>
        <w:adjustRightInd w:val="0"/>
        <w:jc w:val="both"/>
        <w:rPr>
          <w:rFonts w:ascii="Times New Roman" w:hAnsi="Times New Roman"/>
        </w:rPr>
      </w:pPr>
    </w:p>
    <w:p w14:paraId="4C927596" w14:textId="1D143B32" w:rsidR="002063E6" w:rsidRPr="005D6150" w:rsidRDefault="002063E6" w:rsidP="005D6150">
      <w:pPr>
        <w:autoSpaceDE w:val="0"/>
        <w:autoSpaceDN w:val="0"/>
        <w:adjustRightInd w:val="0"/>
        <w:jc w:val="both"/>
        <w:rPr>
          <w:rFonts w:ascii="Times New Roman" w:hAnsi="Times New Roman"/>
        </w:rPr>
      </w:pPr>
      <w:r w:rsidRPr="00A33C2D">
        <w:rPr>
          <w:rFonts w:ascii="Times New Roman" w:hAnsi="Times New Roman"/>
        </w:rPr>
        <w:t xml:space="preserve">Ski is a contributing writer for </w:t>
      </w:r>
      <w:r>
        <w:rPr>
          <w:rFonts w:ascii="Times New Roman" w:hAnsi="Times New Roman"/>
        </w:rPr>
        <w:t xml:space="preserve">three </w:t>
      </w:r>
      <w:r w:rsidRPr="00A33C2D">
        <w:rPr>
          <w:rFonts w:ascii="Times New Roman" w:hAnsi="Times New Roman"/>
        </w:rPr>
        <w:t xml:space="preserve">well-known </w:t>
      </w:r>
      <w:r>
        <w:rPr>
          <w:rFonts w:ascii="Times New Roman" w:hAnsi="Times New Roman"/>
        </w:rPr>
        <w:t xml:space="preserve">forensic </w:t>
      </w:r>
      <w:r w:rsidRPr="00A33C2D">
        <w:rPr>
          <w:rFonts w:ascii="Times New Roman" w:hAnsi="Times New Roman"/>
        </w:rPr>
        <w:t xml:space="preserve">books:  </w:t>
      </w:r>
      <w:r w:rsidRPr="00A33C2D">
        <w:rPr>
          <w:rFonts w:ascii="Times New Roman" w:hAnsi="Times New Roman"/>
          <w:b/>
          <w:i/>
        </w:rPr>
        <w:t>Crime Scene Photography</w:t>
      </w:r>
      <w:r w:rsidRPr="00A33C2D">
        <w:rPr>
          <w:rFonts w:ascii="Times New Roman" w:hAnsi="Times New Roman"/>
        </w:rPr>
        <w:t xml:space="preserve"> (</w:t>
      </w:r>
      <w:r>
        <w:rPr>
          <w:rFonts w:ascii="Times New Roman" w:hAnsi="Times New Roman"/>
        </w:rPr>
        <w:t>Third</w:t>
      </w:r>
      <w:r w:rsidRPr="00A33C2D">
        <w:rPr>
          <w:rFonts w:ascii="Times New Roman" w:hAnsi="Times New Roman"/>
        </w:rPr>
        <w:t xml:space="preserve"> Edition, Published 201</w:t>
      </w:r>
      <w:r>
        <w:rPr>
          <w:rFonts w:ascii="Times New Roman" w:hAnsi="Times New Roman"/>
        </w:rPr>
        <w:t>6</w:t>
      </w:r>
      <w:r w:rsidRPr="00A33C2D">
        <w:rPr>
          <w:rFonts w:ascii="Times New Roman" w:hAnsi="Times New Roman"/>
        </w:rPr>
        <w:t xml:space="preserve"> by Academic Press)</w:t>
      </w:r>
      <w:r>
        <w:rPr>
          <w:rFonts w:ascii="Times New Roman" w:hAnsi="Times New Roman"/>
        </w:rPr>
        <w:t>,</w:t>
      </w:r>
      <w:r w:rsidRPr="00A33C2D">
        <w:rPr>
          <w:rFonts w:ascii="Times New Roman" w:hAnsi="Times New Roman"/>
        </w:rPr>
        <w:t xml:space="preserve"> </w:t>
      </w:r>
      <w:r>
        <w:rPr>
          <w:rFonts w:ascii="Times New Roman" w:hAnsi="Times New Roman"/>
          <w:b/>
          <w:i/>
        </w:rPr>
        <w:t>Introduction to C</w:t>
      </w:r>
      <w:r w:rsidRPr="00A33C2D">
        <w:rPr>
          <w:rFonts w:ascii="Times New Roman" w:hAnsi="Times New Roman"/>
          <w:b/>
          <w:i/>
        </w:rPr>
        <w:t>rime Scene Photography</w:t>
      </w:r>
      <w:r w:rsidRPr="00A33C2D">
        <w:rPr>
          <w:rFonts w:ascii="Times New Roman" w:hAnsi="Times New Roman"/>
        </w:rPr>
        <w:t xml:space="preserve"> (Published 201</w:t>
      </w:r>
      <w:r>
        <w:rPr>
          <w:rFonts w:ascii="Times New Roman" w:hAnsi="Times New Roman"/>
        </w:rPr>
        <w:t>2</w:t>
      </w:r>
      <w:r w:rsidRPr="00A33C2D">
        <w:rPr>
          <w:rFonts w:ascii="Times New Roman" w:hAnsi="Times New Roman"/>
        </w:rPr>
        <w:t xml:space="preserve"> by Academic Press) and </w:t>
      </w:r>
      <w:r w:rsidRPr="00A33C2D">
        <w:rPr>
          <w:rFonts w:ascii="Times New Roman" w:hAnsi="Times New Roman"/>
          <w:b/>
          <w:i/>
        </w:rPr>
        <w:t>Footwear, The Missed Evidence</w:t>
      </w:r>
      <w:r w:rsidRPr="00A33C2D">
        <w:rPr>
          <w:rFonts w:ascii="Times New Roman" w:hAnsi="Times New Roman"/>
        </w:rPr>
        <w:t xml:space="preserve"> (</w:t>
      </w:r>
      <w:r>
        <w:rPr>
          <w:rFonts w:ascii="Times New Roman" w:hAnsi="Times New Roman"/>
        </w:rPr>
        <w:t>Third</w:t>
      </w:r>
      <w:r w:rsidRPr="00A33C2D">
        <w:rPr>
          <w:rFonts w:ascii="Times New Roman" w:hAnsi="Times New Roman"/>
        </w:rPr>
        <w:t xml:space="preserve"> Edition, Published 20</w:t>
      </w:r>
      <w:r>
        <w:rPr>
          <w:rFonts w:ascii="Times New Roman" w:hAnsi="Times New Roman"/>
        </w:rPr>
        <w:t>13</w:t>
      </w:r>
      <w:r w:rsidRPr="00A33C2D">
        <w:rPr>
          <w:rFonts w:ascii="Times New Roman" w:hAnsi="Times New Roman"/>
        </w:rPr>
        <w:t xml:space="preserve"> by Staggs Publishing).  (</w:t>
      </w:r>
      <w:proofErr w:type="gramStart"/>
      <w:r w:rsidRPr="00A33C2D">
        <w:rPr>
          <w:rFonts w:ascii="Times New Roman" w:hAnsi="Times New Roman"/>
          <w:b/>
          <w:i/>
        </w:rPr>
        <w:t xml:space="preserve">Crime Scene Photography </w:t>
      </w:r>
      <w:r w:rsidRPr="00A33C2D">
        <w:rPr>
          <w:rFonts w:ascii="Times New Roman" w:hAnsi="Times New Roman"/>
        </w:rPr>
        <w:t xml:space="preserve">has been chosen by the IAI </w:t>
      </w:r>
      <w:r>
        <w:rPr>
          <w:rFonts w:ascii="Times New Roman" w:hAnsi="Times New Roman"/>
        </w:rPr>
        <w:t>c</w:t>
      </w:r>
      <w:r w:rsidRPr="00A33C2D">
        <w:rPr>
          <w:rFonts w:ascii="Times New Roman" w:hAnsi="Times New Roman"/>
        </w:rPr>
        <w:t xml:space="preserve">ertification </w:t>
      </w:r>
      <w:r>
        <w:rPr>
          <w:rFonts w:ascii="Times New Roman" w:hAnsi="Times New Roman"/>
        </w:rPr>
        <w:t>committees</w:t>
      </w:r>
      <w:proofErr w:type="gramEnd"/>
      <w:r>
        <w:rPr>
          <w:rFonts w:ascii="Times New Roman" w:hAnsi="Times New Roman"/>
        </w:rPr>
        <w:t xml:space="preserve"> for the </w:t>
      </w:r>
      <w:r w:rsidRPr="00896D3E">
        <w:rPr>
          <w:rFonts w:ascii="Times New Roman" w:hAnsi="Times New Roman"/>
        </w:rPr>
        <w:t>Certified Crime Scene Investigator (</w:t>
      </w:r>
      <w:proofErr w:type="spellStart"/>
      <w:r w:rsidRPr="00896D3E">
        <w:rPr>
          <w:rFonts w:ascii="Times New Roman" w:hAnsi="Times New Roman"/>
        </w:rPr>
        <w:t>CCSI</w:t>
      </w:r>
      <w:proofErr w:type="spellEnd"/>
      <w:r w:rsidRPr="00896D3E">
        <w:rPr>
          <w:rFonts w:ascii="Times New Roman" w:hAnsi="Times New Roman"/>
        </w:rPr>
        <w:t>)</w:t>
      </w:r>
      <w:r>
        <w:rPr>
          <w:rFonts w:ascii="Times New Roman" w:hAnsi="Times New Roman"/>
        </w:rPr>
        <w:t xml:space="preserve"> </w:t>
      </w:r>
      <w:r w:rsidRPr="00896D3E">
        <w:rPr>
          <w:rFonts w:ascii="Times New Roman" w:eastAsia="Times New Roman" w:hAnsi="Times New Roman"/>
        </w:rPr>
        <w:t>Certification Test</w:t>
      </w:r>
      <w:r w:rsidRPr="00896D3E">
        <w:rPr>
          <w:rFonts w:ascii="Times New Roman" w:hAnsi="Times New Roman"/>
        </w:rPr>
        <w:t xml:space="preserve">, </w:t>
      </w:r>
      <w:r>
        <w:rPr>
          <w:rFonts w:ascii="Times New Roman" w:hAnsi="Times New Roman"/>
        </w:rPr>
        <w:t xml:space="preserve">the </w:t>
      </w:r>
      <w:r w:rsidRPr="00896D3E">
        <w:rPr>
          <w:rFonts w:ascii="Times New Roman" w:eastAsia="Times New Roman" w:hAnsi="Times New Roman"/>
        </w:rPr>
        <w:t>Certified Crime Scene Analyst (</w:t>
      </w:r>
      <w:proofErr w:type="spellStart"/>
      <w:r w:rsidRPr="00896D3E">
        <w:rPr>
          <w:rFonts w:ascii="Times New Roman" w:eastAsia="Times New Roman" w:hAnsi="Times New Roman"/>
        </w:rPr>
        <w:t>CCSA</w:t>
      </w:r>
      <w:proofErr w:type="spellEnd"/>
      <w:r w:rsidRPr="00896D3E">
        <w:rPr>
          <w:rFonts w:ascii="Times New Roman" w:eastAsia="Times New Roman" w:hAnsi="Times New Roman"/>
        </w:rPr>
        <w:t>)</w:t>
      </w:r>
      <w:r>
        <w:rPr>
          <w:rFonts w:ascii="Times New Roman" w:eastAsia="Times New Roman" w:hAnsi="Times New Roman"/>
        </w:rPr>
        <w:t xml:space="preserve"> </w:t>
      </w:r>
      <w:r w:rsidRPr="00896D3E">
        <w:rPr>
          <w:rFonts w:ascii="Times New Roman" w:eastAsia="Times New Roman" w:hAnsi="Times New Roman"/>
        </w:rPr>
        <w:t>Certification Test</w:t>
      </w:r>
      <w:r>
        <w:rPr>
          <w:rFonts w:ascii="Times New Roman" w:eastAsia="Times New Roman" w:hAnsi="Times New Roman"/>
        </w:rPr>
        <w:t xml:space="preserve">, the </w:t>
      </w:r>
      <w:r w:rsidRPr="00896D3E">
        <w:rPr>
          <w:rFonts w:ascii="Times New Roman" w:eastAsia="Times New Roman" w:hAnsi="Times New Roman"/>
        </w:rPr>
        <w:t>Certified Senior Crime Scene Analyst (</w:t>
      </w:r>
      <w:proofErr w:type="spellStart"/>
      <w:r w:rsidRPr="00896D3E">
        <w:rPr>
          <w:rFonts w:ascii="Times New Roman" w:eastAsia="Times New Roman" w:hAnsi="Times New Roman"/>
        </w:rPr>
        <w:t>CSCSA</w:t>
      </w:r>
      <w:proofErr w:type="spellEnd"/>
      <w:r w:rsidRPr="00896D3E">
        <w:rPr>
          <w:rFonts w:ascii="Times New Roman" w:eastAsia="Times New Roman" w:hAnsi="Times New Roman"/>
        </w:rPr>
        <w:t>)</w:t>
      </w:r>
      <w:r>
        <w:rPr>
          <w:rFonts w:ascii="Times New Roman" w:eastAsia="Times New Roman" w:hAnsi="Times New Roman"/>
        </w:rPr>
        <w:t xml:space="preserve"> </w:t>
      </w:r>
      <w:r w:rsidRPr="00896D3E">
        <w:rPr>
          <w:rFonts w:ascii="Times New Roman" w:eastAsia="Times New Roman" w:hAnsi="Times New Roman"/>
        </w:rPr>
        <w:t>Certification Test</w:t>
      </w:r>
      <w:r>
        <w:rPr>
          <w:rFonts w:ascii="Times New Roman" w:eastAsia="Times New Roman" w:hAnsi="Times New Roman"/>
        </w:rPr>
        <w:t xml:space="preserve">, and the </w:t>
      </w:r>
      <w:r w:rsidRPr="00896D3E">
        <w:rPr>
          <w:rFonts w:ascii="Times New Roman" w:eastAsia="Times New Roman" w:hAnsi="Times New Roman"/>
        </w:rPr>
        <w:t>Forensic Photography Certification Test</w:t>
      </w:r>
      <w:r>
        <w:rPr>
          <w:rFonts w:ascii="Times New Roman" w:eastAsia="Times New Roman" w:hAnsi="Times New Roman"/>
        </w:rPr>
        <w:t xml:space="preserve">.)  Ski is also working on a fourth book on forensic digital imaging; the book </w:t>
      </w:r>
      <w:proofErr w:type="gramStart"/>
      <w:r>
        <w:rPr>
          <w:rFonts w:ascii="Times New Roman" w:eastAsia="Times New Roman" w:hAnsi="Times New Roman"/>
        </w:rPr>
        <w:t>is currently scheduled to be published</w:t>
      </w:r>
      <w:proofErr w:type="gramEnd"/>
      <w:r>
        <w:rPr>
          <w:rFonts w:ascii="Times New Roman" w:eastAsia="Times New Roman" w:hAnsi="Times New Roman"/>
        </w:rPr>
        <w:t xml:space="preserve"> in the second half of 2019.</w:t>
      </w:r>
    </w:p>
    <w:p w14:paraId="29B5CC6B" w14:textId="77777777" w:rsidR="00560A41" w:rsidRDefault="00560A41"/>
    <w:sectPr w:rsidR="00560A41" w:rsidSect="005D6150">
      <w:pgSz w:w="12240" w:h="15840"/>
      <w:pgMar w:top="936" w:right="1800" w:bottom="86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dobe Kaiti Std R">
    <w:panose1 w:val="00000000000000000000"/>
    <w:charset w:val="80"/>
    <w:family w:val="roman"/>
    <w:notTrueType/>
    <w:pitch w:val="variable"/>
    <w:sig w:usb0="00000207" w:usb1="0A0F1810" w:usb2="00000016" w:usb3="00000000" w:csb0="00060007"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F70CF"/>
    <w:multiLevelType w:val="hybridMultilevel"/>
    <w:tmpl w:val="2384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2204F0"/>
    <w:multiLevelType w:val="hybridMultilevel"/>
    <w:tmpl w:val="387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1B48AC"/>
    <w:multiLevelType w:val="hybridMultilevel"/>
    <w:tmpl w:val="7EF0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869"/>
    <w:rsid w:val="002063E6"/>
    <w:rsid w:val="00220C50"/>
    <w:rsid w:val="0029015C"/>
    <w:rsid w:val="003C0FE6"/>
    <w:rsid w:val="00407075"/>
    <w:rsid w:val="00503869"/>
    <w:rsid w:val="00560A41"/>
    <w:rsid w:val="00594CE9"/>
    <w:rsid w:val="005D029A"/>
    <w:rsid w:val="005D6150"/>
    <w:rsid w:val="006338CF"/>
    <w:rsid w:val="00636BAF"/>
    <w:rsid w:val="00663772"/>
    <w:rsid w:val="00686771"/>
    <w:rsid w:val="008A3220"/>
    <w:rsid w:val="008D2AF4"/>
    <w:rsid w:val="00B2004D"/>
    <w:rsid w:val="00B2687E"/>
    <w:rsid w:val="00B40609"/>
    <w:rsid w:val="00B77050"/>
    <w:rsid w:val="00D75880"/>
    <w:rsid w:val="00E349A2"/>
    <w:rsid w:val="00EA5B98"/>
    <w:rsid w:val="00F149AF"/>
    <w:rsid w:val="00FD3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C894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503869"/>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503869"/>
    <w:rPr>
      <w:rFonts w:ascii="Calibri" w:eastAsiaTheme="minorHAnsi" w:hAnsi="Calibri"/>
      <w:sz w:val="22"/>
      <w:szCs w:val="21"/>
    </w:rPr>
  </w:style>
  <w:style w:type="paragraph" w:styleId="BalloonText">
    <w:name w:val="Balloon Text"/>
    <w:basedOn w:val="Normal"/>
    <w:link w:val="BalloonTextChar"/>
    <w:uiPriority w:val="99"/>
    <w:semiHidden/>
    <w:unhideWhenUsed/>
    <w:rsid w:val="00F149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9AF"/>
    <w:rPr>
      <w:rFonts w:ascii="Lucida Grande" w:hAnsi="Lucida Grande" w:cs="Lucida Grande"/>
      <w:sz w:val="18"/>
      <w:szCs w:val="18"/>
    </w:rPr>
  </w:style>
  <w:style w:type="paragraph" w:styleId="BlockText">
    <w:name w:val="Block Text"/>
    <w:basedOn w:val="Normal"/>
    <w:rsid w:val="00EA5B98"/>
    <w:pPr>
      <w:widowControl w:val="0"/>
      <w:tabs>
        <w:tab w:val="left" w:pos="540"/>
        <w:tab w:val="left" w:pos="2520"/>
      </w:tabs>
      <w:ind w:left="2520" w:right="180"/>
    </w:pPr>
    <w:rPr>
      <w:rFonts w:ascii="Arial" w:eastAsia="Times New Roman" w:hAnsi="Arial" w:cs="Times New Roman"/>
      <w:snapToGrid w:val="0"/>
      <w:sz w:val="18"/>
      <w:szCs w:val="20"/>
    </w:rPr>
  </w:style>
  <w:style w:type="paragraph" w:styleId="NoSpacing">
    <w:name w:val="No Spacing"/>
    <w:uiPriority w:val="1"/>
    <w:qFormat/>
    <w:rsid w:val="00EA5B98"/>
    <w:pPr>
      <w:widowControl w:val="0"/>
    </w:pPr>
    <w:rPr>
      <w:rFonts w:ascii="Arial" w:eastAsia="Times New Roman" w:hAnsi="Arial" w:cs="Times New Roman"/>
      <w:snapToGrid w:val="0"/>
      <w:szCs w:val="20"/>
    </w:rPr>
  </w:style>
  <w:style w:type="paragraph" w:styleId="ListParagraph">
    <w:name w:val="List Paragraph"/>
    <w:basedOn w:val="Normal"/>
    <w:uiPriority w:val="34"/>
    <w:qFormat/>
    <w:rsid w:val="005D029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503869"/>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503869"/>
    <w:rPr>
      <w:rFonts w:ascii="Calibri" w:eastAsiaTheme="minorHAnsi" w:hAnsi="Calibri"/>
      <w:sz w:val="22"/>
      <w:szCs w:val="21"/>
    </w:rPr>
  </w:style>
  <w:style w:type="paragraph" w:styleId="BalloonText">
    <w:name w:val="Balloon Text"/>
    <w:basedOn w:val="Normal"/>
    <w:link w:val="BalloonTextChar"/>
    <w:uiPriority w:val="99"/>
    <w:semiHidden/>
    <w:unhideWhenUsed/>
    <w:rsid w:val="00F149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9AF"/>
    <w:rPr>
      <w:rFonts w:ascii="Lucida Grande" w:hAnsi="Lucida Grande" w:cs="Lucida Grande"/>
      <w:sz w:val="18"/>
      <w:szCs w:val="18"/>
    </w:rPr>
  </w:style>
  <w:style w:type="paragraph" w:styleId="BlockText">
    <w:name w:val="Block Text"/>
    <w:basedOn w:val="Normal"/>
    <w:rsid w:val="00EA5B98"/>
    <w:pPr>
      <w:widowControl w:val="0"/>
      <w:tabs>
        <w:tab w:val="left" w:pos="540"/>
        <w:tab w:val="left" w:pos="2520"/>
      </w:tabs>
      <w:ind w:left="2520" w:right="180"/>
    </w:pPr>
    <w:rPr>
      <w:rFonts w:ascii="Arial" w:eastAsia="Times New Roman" w:hAnsi="Arial" w:cs="Times New Roman"/>
      <w:snapToGrid w:val="0"/>
      <w:sz w:val="18"/>
      <w:szCs w:val="20"/>
    </w:rPr>
  </w:style>
  <w:style w:type="paragraph" w:styleId="NoSpacing">
    <w:name w:val="No Spacing"/>
    <w:uiPriority w:val="1"/>
    <w:qFormat/>
    <w:rsid w:val="00EA5B98"/>
    <w:pPr>
      <w:widowControl w:val="0"/>
    </w:pPr>
    <w:rPr>
      <w:rFonts w:ascii="Arial" w:eastAsia="Times New Roman" w:hAnsi="Arial" w:cs="Times New Roman"/>
      <w:snapToGrid w:val="0"/>
      <w:szCs w:val="20"/>
    </w:rPr>
  </w:style>
  <w:style w:type="paragraph" w:styleId="ListParagraph">
    <w:name w:val="List Paragraph"/>
    <w:basedOn w:val="Normal"/>
    <w:uiPriority w:val="34"/>
    <w:qFormat/>
    <w:rsid w:val="005D02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6539">
      <w:bodyDiv w:val="1"/>
      <w:marLeft w:val="0"/>
      <w:marRight w:val="0"/>
      <w:marTop w:val="0"/>
      <w:marBottom w:val="0"/>
      <w:divBdr>
        <w:top w:val="none" w:sz="0" w:space="0" w:color="auto"/>
        <w:left w:val="none" w:sz="0" w:space="0" w:color="auto"/>
        <w:bottom w:val="none" w:sz="0" w:space="0" w:color="auto"/>
        <w:right w:val="none" w:sz="0" w:space="0" w:color="auto"/>
      </w:divBdr>
    </w:div>
    <w:div w:id="325330546">
      <w:bodyDiv w:val="1"/>
      <w:marLeft w:val="0"/>
      <w:marRight w:val="0"/>
      <w:marTop w:val="0"/>
      <w:marBottom w:val="0"/>
      <w:divBdr>
        <w:top w:val="none" w:sz="0" w:space="0" w:color="auto"/>
        <w:left w:val="none" w:sz="0" w:space="0" w:color="auto"/>
        <w:bottom w:val="none" w:sz="0" w:space="0" w:color="auto"/>
        <w:right w:val="none" w:sz="0" w:space="0" w:color="auto"/>
      </w:divBdr>
    </w:div>
    <w:div w:id="528296839">
      <w:bodyDiv w:val="1"/>
      <w:marLeft w:val="0"/>
      <w:marRight w:val="0"/>
      <w:marTop w:val="0"/>
      <w:marBottom w:val="0"/>
      <w:divBdr>
        <w:top w:val="none" w:sz="0" w:space="0" w:color="auto"/>
        <w:left w:val="none" w:sz="0" w:space="0" w:color="auto"/>
        <w:bottom w:val="none" w:sz="0" w:space="0" w:color="auto"/>
        <w:right w:val="none" w:sz="0" w:space="0" w:color="auto"/>
      </w:divBdr>
    </w:div>
    <w:div w:id="532229992">
      <w:bodyDiv w:val="1"/>
      <w:marLeft w:val="0"/>
      <w:marRight w:val="0"/>
      <w:marTop w:val="0"/>
      <w:marBottom w:val="0"/>
      <w:divBdr>
        <w:top w:val="none" w:sz="0" w:space="0" w:color="auto"/>
        <w:left w:val="none" w:sz="0" w:space="0" w:color="auto"/>
        <w:bottom w:val="none" w:sz="0" w:space="0" w:color="auto"/>
        <w:right w:val="none" w:sz="0" w:space="0" w:color="auto"/>
      </w:divBdr>
    </w:div>
    <w:div w:id="889727100">
      <w:bodyDiv w:val="1"/>
      <w:marLeft w:val="0"/>
      <w:marRight w:val="0"/>
      <w:marTop w:val="0"/>
      <w:marBottom w:val="0"/>
      <w:divBdr>
        <w:top w:val="none" w:sz="0" w:space="0" w:color="auto"/>
        <w:left w:val="none" w:sz="0" w:space="0" w:color="auto"/>
        <w:bottom w:val="none" w:sz="0" w:space="0" w:color="auto"/>
        <w:right w:val="none" w:sz="0" w:space="0" w:color="auto"/>
      </w:divBdr>
    </w:div>
    <w:div w:id="1142651067">
      <w:bodyDiv w:val="1"/>
      <w:marLeft w:val="0"/>
      <w:marRight w:val="0"/>
      <w:marTop w:val="0"/>
      <w:marBottom w:val="0"/>
      <w:divBdr>
        <w:top w:val="none" w:sz="0" w:space="0" w:color="auto"/>
        <w:left w:val="none" w:sz="0" w:space="0" w:color="auto"/>
        <w:bottom w:val="none" w:sz="0" w:space="0" w:color="auto"/>
        <w:right w:val="none" w:sz="0" w:space="0" w:color="auto"/>
      </w:divBdr>
    </w:div>
    <w:div w:id="1543403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2181</Words>
  <Characters>12433</Characters>
  <Application>Microsoft Macintosh Word</Application>
  <DocSecurity>0</DocSecurity>
  <Lines>103</Lines>
  <Paragraphs>29</Paragraphs>
  <ScaleCrop>false</ScaleCrop>
  <Company/>
  <LinksUpToDate>false</LinksUpToDate>
  <CharactersWithSpaces>14585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Rathjen</dc:creator>
  <cp:keywords/>
  <dc:description/>
  <cp:lastModifiedBy>William Rathjen</cp:lastModifiedBy>
  <cp:revision>20</cp:revision>
  <dcterms:created xsi:type="dcterms:W3CDTF">2018-07-13T17:01:00Z</dcterms:created>
  <dcterms:modified xsi:type="dcterms:W3CDTF">2018-08-10T01:51:00Z</dcterms:modified>
</cp:coreProperties>
</file>