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FDA2" w14:textId="0F8E8C0E" w:rsidR="00831F7F"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6A9FA32A" w14:textId="51D8F9EB" w:rsidR="004429FC" w:rsidRPr="004429FC" w:rsidRDefault="004429FC">
      <w:pPr>
        <w:rPr>
          <w:bCs/>
          <w:color w:val="323E4F" w:themeColor="text2" w:themeShade="BF"/>
          <w:sz w:val="56"/>
          <w:szCs w:val="18"/>
        </w:rPr>
      </w:pPr>
      <w:r w:rsidRPr="004429FC">
        <w:rPr>
          <w:bCs/>
          <w:color w:val="323E4F" w:themeColor="text2" w:themeShade="BF"/>
          <w:sz w:val="56"/>
          <w:szCs w:val="18"/>
        </w:rPr>
        <w:t>Limited entry</w:t>
      </w:r>
    </w:p>
    <w:p w14:paraId="5B54FC28" w14:textId="20F884EE" w:rsidR="00831F7F" w:rsidRPr="004429FC" w:rsidRDefault="004429FC">
      <w:pPr>
        <w:rPr>
          <w:sz w:val="40"/>
          <w:szCs w:val="40"/>
        </w:rPr>
      </w:pPr>
      <w:r w:rsidRPr="004429FC">
        <w:rPr>
          <w:sz w:val="40"/>
          <w:szCs w:val="40"/>
        </w:rPr>
        <w:t xml:space="preserve">AAC Sanctioned Agility Trial </w:t>
      </w:r>
      <w:r w:rsidR="00CF40D6">
        <w:rPr>
          <w:b/>
          <w:bCs/>
          <w:sz w:val="72"/>
        </w:rPr>
        <w:t>May 2nd</w:t>
      </w:r>
      <w:r w:rsidR="002E0445" w:rsidRPr="004429FC">
        <w:rPr>
          <w:b/>
          <w:bCs/>
          <w:sz w:val="72"/>
        </w:rPr>
        <w:t>, 20</w:t>
      </w:r>
      <w:r w:rsidR="002E1713" w:rsidRPr="004429FC">
        <w:rPr>
          <w:b/>
          <w:bCs/>
          <w:sz w:val="72"/>
        </w:rPr>
        <w:t>2</w:t>
      </w:r>
    </w:p>
    <w:p w14:paraId="58E465B9" w14:textId="7902C45F" w:rsidR="004429FC" w:rsidRDefault="00831F7F" w:rsidP="004429FC">
      <w:pPr>
        <w:spacing w:after="0"/>
        <w:rPr>
          <w:sz w:val="72"/>
        </w:rPr>
      </w:pPr>
      <w:r>
        <w:rPr>
          <w:sz w:val="72"/>
        </w:rPr>
        <w:t xml:space="preserve"> </w:t>
      </w:r>
      <w:r>
        <w:rPr>
          <w:sz w:val="52"/>
        </w:rPr>
        <w:t>Esteemed judge</w:t>
      </w:r>
      <w:r w:rsidR="004429FC">
        <w:rPr>
          <w:sz w:val="52"/>
        </w:rPr>
        <w:t>s</w:t>
      </w:r>
      <w:r>
        <w:rPr>
          <w:sz w:val="52"/>
        </w:rPr>
        <w:t xml:space="preserve">: </w:t>
      </w:r>
      <w:r>
        <w:rPr>
          <w:sz w:val="72"/>
        </w:rPr>
        <w:t xml:space="preserve"> </w:t>
      </w:r>
      <w:r w:rsidR="00CF40D6">
        <w:rPr>
          <w:sz w:val="72"/>
        </w:rPr>
        <w:t>Chris Elias</w:t>
      </w:r>
      <w:r>
        <w:rPr>
          <w:sz w:val="72"/>
        </w:rPr>
        <w:t xml:space="preserve"> </w:t>
      </w:r>
    </w:p>
    <w:p w14:paraId="6808E362" w14:textId="5C26DB87" w:rsidR="004429FC" w:rsidRDefault="004429FC" w:rsidP="004429FC">
      <w:pPr>
        <w:spacing w:after="0"/>
        <w:rPr>
          <w:sz w:val="72"/>
        </w:rPr>
      </w:pPr>
      <w:r>
        <w:rPr>
          <w:sz w:val="72"/>
        </w:rPr>
        <w:t xml:space="preserve">                          </w:t>
      </w:r>
      <w:r w:rsidR="00CF40D6">
        <w:rPr>
          <w:sz w:val="72"/>
        </w:rPr>
        <w:t>Tracey Mallinson</w:t>
      </w:r>
      <w:r w:rsidR="00831F7F">
        <w:rPr>
          <w:sz w:val="72"/>
        </w:rPr>
        <w:t xml:space="preserve"> </w:t>
      </w:r>
    </w:p>
    <w:p w14:paraId="665A6651" w14:textId="156211C6" w:rsidR="00831F7F" w:rsidRDefault="00831F7F">
      <w:pPr>
        <w:rPr>
          <w:sz w:val="72"/>
        </w:rPr>
      </w:pPr>
      <w:r>
        <w:rPr>
          <w:sz w:val="72"/>
        </w:rPr>
        <w:t xml:space="preserve">     </w:t>
      </w:r>
      <w:r w:rsidR="004429FC">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2F7CE2B8" w:rsidR="00831F7F" w:rsidRDefault="00831F7F" w:rsidP="003F748C">
      <w:pPr>
        <w:jc w:val="center"/>
        <w:rPr>
          <w:sz w:val="48"/>
        </w:rPr>
      </w:pPr>
      <w:r>
        <w:rPr>
          <w:sz w:val="48"/>
        </w:rPr>
        <w:t xml:space="preserve">Its' </w:t>
      </w:r>
      <w:r w:rsidR="00CF40D6">
        <w:rPr>
          <w:b/>
          <w:sz w:val="48"/>
        </w:rPr>
        <w:t>Spring</w:t>
      </w:r>
      <w:r w:rsidR="000271E9">
        <w:rPr>
          <w:b/>
          <w:sz w:val="48"/>
        </w:rPr>
        <w:t xml:space="preserve"> </w:t>
      </w:r>
      <w:r w:rsidR="004429FC">
        <w:rPr>
          <w:b/>
          <w:sz w:val="48"/>
        </w:rPr>
        <w:t xml:space="preserve">AAC Trial </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75AD6968" w14:textId="459F5EAD" w:rsidR="00831F7F" w:rsidRDefault="00831F7F" w:rsidP="004429FC">
      <w:pPr>
        <w:jc w:val="center"/>
        <w:rPr>
          <w:sz w:val="48"/>
        </w:rPr>
      </w:pPr>
      <w:r>
        <w:rPr>
          <w:sz w:val="48"/>
        </w:rPr>
        <w:t xml:space="preserve">On Silica Sand/Felt – </w:t>
      </w:r>
      <w:r w:rsidRPr="004429FC">
        <w:rPr>
          <w:b/>
          <w:bCs/>
          <w:sz w:val="48"/>
          <w:u w:val="single"/>
        </w:rPr>
        <w:t>Manual Timin</w:t>
      </w:r>
      <w:r w:rsidR="004429FC" w:rsidRPr="004429FC">
        <w:rPr>
          <w:b/>
          <w:bCs/>
          <w:sz w:val="48"/>
          <w:u w:val="single"/>
        </w:rPr>
        <w:t>g</w:t>
      </w:r>
    </w:p>
    <w:p w14:paraId="18B1B418" w14:textId="5590A274" w:rsidR="00831F7F" w:rsidRDefault="00831F7F" w:rsidP="003F748C">
      <w:pPr>
        <w:jc w:val="center"/>
        <w:rPr>
          <w:sz w:val="48"/>
        </w:rPr>
      </w:pPr>
      <w:r w:rsidRPr="003F748C">
        <w:rPr>
          <w:b/>
          <w:sz w:val="48"/>
        </w:rPr>
        <w:t xml:space="preserve">Closing date </w:t>
      </w:r>
      <w:r w:rsidR="00CF40D6">
        <w:rPr>
          <w:b/>
          <w:sz w:val="48"/>
        </w:rPr>
        <w:t>April 26th</w:t>
      </w:r>
      <w:r>
        <w:rPr>
          <w:sz w:val="48"/>
        </w:rPr>
        <w:t xml:space="preserve"> or when full</w:t>
      </w:r>
    </w:p>
    <w:p w14:paraId="263D07A7" w14:textId="200768D8"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63C28726" w14:textId="77777777" w:rsidR="004429FC" w:rsidRDefault="00831F7F" w:rsidP="00850B6F">
      <w:pPr>
        <w:spacing w:after="0"/>
        <w:rPr>
          <w:sz w:val="36"/>
          <w:szCs w:val="36"/>
        </w:rPr>
      </w:pPr>
      <w:r>
        <w:rPr>
          <w:sz w:val="36"/>
          <w:szCs w:val="36"/>
        </w:rPr>
        <w:t xml:space="preserve">                                 </w:t>
      </w:r>
    </w:p>
    <w:p w14:paraId="5F1B64E2" w14:textId="77777777" w:rsidR="004429FC" w:rsidRDefault="004429FC" w:rsidP="00850B6F">
      <w:pPr>
        <w:spacing w:after="0"/>
        <w:rPr>
          <w:sz w:val="36"/>
          <w:szCs w:val="36"/>
        </w:rPr>
      </w:pPr>
    </w:p>
    <w:p w14:paraId="2B0C0385" w14:textId="77777777" w:rsidR="00BB4489" w:rsidRDefault="00BB4489" w:rsidP="004429FC">
      <w:pPr>
        <w:spacing w:after="0"/>
        <w:rPr>
          <w:sz w:val="36"/>
          <w:szCs w:val="36"/>
        </w:rPr>
      </w:pPr>
    </w:p>
    <w:p w14:paraId="3B1755CA" w14:textId="77777777" w:rsidR="00BB4489" w:rsidRDefault="00BB4489" w:rsidP="004429FC">
      <w:pPr>
        <w:spacing w:after="0"/>
        <w:rPr>
          <w:sz w:val="36"/>
          <w:szCs w:val="36"/>
        </w:rPr>
      </w:pPr>
    </w:p>
    <w:p w14:paraId="278026B3" w14:textId="31F5CECB" w:rsidR="00BB4489" w:rsidRDefault="004429FC" w:rsidP="004429FC">
      <w:pPr>
        <w:spacing w:after="0"/>
        <w:rPr>
          <w:sz w:val="36"/>
          <w:szCs w:val="36"/>
        </w:rPr>
      </w:pPr>
      <w:r>
        <w:rPr>
          <w:sz w:val="36"/>
          <w:szCs w:val="36"/>
        </w:rPr>
        <w:lastRenderedPageBreak/>
        <w:t xml:space="preserve">                        </w:t>
      </w:r>
      <w:r w:rsidR="00831F7F" w:rsidRPr="0080335D">
        <w:rPr>
          <w:sz w:val="36"/>
          <w:szCs w:val="36"/>
        </w:rPr>
        <w:t xml:space="preserve">Thrill Agility </w:t>
      </w:r>
      <w:r>
        <w:rPr>
          <w:sz w:val="36"/>
          <w:szCs w:val="36"/>
        </w:rPr>
        <w:t>AAC Sanctioned Agility Trial</w:t>
      </w:r>
      <w:r w:rsidR="00BB4489">
        <w:rPr>
          <w:sz w:val="36"/>
          <w:szCs w:val="36"/>
        </w:rPr>
        <w:t xml:space="preserve"> – Limited Entry</w:t>
      </w:r>
    </w:p>
    <w:p w14:paraId="54088A82" w14:textId="77777777" w:rsidR="004429FC" w:rsidRPr="004429FC" w:rsidRDefault="004429FC" w:rsidP="004429FC">
      <w:pPr>
        <w:spacing w:after="0"/>
        <w:rPr>
          <w:sz w:val="36"/>
          <w:szCs w:val="36"/>
        </w:rPr>
      </w:pPr>
    </w:p>
    <w:p w14:paraId="0F8A963E" w14:textId="2FF47520" w:rsidR="00831F7F" w:rsidRDefault="00CF40D6" w:rsidP="0097008B">
      <w:pPr>
        <w:spacing w:after="0"/>
        <w:jc w:val="center"/>
      </w:pPr>
      <w:r>
        <w:rPr>
          <w:b/>
        </w:rPr>
        <w:t>May 2</w:t>
      </w:r>
      <w:r w:rsidRPr="00CF40D6">
        <w:rPr>
          <w:b/>
          <w:vertAlign w:val="superscript"/>
        </w:rPr>
        <w:t>nd</w:t>
      </w:r>
      <w:r>
        <w:rPr>
          <w:b/>
        </w:rPr>
        <w:t>, 2021</w:t>
      </w:r>
      <w:r w:rsidR="00831F7F">
        <w:t xml:space="preserve"> at Smith Training Center – 5520 Ross Road, Abbotsford, B.C. </w:t>
      </w:r>
    </w:p>
    <w:p w14:paraId="52B2722F" w14:textId="6C1B9B95" w:rsidR="00831F7F" w:rsidRDefault="00CF40D6" w:rsidP="0097008B">
      <w:pPr>
        <w:spacing w:after="0"/>
        <w:jc w:val="center"/>
      </w:pPr>
      <w:r>
        <w:rPr>
          <w:b/>
        </w:rPr>
        <w:t>Closing date April 26th</w:t>
      </w:r>
      <w:r w:rsidR="002E1713">
        <w:rPr>
          <w:b/>
        </w:rPr>
        <w:t xml:space="preserve"> </w:t>
      </w:r>
      <w:r w:rsidR="00831F7F">
        <w:t>or when full</w:t>
      </w:r>
    </w:p>
    <w:p w14:paraId="1F7BB933" w14:textId="562FA8CF" w:rsidR="00831F7F" w:rsidRDefault="00831F7F" w:rsidP="004429FC">
      <w:pPr>
        <w:spacing w:after="0"/>
        <w:jc w:val="center"/>
      </w:pPr>
      <w:r>
        <w:t>Footing: Silica sand/</w:t>
      </w:r>
      <w:proofErr w:type="gramStart"/>
      <w:r>
        <w:t>felt  –</w:t>
      </w:r>
      <w:proofErr w:type="gramEnd"/>
      <w:r>
        <w:t xml:space="preserve"> Manual timing</w:t>
      </w:r>
    </w:p>
    <w:p w14:paraId="687C9D09" w14:textId="77777777" w:rsidR="00831F7F" w:rsidRDefault="00831F7F" w:rsidP="0097008B">
      <w:pPr>
        <w:spacing w:after="0"/>
      </w:pPr>
    </w:p>
    <w:p w14:paraId="0FA1555D" w14:textId="77777777" w:rsidR="00831F7F" w:rsidRDefault="00831F7F" w:rsidP="0097008B">
      <w:pPr>
        <w:spacing w:after="0"/>
      </w:pPr>
      <w:r>
        <w:t xml:space="preserve">Entries will be accepted through:  </w:t>
      </w:r>
      <w:proofErr w:type="gramStart"/>
      <w:r>
        <w:t>Email  -</w:t>
      </w:r>
      <w:proofErr w:type="gramEnd"/>
      <w:r>
        <w:t xml:space="preserve"> entry , waiver and e-transfer to </w:t>
      </w:r>
      <w:hyperlink r:id="rId7" w:history="1">
        <w:r w:rsidRPr="00EC2074">
          <w:rPr>
            <w:rStyle w:val="Hyperlink"/>
          </w:rPr>
          <w:t>kim@justforthethrillofitagility.ca</w:t>
        </w:r>
      </w:hyperlink>
      <w:r>
        <w:t xml:space="preserve">                                                                                                                                                                                                                                              </w:t>
      </w:r>
    </w:p>
    <w:p w14:paraId="3B548443" w14:textId="485A152F" w:rsidR="00831F7F" w:rsidRDefault="00831F7F" w:rsidP="0097008B">
      <w:pPr>
        <w:spacing w:after="0"/>
      </w:pPr>
      <w:r>
        <w:t xml:space="preserve">                                                             Password: </w:t>
      </w:r>
      <w:r w:rsidR="004429FC" w:rsidRPr="004429FC">
        <w:rPr>
          <w:b/>
          <w:bCs/>
        </w:rPr>
        <w:t>Agility</w:t>
      </w:r>
      <w:r w:rsidRPr="004429FC">
        <w:rPr>
          <w:b/>
          <w:bCs/>
        </w:rPr>
        <w:t xml:space="preserve">  </w:t>
      </w:r>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42EB97AC" w:rsidR="00831F7F" w:rsidRDefault="00831F7F">
      <w:r>
        <w:t>Dog's Nam</w:t>
      </w:r>
      <w:r w:rsidR="004429FC">
        <w:t>e</w:t>
      </w:r>
      <w:r>
        <w:t>: _____________________________________________________________________________</w:t>
      </w:r>
    </w:p>
    <w:p w14:paraId="58A12351" w14:textId="53F303D2" w:rsidR="00831F7F" w:rsidRDefault="00831F7F">
      <w:r>
        <w:t>Dog's Breed and Birthdate: ________________________________________________________________</w:t>
      </w:r>
    </w:p>
    <w:p w14:paraId="2CE66C34" w14:textId="59CB260F" w:rsidR="00D907B1" w:rsidRDefault="00D907B1">
      <w:r>
        <w:t>Dogs AAC Number: _______________________________________________________________________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Ind w:w="137" w:type="dxa"/>
        <w:tblLook w:val="04A0" w:firstRow="1" w:lastRow="0" w:firstColumn="1" w:lastColumn="0" w:noHBand="0" w:noVBand="1"/>
      </w:tblPr>
      <w:tblGrid>
        <w:gridCol w:w="2693"/>
        <w:gridCol w:w="2396"/>
        <w:gridCol w:w="2585"/>
        <w:gridCol w:w="2548"/>
      </w:tblGrid>
      <w:tr w:rsidR="00831F7F" w14:paraId="607842CF" w14:textId="77777777" w:rsidTr="00FD6B79">
        <w:tc>
          <w:tcPr>
            <w:tcW w:w="2693" w:type="dxa"/>
          </w:tcPr>
          <w:p w14:paraId="77EEA5A3" w14:textId="77777777" w:rsidR="00831F7F" w:rsidRDefault="00831F7F">
            <w:r>
              <w:t>Class</w:t>
            </w:r>
          </w:p>
        </w:tc>
        <w:tc>
          <w:tcPr>
            <w:tcW w:w="2396" w:type="dxa"/>
          </w:tcPr>
          <w:p w14:paraId="19554DDC" w14:textId="1580F21B" w:rsidR="00831F7F" w:rsidRDefault="00831F7F">
            <w:r>
              <w:t>Amount $</w:t>
            </w:r>
            <w:r w:rsidR="00D907B1">
              <w:t>15.00</w:t>
            </w:r>
            <w:r>
              <w:t xml:space="preserve"> per class</w:t>
            </w:r>
          </w:p>
        </w:tc>
        <w:tc>
          <w:tcPr>
            <w:tcW w:w="2585" w:type="dxa"/>
          </w:tcPr>
          <w:p w14:paraId="7898BD45" w14:textId="77777777" w:rsidR="00831F7F" w:rsidRDefault="00831F7F">
            <w:r>
              <w:t>Total</w:t>
            </w:r>
          </w:p>
        </w:tc>
        <w:tc>
          <w:tcPr>
            <w:tcW w:w="2548" w:type="dxa"/>
          </w:tcPr>
          <w:p w14:paraId="16A203CB" w14:textId="77777777" w:rsidR="00831F7F" w:rsidRDefault="00831F7F"/>
        </w:tc>
      </w:tr>
      <w:tr w:rsidR="00831F7F" w14:paraId="4D09B845" w14:textId="77777777" w:rsidTr="00FD6B79">
        <w:tc>
          <w:tcPr>
            <w:tcW w:w="2693" w:type="dxa"/>
          </w:tcPr>
          <w:p w14:paraId="00A7E4A8" w14:textId="5E4C9D5B" w:rsidR="00831F7F" w:rsidRDefault="00831F7F">
            <w:r>
              <w:t xml:space="preserve">Starter </w:t>
            </w:r>
            <w:r w:rsidR="00CF40D6">
              <w:t>Jumper - CE</w:t>
            </w:r>
          </w:p>
        </w:tc>
        <w:tc>
          <w:tcPr>
            <w:tcW w:w="2396" w:type="dxa"/>
          </w:tcPr>
          <w:p w14:paraId="43FBB242" w14:textId="77777777" w:rsidR="00831F7F" w:rsidRDefault="00831F7F"/>
        </w:tc>
        <w:tc>
          <w:tcPr>
            <w:tcW w:w="2585" w:type="dxa"/>
          </w:tcPr>
          <w:p w14:paraId="29F274C8" w14:textId="77777777" w:rsidR="00831F7F" w:rsidRDefault="00831F7F"/>
        </w:tc>
        <w:tc>
          <w:tcPr>
            <w:tcW w:w="2548" w:type="dxa"/>
          </w:tcPr>
          <w:p w14:paraId="5576E3B0" w14:textId="77777777" w:rsidR="00831F7F" w:rsidRDefault="00831F7F"/>
        </w:tc>
      </w:tr>
      <w:tr w:rsidR="00831F7F" w14:paraId="435AE3E1" w14:textId="77777777" w:rsidTr="00FD6B79">
        <w:tc>
          <w:tcPr>
            <w:tcW w:w="2693" w:type="dxa"/>
          </w:tcPr>
          <w:p w14:paraId="08EF0709" w14:textId="0CC91E7E" w:rsidR="00831F7F" w:rsidRDefault="00831F7F">
            <w:r>
              <w:t xml:space="preserve">Advanced </w:t>
            </w:r>
            <w:r w:rsidR="00CF40D6">
              <w:t>Jumper - CE</w:t>
            </w:r>
          </w:p>
        </w:tc>
        <w:tc>
          <w:tcPr>
            <w:tcW w:w="2396" w:type="dxa"/>
          </w:tcPr>
          <w:p w14:paraId="54EDA12F" w14:textId="77777777" w:rsidR="00831F7F" w:rsidRDefault="00831F7F"/>
        </w:tc>
        <w:tc>
          <w:tcPr>
            <w:tcW w:w="2585" w:type="dxa"/>
          </w:tcPr>
          <w:p w14:paraId="3B4D7BC4" w14:textId="77777777" w:rsidR="00831F7F" w:rsidRDefault="00831F7F"/>
        </w:tc>
        <w:tc>
          <w:tcPr>
            <w:tcW w:w="2548" w:type="dxa"/>
          </w:tcPr>
          <w:p w14:paraId="2691D310" w14:textId="77777777" w:rsidR="00831F7F" w:rsidRDefault="00831F7F"/>
        </w:tc>
      </w:tr>
      <w:tr w:rsidR="00831F7F" w14:paraId="2FA07613" w14:textId="77777777" w:rsidTr="00FD6B79">
        <w:tc>
          <w:tcPr>
            <w:tcW w:w="2693" w:type="dxa"/>
          </w:tcPr>
          <w:p w14:paraId="10E50B21" w14:textId="0202430B" w:rsidR="00831F7F" w:rsidRDefault="00CF40D6">
            <w:r>
              <w:t>Starter Gamble - TM</w:t>
            </w:r>
          </w:p>
        </w:tc>
        <w:tc>
          <w:tcPr>
            <w:tcW w:w="2396" w:type="dxa"/>
          </w:tcPr>
          <w:p w14:paraId="3DE8A30A" w14:textId="77777777" w:rsidR="00831F7F" w:rsidRDefault="00831F7F"/>
        </w:tc>
        <w:tc>
          <w:tcPr>
            <w:tcW w:w="2585" w:type="dxa"/>
          </w:tcPr>
          <w:p w14:paraId="20C39D5D" w14:textId="77777777" w:rsidR="00831F7F" w:rsidRDefault="00831F7F"/>
        </w:tc>
        <w:tc>
          <w:tcPr>
            <w:tcW w:w="2548" w:type="dxa"/>
          </w:tcPr>
          <w:p w14:paraId="0B78AD63" w14:textId="77777777" w:rsidR="00831F7F" w:rsidRDefault="00831F7F"/>
        </w:tc>
      </w:tr>
      <w:tr w:rsidR="00831F7F" w14:paraId="6F988D1A" w14:textId="77777777" w:rsidTr="00FD6B79">
        <w:tc>
          <w:tcPr>
            <w:tcW w:w="2693" w:type="dxa"/>
          </w:tcPr>
          <w:p w14:paraId="39DE78D7" w14:textId="03B62297" w:rsidR="00831F7F" w:rsidRDefault="00831F7F">
            <w:r>
              <w:t>Advanced</w:t>
            </w:r>
            <w:r w:rsidR="00CF40D6">
              <w:t xml:space="preserve"> Gamble - TM</w:t>
            </w:r>
          </w:p>
        </w:tc>
        <w:tc>
          <w:tcPr>
            <w:tcW w:w="2396" w:type="dxa"/>
          </w:tcPr>
          <w:p w14:paraId="26CEA3F4" w14:textId="77777777" w:rsidR="00831F7F" w:rsidRDefault="00831F7F"/>
        </w:tc>
        <w:tc>
          <w:tcPr>
            <w:tcW w:w="2585" w:type="dxa"/>
          </w:tcPr>
          <w:p w14:paraId="607484EE" w14:textId="77777777" w:rsidR="00831F7F" w:rsidRDefault="00831F7F"/>
        </w:tc>
        <w:tc>
          <w:tcPr>
            <w:tcW w:w="2548" w:type="dxa"/>
          </w:tcPr>
          <w:p w14:paraId="711C8EA0" w14:textId="77777777" w:rsidR="00831F7F" w:rsidRDefault="00831F7F"/>
        </w:tc>
      </w:tr>
      <w:tr w:rsidR="00831F7F" w14:paraId="7ECE55FE" w14:textId="77777777" w:rsidTr="00FD6B79">
        <w:tc>
          <w:tcPr>
            <w:tcW w:w="2693" w:type="dxa"/>
          </w:tcPr>
          <w:p w14:paraId="4A6A1DC0" w14:textId="1A8F4779" w:rsidR="00831F7F" w:rsidRDefault="00831F7F">
            <w:r>
              <w:t>Starter S</w:t>
            </w:r>
            <w:r w:rsidR="00CF40D6">
              <w:t>tandard - CE</w:t>
            </w:r>
          </w:p>
        </w:tc>
        <w:tc>
          <w:tcPr>
            <w:tcW w:w="2396" w:type="dxa"/>
          </w:tcPr>
          <w:p w14:paraId="6404199A" w14:textId="77777777" w:rsidR="00831F7F" w:rsidRDefault="00831F7F"/>
        </w:tc>
        <w:tc>
          <w:tcPr>
            <w:tcW w:w="2585" w:type="dxa"/>
          </w:tcPr>
          <w:p w14:paraId="0C571465" w14:textId="77777777" w:rsidR="00831F7F" w:rsidRDefault="00831F7F"/>
        </w:tc>
        <w:tc>
          <w:tcPr>
            <w:tcW w:w="2548" w:type="dxa"/>
          </w:tcPr>
          <w:p w14:paraId="03B62C4E" w14:textId="77777777" w:rsidR="00831F7F" w:rsidRDefault="00831F7F"/>
        </w:tc>
      </w:tr>
      <w:tr w:rsidR="00831F7F" w14:paraId="371F7C07" w14:textId="77777777" w:rsidTr="00FD6B79">
        <w:tc>
          <w:tcPr>
            <w:tcW w:w="2693" w:type="dxa"/>
          </w:tcPr>
          <w:p w14:paraId="4CC5F12D" w14:textId="4EB113F9" w:rsidR="00831F7F" w:rsidRDefault="00831F7F">
            <w:r>
              <w:t xml:space="preserve">Advanced </w:t>
            </w:r>
            <w:r w:rsidR="00CF40D6">
              <w:t>Standard - CE</w:t>
            </w:r>
          </w:p>
        </w:tc>
        <w:tc>
          <w:tcPr>
            <w:tcW w:w="2396" w:type="dxa"/>
          </w:tcPr>
          <w:p w14:paraId="60C22795" w14:textId="77777777" w:rsidR="00831F7F" w:rsidRDefault="00831F7F"/>
        </w:tc>
        <w:tc>
          <w:tcPr>
            <w:tcW w:w="2585" w:type="dxa"/>
          </w:tcPr>
          <w:p w14:paraId="13756FF9" w14:textId="77777777" w:rsidR="00831F7F" w:rsidRDefault="00831F7F"/>
        </w:tc>
        <w:tc>
          <w:tcPr>
            <w:tcW w:w="2548" w:type="dxa"/>
          </w:tcPr>
          <w:p w14:paraId="1B556C11" w14:textId="77777777" w:rsidR="00831F7F" w:rsidRDefault="00831F7F"/>
        </w:tc>
      </w:tr>
      <w:tr w:rsidR="00831F7F" w14:paraId="60D16124" w14:textId="77777777" w:rsidTr="00FD6B79">
        <w:tc>
          <w:tcPr>
            <w:tcW w:w="2693" w:type="dxa"/>
          </w:tcPr>
          <w:p w14:paraId="4DE5E6B1" w14:textId="3D7C4F48" w:rsidR="00831F7F" w:rsidRDefault="00CF40D6">
            <w:r>
              <w:t>Master Standard - TM</w:t>
            </w:r>
          </w:p>
        </w:tc>
        <w:tc>
          <w:tcPr>
            <w:tcW w:w="2396" w:type="dxa"/>
          </w:tcPr>
          <w:p w14:paraId="07CFFF74" w14:textId="77777777" w:rsidR="00831F7F" w:rsidRDefault="00831F7F"/>
        </w:tc>
        <w:tc>
          <w:tcPr>
            <w:tcW w:w="2585" w:type="dxa"/>
          </w:tcPr>
          <w:p w14:paraId="5187AEE0" w14:textId="77777777" w:rsidR="00831F7F" w:rsidRDefault="00831F7F"/>
        </w:tc>
        <w:tc>
          <w:tcPr>
            <w:tcW w:w="2548" w:type="dxa"/>
          </w:tcPr>
          <w:p w14:paraId="5D4CA7E2" w14:textId="77777777" w:rsidR="00831F7F" w:rsidRDefault="00831F7F"/>
        </w:tc>
      </w:tr>
      <w:tr w:rsidR="00831F7F" w14:paraId="6B15445C" w14:textId="77777777" w:rsidTr="00FD6B79">
        <w:tc>
          <w:tcPr>
            <w:tcW w:w="2693" w:type="dxa"/>
          </w:tcPr>
          <w:p w14:paraId="5B888C53" w14:textId="4408CABE" w:rsidR="00831F7F" w:rsidRDefault="00CF40D6">
            <w:r>
              <w:t>Master Gamble - CE</w:t>
            </w:r>
          </w:p>
        </w:tc>
        <w:tc>
          <w:tcPr>
            <w:tcW w:w="2396" w:type="dxa"/>
          </w:tcPr>
          <w:p w14:paraId="207C3BB9" w14:textId="77777777" w:rsidR="00831F7F" w:rsidRDefault="00831F7F"/>
        </w:tc>
        <w:tc>
          <w:tcPr>
            <w:tcW w:w="2585" w:type="dxa"/>
          </w:tcPr>
          <w:p w14:paraId="590BED71" w14:textId="77777777" w:rsidR="00831F7F" w:rsidRDefault="00831F7F"/>
        </w:tc>
        <w:tc>
          <w:tcPr>
            <w:tcW w:w="2548" w:type="dxa"/>
          </w:tcPr>
          <w:p w14:paraId="39A0DB99" w14:textId="77777777" w:rsidR="00831F7F" w:rsidRDefault="00831F7F"/>
        </w:tc>
      </w:tr>
      <w:tr w:rsidR="00831F7F" w14:paraId="30039ABE" w14:textId="77777777" w:rsidTr="00FD6B79">
        <w:tc>
          <w:tcPr>
            <w:tcW w:w="2693" w:type="dxa"/>
          </w:tcPr>
          <w:p w14:paraId="29EC7E13" w14:textId="33062CAF" w:rsidR="00831F7F" w:rsidRDefault="003316C8">
            <w:r>
              <w:t xml:space="preserve">Master Jumper 1 - </w:t>
            </w:r>
            <w:r w:rsidR="00CF40D6">
              <w:t>TM</w:t>
            </w:r>
          </w:p>
        </w:tc>
        <w:tc>
          <w:tcPr>
            <w:tcW w:w="2396" w:type="dxa"/>
          </w:tcPr>
          <w:p w14:paraId="70AD7418" w14:textId="77777777" w:rsidR="00831F7F" w:rsidRDefault="00831F7F"/>
        </w:tc>
        <w:tc>
          <w:tcPr>
            <w:tcW w:w="2585" w:type="dxa"/>
          </w:tcPr>
          <w:p w14:paraId="494BAAB7" w14:textId="77777777" w:rsidR="00831F7F" w:rsidRDefault="00831F7F"/>
        </w:tc>
        <w:tc>
          <w:tcPr>
            <w:tcW w:w="2548" w:type="dxa"/>
          </w:tcPr>
          <w:p w14:paraId="76E0FAD4" w14:textId="77777777" w:rsidR="00831F7F" w:rsidRDefault="00831F7F"/>
        </w:tc>
      </w:tr>
      <w:tr w:rsidR="00831F7F" w14:paraId="4BD40B30" w14:textId="77777777" w:rsidTr="00FD6B79">
        <w:tc>
          <w:tcPr>
            <w:tcW w:w="2693" w:type="dxa"/>
          </w:tcPr>
          <w:p w14:paraId="15542B17" w14:textId="3A891BEF" w:rsidR="00831F7F" w:rsidRDefault="003316C8">
            <w:r>
              <w:t xml:space="preserve">Master Jumper 2 - </w:t>
            </w:r>
            <w:r w:rsidR="00CF40D6">
              <w:t>CE</w:t>
            </w:r>
          </w:p>
        </w:tc>
        <w:tc>
          <w:tcPr>
            <w:tcW w:w="2396" w:type="dxa"/>
          </w:tcPr>
          <w:p w14:paraId="5905D072" w14:textId="77777777" w:rsidR="00831F7F" w:rsidRDefault="00831F7F"/>
        </w:tc>
        <w:tc>
          <w:tcPr>
            <w:tcW w:w="2585" w:type="dxa"/>
          </w:tcPr>
          <w:p w14:paraId="4F1A7D01" w14:textId="77777777" w:rsidR="00831F7F" w:rsidRDefault="00831F7F"/>
        </w:tc>
        <w:tc>
          <w:tcPr>
            <w:tcW w:w="2548" w:type="dxa"/>
          </w:tcPr>
          <w:p w14:paraId="463A762A" w14:textId="77777777" w:rsidR="00831F7F" w:rsidRDefault="00831F7F"/>
        </w:tc>
      </w:tr>
      <w:tr w:rsidR="00FD6B79" w14:paraId="641E6483" w14:textId="77777777" w:rsidTr="00FD6B79">
        <w:tc>
          <w:tcPr>
            <w:tcW w:w="2693" w:type="dxa"/>
          </w:tcPr>
          <w:p w14:paraId="73D6AB76" w14:textId="15BA3C55" w:rsidR="00FD6B79" w:rsidRPr="003316C8" w:rsidRDefault="00FD6B79">
            <w:pPr>
              <w:rPr>
                <w:bCs/>
              </w:rPr>
            </w:pPr>
          </w:p>
        </w:tc>
        <w:tc>
          <w:tcPr>
            <w:tcW w:w="2396" w:type="dxa"/>
          </w:tcPr>
          <w:p w14:paraId="0D7CB75F" w14:textId="77777777" w:rsidR="00FD6B79" w:rsidRDefault="00FD6B79"/>
        </w:tc>
        <w:tc>
          <w:tcPr>
            <w:tcW w:w="2585" w:type="dxa"/>
          </w:tcPr>
          <w:p w14:paraId="04936167" w14:textId="77777777" w:rsidR="00FD6B79" w:rsidRDefault="00FD6B79"/>
        </w:tc>
        <w:tc>
          <w:tcPr>
            <w:tcW w:w="2548" w:type="dxa"/>
          </w:tcPr>
          <w:p w14:paraId="250C4E23" w14:textId="77777777" w:rsidR="00FD6B79" w:rsidRDefault="00FD6B79"/>
        </w:tc>
      </w:tr>
      <w:tr w:rsidR="00FD6B79" w14:paraId="5AAF4E5C" w14:textId="77777777" w:rsidTr="00FD6B79">
        <w:tc>
          <w:tcPr>
            <w:tcW w:w="2693" w:type="dxa"/>
          </w:tcPr>
          <w:p w14:paraId="5861D843" w14:textId="7EC3D6EE" w:rsidR="00FD6B79" w:rsidRPr="00BB4489" w:rsidRDefault="00FD6B79">
            <w:pPr>
              <w:rPr>
                <w:bCs/>
              </w:rPr>
            </w:pPr>
          </w:p>
        </w:tc>
        <w:tc>
          <w:tcPr>
            <w:tcW w:w="2396" w:type="dxa"/>
          </w:tcPr>
          <w:p w14:paraId="3CB2586F" w14:textId="77777777" w:rsidR="00FD6B79" w:rsidRDefault="00FD6B79"/>
        </w:tc>
        <w:tc>
          <w:tcPr>
            <w:tcW w:w="2585" w:type="dxa"/>
          </w:tcPr>
          <w:p w14:paraId="20F768DA" w14:textId="77777777" w:rsidR="00FD6B79" w:rsidRDefault="00FD6B79"/>
        </w:tc>
        <w:tc>
          <w:tcPr>
            <w:tcW w:w="2548" w:type="dxa"/>
          </w:tcPr>
          <w:p w14:paraId="4E7E3475" w14:textId="77777777" w:rsidR="00FD6B79" w:rsidRDefault="00FD6B79"/>
        </w:tc>
      </w:tr>
      <w:tr w:rsidR="00831F7F" w14:paraId="750AD7C0" w14:textId="77777777" w:rsidTr="00FD6B79">
        <w:tc>
          <w:tcPr>
            <w:tcW w:w="2693" w:type="dxa"/>
          </w:tcPr>
          <w:p w14:paraId="4AC9B65E" w14:textId="77777777" w:rsidR="00831F7F" w:rsidRPr="008669CD" w:rsidRDefault="00831F7F">
            <w:r>
              <w:t xml:space="preserve">Total </w:t>
            </w:r>
          </w:p>
        </w:tc>
        <w:tc>
          <w:tcPr>
            <w:tcW w:w="2396" w:type="dxa"/>
          </w:tcPr>
          <w:p w14:paraId="37661927" w14:textId="77777777" w:rsidR="00831F7F" w:rsidRDefault="00831F7F"/>
        </w:tc>
        <w:tc>
          <w:tcPr>
            <w:tcW w:w="2585" w:type="dxa"/>
          </w:tcPr>
          <w:p w14:paraId="62DFC150" w14:textId="77777777" w:rsidR="00831F7F" w:rsidRDefault="00831F7F"/>
        </w:tc>
        <w:tc>
          <w:tcPr>
            <w:tcW w:w="2548" w:type="dxa"/>
          </w:tcPr>
          <w:p w14:paraId="3D07F33A" w14:textId="77777777" w:rsidR="00831F7F" w:rsidRDefault="00831F7F"/>
        </w:tc>
      </w:tr>
    </w:tbl>
    <w:p w14:paraId="6B359353" w14:textId="77777777" w:rsidR="00BB4489" w:rsidRDefault="00BB4489">
      <w:pPr>
        <w:rPr>
          <w:b/>
          <w:bCs/>
          <w:sz w:val="32"/>
          <w:szCs w:val="32"/>
        </w:rPr>
      </w:pPr>
    </w:p>
    <w:p w14:paraId="6039FDFE" w14:textId="1BFA70F6" w:rsidR="00A602BE" w:rsidRPr="00A602BE" w:rsidRDefault="00A602BE" w:rsidP="00A602BE">
      <w:pPr>
        <w:rPr>
          <w:b/>
          <w:bCs/>
          <w:sz w:val="36"/>
          <w:szCs w:val="36"/>
        </w:rPr>
      </w:pPr>
      <w:r w:rsidRPr="00A602BE">
        <w:rPr>
          <w:b/>
          <w:bCs/>
          <w:sz w:val="36"/>
          <w:szCs w:val="36"/>
        </w:rPr>
        <w:lastRenderedPageBreak/>
        <w:t xml:space="preserve">Thrill Agility Trial </w:t>
      </w:r>
      <w:proofErr w:type="spellStart"/>
      <w:r w:rsidRPr="00A602BE">
        <w:rPr>
          <w:b/>
          <w:bCs/>
          <w:sz w:val="36"/>
          <w:szCs w:val="36"/>
        </w:rPr>
        <w:t>Covid</w:t>
      </w:r>
      <w:proofErr w:type="spellEnd"/>
      <w:r w:rsidRPr="00A602BE">
        <w:rPr>
          <w:b/>
          <w:bCs/>
          <w:sz w:val="36"/>
          <w:szCs w:val="36"/>
        </w:rPr>
        <w:t xml:space="preserve"> Protocols</w:t>
      </w:r>
    </w:p>
    <w:p w14:paraId="5A91921D" w14:textId="77777777" w:rsidR="00A602BE" w:rsidRDefault="00A602BE" w:rsidP="00A602BE">
      <w:pPr>
        <w:rPr>
          <w:b/>
          <w:bCs/>
        </w:rPr>
      </w:pPr>
    </w:p>
    <w:p w14:paraId="2BD1EBFD" w14:textId="5EBED8D7" w:rsidR="00A602BE" w:rsidRPr="00A602BE" w:rsidRDefault="00A602BE" w:rsidP="00A602BE">
      <w:pPr>
        <w:rPr>
          <w:b/>
          <w:bCs/>
        </w:rPr>
      </w:pPr>
      <w:r w:rsidRPr="00A602BE">
        <w:rPr>
          <w:b/>
          <w:bCs/>
        </w:rPr>
        <w:t>1 Full Refunds for anyone that pulls due to illness</w:t>
      </w:r>
    </w:p>
    <w:p w14:paraId="2F572646" w14:textId="77777777" w:rsidR="00A602BE" w:rsidRPr="00A602BE" w:rsidRDefault="00A602BE" w:rsidP="00A602BE">
      <w:pPr>
        <w:rPr>
          <w:b/>
          <w:bCs/>
        </w:rPr>
      </w:pPr>
      <w:r w:rsidRPr="00A602BE">
        <w:rPr>
          <w:b/>
          <w:bCs/>
        </w:rPr>
        <w:t>2 Scorekeeper will be partitioned off, no one is to enter the area</w:t>
      </w:r>
    </w:p>
    <w:p w14:paraId="1549A2E2" w14:textId="35B638A5" w:rsidR="00A602BE" w:rsidRPr="00A602BE" w:rsidRDefault="00A602BE" w:rsidP="00A602BE">
      <w:pPr>
        <w:rPr>
          <w:b/>
          <w:bCs/>
        </w:rPr>
      </w:pPr>
      <w:r w:rsidRPr="00A602BE">
        <w:rPr>
          <w:b/>
          <w:bCs/>
        </w:rPr>
        <w:t xml:space="preserve">3 Gate Sheets will be posted </w:t>
      </w:r>
    </w:p>
    <w:p w14:paraId="44FA77CA" w14:textId="07CDC0AB" w:rsidR="00A602BE" w:rsidRPr="00A602BE" w:rsidRDefault="00A602BE" w:rsidP="00A602BE">
      <w:pPr>
        <w:rPr>
          <w:b/>
          <w:bCs/>
        </w:rPr>
      </w:pPr>
      <w:r>
        <w:rPr>
          <w:b/>
          <w:bCs/>
        </w:rPr>
        <w:t>4</w:t>
      </w:r>
      <w:r w:rsidRPr="00A602BE">
        <w:rPr>
          <w:b/>
          <w:bCs/>
        </w:rPr>
        <w:t xml:space="preserve"> Hand Sanitizer available</w:t>
      </w:r>
    </w:p>
    <w:p w14:paraId="57D2695B" w14:textId="6E7A1417" w:rsidR="00A602BE" w:rsidRPr="00A602BE" w:rsidRDefault="00A602BE" w:rsidP="00A602BE">
      <w:pPr>
        <w:rPr>
          <w:b/>
          <w:bCs/>
        </w:rPr>
      </w:pPr>
      <w:r>
        <w:rPr>
          <w:b/>
          <w:bCs/>
        </w:rPr>
        <w:t>5</w:t>
      </w:r>
      <w:r w:rsidRPr="00A602BE">
        <w:rPr>
          <w:b/>
          <w:bCs/>
        </w:rPr>
        <w:t xml:space="preserve"> Timer/Scribe to wear MASKS when inside building</w:t>
      </w:r>
    </w:p>
    <w:p w14:paraId="3E20B441" w14:textId="28AE7FD7" w:rsidR="00A602BE" w:rsidRPr="00A602BE" w:rsidRDefault="00A602BE" w:rsidP="00A602BE">
      <w:pPr>
        <w:rPr>
          <w:b/>
          <w:bCs/>
        </w:rPr>
      </w:pPr>
      <w:r>
        <w:rPr>
          <w:b/>
          <w:bCs/>
        </w:rPr>
        <w:t>6</w:t>
      </w:r>
      <w:r w:rsidRPr="00A602BE">
        <w:rPr>
          <w:b/>
          <w:bCs/>
        </w:rPr>
        <w:t xml:space="preserve"> Judge to wear MASK</w:t>
      </w:r>
    </w:p>
    <w:p w14:paraId="07B0068C" w14:textId="0BB81FE6" w:rsidR="00A602BE" w:rsidRPr="00A602BE" w:rsidRDefault="00A602BE" w:rsidP="00A602BE">
      <w:pPr>
        <w:rPr>
          <w:b/>
          <w:bCs/>
        </w:rPr>
      </w:pPr>
      <w:r>
        <w:rPr>
          <w:b/>
          <w:bCs/>
        </w:rPr>
        <w:t>7</w:t>
      </w:r>
      <w:r w:rsidRPr="00A602BE">
        <w:rPr>
          <w:b/>
          <w:bCs/>
        </w:rPr>
        <w:t xml:space="preserve"> Course builders MUST WEAR MASKS</w:t>
      </w:r>
    </w:p>
    <w:p w14:paraId="06F7CFAD" w14:textId="423EF576" w:rsidR="00A602BE" w:rsidRPr="00A602BE" w:rsidRDefault="00A602BE" w:rsidP="00A602BE">
      <w:pPr>
        <w:rPr>
          <w:b/>
          <w:bCs/>
        </w:rPr>
      </w:pPr>
      <w:r>
        <w:rPr>
          <w:b/>
          <w:bCs/>
        </w:rPr>
        <w:t>8</w:t>
      </w:r>
      <w:r w:rsidRPr="00A602BE">
        <w:rPr>
          <w:b/>
          <w:bCs/>
        </w:rPr>
        <w:t xml:space="preserve"> Split </w:t>
      </w:r>
      <w:proofErr w:type="gramStart"/>
      <w:r w:rsidRPr="00A602BE">
        <w:rPr>
          <w:b/>
          <w:bCs/>
        </w:rPr>
        <w:t>walk</w:t>
      </w:r>
      <w:proofErr w:type="gramEnd"/>
      <w:r w:rsidRPr="00A602BE">
        <w:rPr>
          <w:b/>
          <w:bCs/>
        </w:rPr>
        <w:t xml:space="preserve"> through, maximum 10 people or less. MASKS</w:t>
      </w:r>
    </w:p>
    <w:p w14:paraId="6BE6D6C5" w14:textId="77777777" w:rsidR="00A602BE" w:rsidRPr="00A602BE" w:rsidRDefault="00A602BE" w:rsidP="00A602BE">
      <w:pPr>
        <w:rPr>
          <w:b/>
          <w:bCs/>
        </w:rPr>
      </w:pPr>
      <w:r w:rsidRPr="00A602BE">
        <w:rPr>
          <w:b/>
          <w:bCs/>
        </w:rPr>
        <w:t>mandatory for everyone.</w:t>
      </w:r>
    </w:p>
    <w:p w14:paraId="12A8C704" w14:textId="6FA117DB" w:rsidR="00A602BE" w:rsidRPr="00A602BE" w:rsidRDefault="00A602BE" w:rsidP="00A602BE">
      <w:pPr>
        <w:rPr>
          <w:b/>
          <w:bCs/>
        </w:rPr>
      </w:pPr>
      <w:r>
        <w:rPr>
          <w:b/>
          <w:bCs/>
        </w:rPr>
        <w:t xml:space="preserve">9 Ring Crew, </w:t>
      </w:r>
      <w:r w:rsidRPr="00A602BE">
        <w:rPr>
          <w:b/>
          <w:bCs/>
        </w:rPr>
        <w:t>MUST WEAR MASKS. Ring Crew has the choice to wear</w:t>
      </w:r>
    </w:p>
    <w:p w14:paraId="6FE79D8C" w14:textId="77777777" w:rsidR="00A602BE" w:rsidRPr="00A602BE" w:rsidRDefault="00A602BE" w:rsidP="00A602BE">
      <w:pPr>
        <w:rPr>
          <w:b/>
          <w:bCs/>
        </w:rPr>
      </w:pPr>
      <w:r w:rsidRPr="00A602BE">
        <w:rPr>
          <w:b/>
          <w:bCs/>
        </w:rPr>
        <w:t>disposable gloves (supplied by club) or if you choose not to you</w:t>
      </w:r>
    </w:p>
    <w:p w14:paraId="4EAD9C91" w14:textId="0B26E449" w:rsidR="00A602BE" w:rsidRPr="00A602BE" w:rsidRDefault="00A602BE" w:rsidP="00A602BE">
      <w:pPr>
        <w:rPr>
          <w:b/>
          <w:bCs/>
        </w:rPr>
      </w:pPr>
      <w:r w:rsidRPr="00A602BE">
        <w:rPr>
          <w:b/>
          <w:bCs/>
        </w:rPr>
        <w:t>MUST wash/sanitize hands when finished.</w:t>
      </w:r>
    </w:p>
    <w:p w14:paraId="755C4E86" w14:textId="0AB56DD8" w:rsidR="00A602BE" w:rsidRPr="00A602BE" w:rsidRDefault="00A602BE" w:rsidP="00A602BE">
      <w:pPr>
        <w:rPr>
          <w:b/>
          <w:bCs/>
        </w:rPr>
      </w:pPr>
      <w:r w:rsidRPr="00A602BE">
        <w:rPr>
          <w:b/>
          <w:bCs/>
        </w:rPr>
        <w:t>1</w:t>
      </w:r>
      <w:r>
        <w:rPr>
          <w:b/>
          <w:bCs/>
        </w:rPr>
        <w:t>0</w:t>
      </w:r>
      <w:r w:rsidRPr="00A602BE">
        <w:rPr>
          <w:b/>
          <w:bCs/>
        </w:rPr>
        <w:t xml:space="preserve"> Gloves MUST be thrown away when exiting barn</w:t>
      </w:r>
    </w:p>
    <w:p w14:paraId="713D6170" w14:textId="58E7CD3D" w:rsidR="00A602BE" w:rsidRPr="00A602BE" w:rsidRDefault="00A602BE" w:rsidP="00A602BE">
      <w:pPr>
        <w:rPr>
          <w:b/>
          <w:bCs/>
        </w:rPr>
      </w:pPr>
      <w:r w:rsidRPr="00A602BE">
        <w:rPr>
          <w:b/>
          <w:bCs/>
        </w:rPr>
        <w:t>1</w:t>
      </w:r>
      <w:r>
        <w:rPr>
          <w:b/>
          <w:bCs/>
        </w:rPr>
        <w:t>1</w:t>
      </w:r>
      <w:r w:rsidRPr="00A602BE">
        <w:rPr>
          <w:b/>
          <w:bCs/>
        </w:rPr>
        <w:t xml:space="preserve"> 2 Meter Social Distancing is a MUST in the parking lot. Please</w:t>
      </w:r>
    </w:p>
    <w:p w14:paraId="5AD00224" w14:textId="77777777" w:rsidR="00A602BE" w:rsidRPr="00A602BE" w:rsidRDefault="00A602BE" w:rsidP="00A602BE">
      <w:pPr>
        <w:rPr>
          <w:b/>
          <w:bCs/>
        </w:rPr>
      </w:pPr>
      <w:r w:rsidRPr="00A602BE">
        <w:rPr>
          <w:b/>
          <w:bCs/>
        </w:rPr>
        <w:t>keep your distance.</w:t>
      </w:r>
    </w:p>
    <w:p w14:paraId="78EF140A" w14:textId="170EBB9A" w:rsidR="00A602BE" w:rsidRPr="00A602BE" w:rsidRDefault="00A602BE" w:rsidP="00A602BE">
      <w:pPr>
        <w:rPr>
          <w:b/>
          <w:bCs/>
        </w:rPr>
      </w:pPr>
      <w:r w:rsidRPr="00A602BE">
        <w:rPr>
          <w:b/>
          <w:bCs/>
        </w:rPr>
        <w:t>1</w:t>
      </w:r>
      <w:r>
        <w:rPr>
          <w:b/>
          <w:bCs/>
        </w:rPr>
        <w:t>3</w:t>
      </w:r>
      <w:r w:rsidRPr="00A602BE">
        <w:rPr>
          <w:b/>
          <w:bCs/>
        </w:rPr>
        <w:t xml:space="preserve"> Trial is restricted to competitors only. No uninvited guests or</w:t>
      </w:r>
    </w:p>
    <w:p w14:paraId="752238CD" w14:textId="7EBF5971" w:rsidR="00A602BE" w:rsidRPr="00A602BE" w:rsidRDefault="00A602BE" w:rsidP="00A602BE">
      <w:pPr>
        <w:rPr>
          <w:b/>
          <w:bCs/>
        </w:rPr>
      </w:pPr>
      <w:r w:rsidRPr="00A602BE">
        <w:rPr>
          <w:b/>
          <w:bCs/>
        </w:rPr>
        <w:t>family members permitted (</w:t>
      </w:r>
      <w:r>
        <w:rPr>
          <w:b/>
          <w:bCs/>
        </w:rPr>
        <w:t>Sorry, with any luck this will change before the trial)</w:t>
      </w:r>
    </w:p>
    <w:p w14:paraId="3CEA1998" w14:textId="4A708EED" w:rsidR="00A602BE" w:rsidRPr="00A602BE" w:rsidRDefault="00A602BE" w:rsidP="00A602BE">
      <w:pPr>
        <w:rPr>
          <w:b/>
          <w:bCs/>
        </w:rPr>
      </w:pPr>
      <w:r w:rsidRPr="00A602BE">
        <w:rPr>
          <w:b/>
          <w:bCs/>
        </w:rPr>
        <w:t>1</w:t>
      </w:r>
      <w:r>
        <w:rPr>
          <w:b/>
          <w:bCs/>
        </w:rPr>
        <w:t>4</w:t>
      </w:r>
      <w:r w:rsidRPr="00A602BE">
        <w:rPr>
          <w:b/>
          <w:bCs/>
        </w:rPr>
        <w:t xml:space="preserve"> Maximum 50 people on site at all times.</w:t>
      </w:r>
    </w:p>
    <w:p w14:paraId="7BE49F47" w14:textId="278C66F0" w:rsidR="00A602BE" w:rsidRPr="00A602BE" w:rsidRDefault="00A602BE" w:rsidP="00A602BE">
      <w:pPr>
        <w:rPr>
          <w:b/>
          <w:bCs/>
        </w:rPr>
      </w:pPr>
      <w:r w:rsidRPr="00A602BE">
        <w:rPr>
          <w:b/>
          <w:bCs/>
        </w:rPr>
        <w:t>1</w:t>
      </w:r>
      <w:r>
        <w:rPr>
          <w:b/>
          <w:bCs/>
        </w:rPr>
        <w:t>5</w:t>
      </w:r>
      <w:r w:rsidRPr="00A602BE">
        <w:rPr>
          <w:b/>
          <w:bCs/>
        </w:rPr>
        <w:t xml:space="preserve"> Limited </w:t>
      </w:r>
      <w:proofErr w:type="gramStart"/>
      <w:r w:rsidRPr="00A602BE">
        <w:rPr>
          <w:b/>
          <w:bCs/>
        </w:rPr>
        <w:t>amount</w:t>
      </w:r>
      <w:proofErr w:type="gramEnd"/>
      <w:r w:rsidRPr="00A602BE">
        <w:rPr>
          <w:b/>
          <w:bCs/>
        </w:rPr>
        <w:t xml:space="preserve"> of people in the off leash potty area.</w:t>
      </w:r>
    </w:p>
    <w:p w14:paraId="0CBF5671" w14:textId="06EA1D48" w:rsidR="00A602BE" w:rsidRPr="00A602BE" w:rsidRDefault="00A602BE" w:rsidP="00A602BE">
      <w:pPr>
        <w:rPr>
          <w:b/>
          <w:bCs/>
        </w:rPr>
      </w:pPr>
      <w:r w:rsidRPr="00A602BE">
        <w:rPr>
          <w:b/>
          <w:bCs/>
        </w:rPr>
        <w:t>1</w:t>
      </w:r>
      <w:r>
        <w:rPr>
          <w:b/>
          <w:bCs/>
        </w:rPr>
        <w:t>6</w:t>
      </w:r>
      <w:r w:rsidRPr="00A602BE">
        <w:rPr>
          <w:b/>
          <w:bCs/>
        </w:rPr>
        <w:t xml:space="preserve"> Anyone not following protocol will be given one warning. If</w:t>
      </w:r>
    </w:p>
    <w:p w14:paraId="2363D30B" w14:textId="77777777" w:rsidR="00A602BE" w:rsidRPr="00A602BE" w:rsidRDefault="00A602BE" w:rsidP="00A602BE">
      <w:pPr>
        <w:rPr>
          <w:b/>
          <w:bCs/>
        </w:rPr>
      </w:pPr>
      <w:r w:rsidRPr="00A602BE">
        <w:rPr>
          <w:b/>
          <w:bCs/>
        </w:rPr>
        <w:t>you are told a second time you will be asked to leave and no</w:t>
      </w:r>
    </w:p>
    <w:p w14:paraId="47A403FE" w14:textId="77777777" w:rsidR="00A602BE" w:rsidRPr="00A602BE" w:rsidRDefault="00A602BE" w:rsidP="00A602BE">
      <w:pPr>
        <w:rPr>
          <w:b/>
          <w:bCs/>
        </w:rPr>
      </w:pPr>
      <w:r w:rsidRPr="00A602BE">
        <w:rPr>
          <w:b/>
          <w:bCs/>
        </w:rPr>
        <w:t>refund given.</w:t>
      </w:r>
    </w:p>
    <w:p w14:paraId="7A3A0D8C" w14:textId="592D12BC" w:rsidR="00A602BE" w:rsidRPr="00A602BE" w:rsidRDefault="00A602BE" w:rsidP="00A602BE">
      <w:pPr>
        <w:rPr>
          <w:b/>
          <w:bCs/>
        </w:rPr>
      </w:pPr>
      <w:r w:rsidRPr="00A602BE">
        <w:rPr>
          <w:b/>
          <w:bCs/>
        </w:rPr>
        <w:t>1</w:t>
      </w:r>
      <w:r>
        <w:rPr>
          <w:b/>
          <w:bCs/>
        </w:rPr>
        <w:t>7</w:t>
      </w:r>
      <w:r w:rsidRPr="00A602BE">
        <w:rPr>
          <w:b/>
          <w:bCs/>
        </w:rPr>
        <w:t xml:space="preserve"> IF YOU FEEL SICK PLEASE DO NOT COME!!!!</w:t>
      </w:r>
    </w:p>
    <w:p w14:paraId="2026B1BE" w14:textId="77777777" w:rsidR="00A602BE" w:rsidRPr="00A602BE" w:rsidRDefault="00A602BE" w:rsidP="00A602BE">
      <w:pPr>
        <w:rPr>
          <w:b/>
          <w:bCs/>
        </w:rPr>
      </w:pPr>
      <w:r w:rsidRPr="00A602BE">
        <w:rPr>
          <w:b/>
          <w:bCs/>
        </w:rPr>
        <w:t>Please note Shields are not permitted unless worn</w:t>
      </w:r>
    </w:p>
    <w:p w14:paraId="48DDF5CE" w14:textId="077D7F7F" w:rsidR="00A602BE" w:rsidRPr="00A602BE" w:rsidRDefault="00A602BE" w:rsidP="00A602BE">
      <w:pPr>
        <w:rPr>
          <w:b/>
          <w:bCs/>
        </w:rPr>
      </w:pPr>
      <w:r w:rsidRPr="00A602BE">
        <w:rPr>
          <w:b/>
          <w:bCs/>
        </w:rPr>
        <w:t>with a mask.</w:t>
      </w:r>
    </w:p>
    <w:p w14:paraId="500D8DB6" w14:textId="77777777" w:rsidR="00A602BE" w:rsidRPr="00A602BE" w:rsidRDefault="00A602BE">
      <w:pPr>
        <w:rPr>
          <w:b/>
          <w:bCs/>
        </w:rPr>
      </w:pPr>
      <w:r w:rsidRPr="00A602BE">
        <w:rPr>
          <w:b/>
          <w:bCs/>
        </w:rPr>
        <w:br w:type="page"/>
      </w:r>
    </w:p>
    <w:p w14:paraId="2480534A" w14:textId="77777777" w:rsidR="00BB4489" w:rsidRDefault="00BB4489">
      <w:pPr>
        <w:rPr>
          <w:b/>
          <w:bCs/>
          <w:sz w:val="32"/>
          <w:szCs w:val="32"/>
        </w:rPr>
      </w:pPr>
    </w:p>
    <w:p w14:paraId="3C03DF3B" w14:textId="3E0B0C26" w:rsidR="00006271" w:rsidRDefault="00006271">
      <w:pPr>
        <w:rPr>
          <w:b/>
          <w:bCs/>
          <w:sz w:val="32"/>
          <w:szCs w:val="32"/>
        </w:rPr>
      </w:pPr>
      <w:r w:rsidRPr="00006271">
        <w:rPr>
          <w:b/>
          <w:bCs/>
          <w:sz w:val="32"/>
          <w:szCs w:val="32"/>
        </w:rPr>
        <w:t>Please note all Competitors must check in and show their height card</w:t>
      </w:r>
    </w:p>
    <w:p w14:paraId="161FC2C6" w14:textId="0F408509" w:rsidR="00006271" w:rsidRDefault="00006271">
      <w:pPr>
        <w:rPr>
          <w:sz w:val="32"/>
          <w:szCs w:val="32"/>
        </w:rPr>
      </w:pPr>
      <w:r w:rsidRPr="00695336">
        <w:rPr>
          <w:sz w:val="32"/>
          <w:szCs w:val="32"/>
        </w:rPr>
        <w:t xml:space="preserve">If your dog does not have an </w:t>
      </w:r>
      <w:r w:rsidRPr="00E60B0C">
        <w:rPr>
          <w:b/>
          <w:bCs/>
          <w:sz w:val="32"/>
          <w:szCs w:val="32"/>
        </w:rPr>
        <w:t>AAC ID Card</w:t>
      </w:r>
      <w:r w:rsidR="00E60B0C">
        <w:rPr>
          <w:sz w:val="32"/>
          <w:szCs w:val="32"/>
        </w:rPr>
        <w:t xml:space="preserve"> you must register at </w:t>
      </w:r>
      <w:hyperlink r:id="rId8" w:history="1">
        <w:r w:rsidR="00E60B0C" w:rsidRPr="00D60574">
          <w:rPr>
            <w:rStyle w:val="Hyperlink"/>
            <w:sz w:val="32"/>
            <w:szCs w:val="32"/>
          </w:rPr>
          <w:t>www.aac.ca</w:t>
        </w:r>
      </w:hyperlink>
      <w:r w:rsidR="00E60B0C">
        <w:rPr>
          <w:sz w:val="32"/>
          <w:szCs w:val="32"/>
        </w:rPr>
        <w:t xml:space="preserve"> before the trial.  All dogs </w:t>
      </w:r>
      <w:r w:rsidR="00E60B0C" w:rsidRPr="00E60B0C">
        <w:rPr>
          <w:b/>
          <w:bCs/>
          <w:sz w:val="32"/>
          <w:szCs w:val="32"/>
        </w:rPr>
        <w:t>must</w:t>
      </w:r>
      <w:r w:rsidR="00E60B0C">
        <w:rPr>
          <w:sz w:val="32"/>
          <w:szCs w:val="32"/>
        </w:rPr>
        <w:t xml:space="preserve"> have an AAC ID card to compete in this trial. </w:t>
      </w:r>
    </w:p>
    <w:p w14:paraId="393C769F" w14:textId="7DC15DA4" w:rsidR="00E60B0C" w:rsidRDefault="00E60B0C">
      <w:pPr>
        <w:rPr>
          <w:sz w:val="32"/>
          <w:szCs w:val="32"/>
        </w:rPr>
      </w:pPr>
      <w:proofErr w:type="spellStart"/>
      <w:r>
        <w:rPr>
          <w:sz w:val="32"/>
          <w:szCs w:val="32"/>
        </w:rPr>
        <w:t>Measuringing</w:t>
      </w:r>
      <w:proofErr w:type="spellEnd"/>
      <w:r>
        <w:rPr>
          <w:sz w:val="32"/>
          <w:szCs w:val="32"/>
        </w:rPr>
        <w:t xml:space="preserve">: Measuring will be available from </w:t>
      </w:r>
      <w:r w:rsidR="00BB4489">
        <w:rPr>
          <w:sz w:val="32"/>
          <w:szCs w:val="32"/>
        </w:rPr>
        <w:t xml:space="preserve">8:15 a.m. to 8:45 a.m.  – time may be adjusted after closing date </w:t>
      </w:r>
    </w:p>
    <w:p w14:paraId="7E324F5D" w14:textId="6B1BAD7A" w:rsidR="00A148AE" w:rsidRDefault="00A148AE">
      <w:pPr>
        <w:rPr>
          <w:sz w:val="32"/>
          <w:szCs w:val="32"/>
        </w:rPr>
      </w:pPr>
    </w:p>
    <w:p w14:paraId="1FDB038E" w14:textId="57FE005B" w:rsidR="00A148AE" w:rsidRPr="00A148AE" w:rsidRDefault="00A148AE">
      <w:pPr>
        <w:rPr>
          <w:sz w:val="40"/>
          <w:szCs w:val="40"/>
        </w:rPr>
      </w:pPr>
      <w:r w:rsidRPr="00A148AE">
        <w:rPr>
          <w:sz w:val="40"/>
          <w:szCs w:val="40"/>
        </w:rPr>
        <w:t xml:space="preserve">New Measuring Rules for 2020 due to </w:t>
      </w:r>
      <w:proofErr w:type="spellStart"/>
      <w:r>
        <w:rPr>
          <w:sz w:val="40"/>
          <w:szCs w:val="40"/>
        </w:rPr>
        <w:t>C</w:t>
      </w:r>
      <w:r w:rsidRPr="00A148AE">
        <w:rPr>
          <w:sz w:val="40"/>
          <w:szCs w:val="40"/>
        </w:rPr>
        <w:t>ovid</w:t>
      </w:r>
      <w:proofErr w:type="spellEnd"/>
    </w:p>
    <w:p w14:paraId="0DB8B708" w14:textId="77777777" w:rsidR="00A148AE" w:rsidRDefault="00A148AE">
      <w:r>
        <w:t xml:space="preserve">Dog Measurement – In order to limit the transfer and handling of documents, for the remainder of 2020, dog ID cards will not be signed by the officiating judge. Judges will provide a one-time measure for dogs under 2 years or dogs with no measurement recorded on their card. </w:t>
      </w:r>
    </w:p>
    <w:p w14:paraId="7C0AF996" w14:textId="77777777" w:rsidR="00A148AE" w:rsidRDefault="00A148AE">
      <w:r>
        <w:t xml:space="preserve">A temporary COVID-19 measurement card will be given to the handler to be used during this time until normal measuring procedures can be resumed.  </w:t>
      </w:r>
    </w:p>
    <w:p w14:paraId="23B1A3FE" w14:textId="46607794" w:rsidR="00A148AE" w:rsidRDefault="00A148AE">
      <w:r>
        <w:t xml:space="preserve">Dog Measurement – if a dog has one measurement on their ID card, they can continue to compete in the height indicated by that measurement. In order to limit close contact between handler and judge, the final measurement should be completed at a later date. This in effect until December 31, 2020. </w:t>
      </w:r>
    </w:p>
    <w:p w14:paraId="7DD83E68" w14:textId="77777777" w:rsidR="00A148AE" w:rsidRPr="00A148AE" w:rsidRDefault="00A148AE"/>
    <w:p w14:paraId="4471D8F0" w14:textId="69144D58" w:rsidR="00BB4489" w:rsidRDefault="00BB4489">
      <w:pPr>
        <w:rPr>
          <w:sz w:val="32"/>
          <w:szCs w:val="32"/>
        </w:rPr>
      </w:pPr>
      <w:r>
        <w:rPr>
          <w:sz w:val="32"/>
          <w:szCs w:val="32"/>
        </w:rPr>
        <w:t xml:space="preserve">Familiarization: Available from 8:15 to 8:45 a.m. for Starter dogs only, each contact 2X.  Time may be adjusted after closing date. </w:t>
      </w:r>
    </w:p>
    <w:p w14:paraId="19307307" w14:textId="6710CFBE" w:rsidR="00BB4489" w:rsidRPr="00695336" w:rsidRDefault="00BB4489">
      <w:pPr>
        <w:rPr>
          <w:sz w:val="32"/>
          <w:szCs w:val="32"/>
        </w:rPr>
      </w:pPr>
      <w:r>
        <w:rPr>
          <w:sz w:val="32"/>
          <w:szCs w:val="32"/>
        </w:rPr>
        <w:t>Same day move ups are allowed</w:t>
      </w:r>
    </w:p>
    <w:p w14:paraId="17794E70" w14:textId="64F4EE3F" w:rsidR="00006271" w:rsidRDefault="00006271">
      <w:pPr>
        <w:rPr>
          <w:sz w:val="32"/>
          <w:szCs w:val="32"/>
        </w:rPr>
      </w:pPr>
      <w:r w:rsidRPr="00006271">
        <w:rPr>
          <w:sz w:val="32"/>
          <w:szCs w:val="32"/>
          <w:u w:val="single"/>
        </w:rPr>
        <w:t>Ribbons</w:t>
      </w:r>
      <w:r>
        <w:rPr>
          <w:sz w:val="32"/>
          <w:szCs w:val="32"/>
        </w:rPr>
        <w:t>: Ribbons will be awarded for qualifying scores, and placements 1</w:t>
      </w:r>
      <w:r w:rsidRPr="00006271">
        <w:rPr>
          <w:sz w:val="32"/>
          <w:szCs w:val="32"/>
          <w:vertAlign w:val="superscript"/>
        </w:rPr>
        <w:t>st</w:t>
      </w:r>
      <w:r>
        <w:rPr>
          <w:sz w:val="32"/>
          <w:szCs w:val="32"/>
        </w:rPr>
        <w:t xml:space="preserve"> through 4</w:t>
      </w:r>
      <w:r w:rsidRPr="00006271">
        <w:rPr>
          <w:sz w:val="32"/>
          <w:szCs w:val="32"/>
          <w:vertAlign w:val="superscript"/>
        </w:rPr>
        <w:t>th</w:t>
      </w:r>
      <w:r>
        <w:rPr>
          <w:sz w:val="32"/>
          <w:szCs w:val="32"/>
        </w:rPr>
        <w:t xml:space="preserve">.  Rosette ribbons for Title Earners. </w:t>
      </w:r>
    </w:p>
    <w:p w14:paraId="2364D27C" w14:textId="7353F9CB" w:rsidR="00006271" w:rsidRDefault="00006271">
      <w:pPr>
        <w:rPr>
          <w:sz w:val="32"/>
          <w:szCs w:val="32"/>
        </w:rPr>
      </w:pPr>
      <w:r w:rsidRPr="00006271">
        <w:rPr>
          <w:sz w:val="32"/>
          <w:szCs w:val="32"/>
          <w:u w:val="single"/>
        </w:rPr>
        <w:t>Crating:</w:t>
      </w:r>
      <w:r>
        <w:rPr>
          <w:sz w:val="32"/>
          <w:szCs w:val="32"/>
          <w:u w:val="single"/>
        </w:rPr>
        <w:t xml:space="preserve"> </w:t>
      </w:r>
      <w:r>
        <w:rPr>
          <w:sz w:val="32"/>
          <w:szCs w:val="32"/>
        </w:rPr>
        <w:t xml:space="preserve">Crating inside the building is allowed. </w:t>
      </w:r>
    </w:p>
    <w:p w14:paraId="77A2C7EC" w14:textId="3B99BA4F" w:rsidR="00006271" w:rsidRDefault="00006271">
      <w:pPr>
        <w:rPr>
          <w:sz w:val="32"/>
          <w:szCs w:val="32"/>
        </w:rPr>
      </w:pPr>
      <w:r w:rsidRPr="00E60B0C">
        <w:rPr>
          <w:sz w:val="32"/>
          <w:szCs w:val="32"/>
          <w:u w:val="single"/>
        </w:rPr>
        <w:t>Chairs</w:t>
      </w:r>
      <w:r>
        <w:rPr>
          <w:sz w:val="32"/>
          <w:szCs w:val="32"/>
        </w:rPr>
        <w:t>: Please bring your own</w:t>
      </w:r>
    </w:p>
    <w:p w14:paraId="138D3E45" w14:textId="36EB2170" w:rsidR="00E60B0C" w:rsidRDefault="00E60B0C">
      <w:pPr>
        <w:rPr>
          <w:sz w:val="32"/>
          <w:szCs w:val="32"/>
        </w:rPr>
      </w:pPr>
      <w:r>
        <w:rPr>
          <w:sz w:val="32"/>
          <w:szCs w:val="32"/>
        </w:rPr>
        <w:t xml:space="preserve">No choke chains, electronic or pinch collars are allowed </w:t>
      </w:r>
    </w:p>
    <w:p w14:paraId="756E8F30" w14:textId="76394CB4" w:rsidR="00E60B0C" w:rsidRPr="00006271" w:rsidRDefault="00E60B0C">
      <w:pPr>
        <w:rPr>
          <w:sz w:val="32"/>
          <w:szCs w:val="32"/>
        </w:rPr>
      </w:pPr>
    </w:p>
    <w:p w14:paraId="39120E49" w14:textId="77777777" w:rsidR="00006271" w:rsidRDefault="00006271">
      <w:r>
        <w:br w:type="page"/>
      </w:r>
    </w:p>
    <w:p w14:paraId="2A5D7A1A" w14:textId="77777777" w:rsidR="00831F7F" w:rsidRDefault="00831F7F"/>
    <w:p w14:paraId="7B97A549" w14:textId="0F91A5A5" w:rsidR="00831F7F" w:rsidRDefault="00831F7F">
      <w:pPr>
        <w:rPr>
          <w:sz w:val="16"/>
        </w:rPr>
      </w:pPr>
      <w:r w:rsidRPr="00FA23AB">
        <w:rPr>
          <w:sz w:val="16"/>
        </w:rPr>
        <w:t>This event is open to all dogs being at least 1</w:t>
      </w:r>
      <w:r w:rsidR="00D907B1">
        <w:rPr>
          <w:sz w:val="16"/>
        </w:rPr>
        <w:t>8</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BB4489">
      <w:pgSz w:w="12240" w:h="15840" w:code="1"/>
      <w:pgMar w:top="567"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A542D" w14:textId="77777777" w:rsidR="00765AA3" w:rsidRDefault="00765AA3" w:rsidP="002E0445">
      <w:pPr>
        <w:spacing w:after="0" w:line="240" w:lineRule="auto"/>
      </w:pPr>
      <w:r>
        <w:separator/>
      </w:r>
    </w:p>
  </w:endnote>
  <w:endnote w:type="continuationSeparator" w:id="0">
    <w:p w14:paraId="791AF414" w14:textId="77777777" w:rsidR="00765AA3" w:rsidRDefault="00765AA3"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42E5" w14:textId="77777777" w:rsidR="00765AA3" w:rsidRDefault="00765AA3" w:rsidP="002E0445">
      <w:pPr>
        <w:spacing w:after="0" w:line="240" w:lineRule="auto"/>
      </w:pPr>
      <w:r>
        <w:separator/>
      </w:r>
    </w:p>
  </w:footnote>
  <w:footnote w:type="continuationSeparator" w:id="0">
    <w:p w14:paraId="20655383" w14:textId="77777777" w:rsidR="00765AA3" w:rsidRDefault="00765AA3"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006271"/>
    <w:rsid w:val="000271E9"/>
    <w:rsid w:val="00106225"/>
    <w:rsid w:val="0013726F"/>
    <w:rsid w:val="001B3B8A"/>
    <w:rsid w:val="00231868"/>
    <w:rsid w:val="002E0445"/>
    <w:rsid w:val="002E1713"/>
    <w:rsid w:val="003316C8"/>
    <w:rsid w:val="003A3603"/>
    <w:rsid w:val="00432D19"/>
    <w:rsid w:val="004429FC"/>
    <w:rsid w:val="004A5811"/>
    <w:rsid w:val="00515700"/>
    <w:rsid w:val="00695336"/>
    <w:rsid w:val="006D2D10"/>
    <w:rsid w:val="00765AA3"/>
    <w:rsid w:val="00831F7F"/>
    <w:rsid w:val="00A148AE"/>
    <w:rsid w:val="00A602BE"/>
    <w:rsid w:val="00BB4489"/>
    <w:rsid w:val="00CF40D6"/>
    <w:rsid w:val="00D907B1"/>
    <w:rsid w:val="00D97735"/>
    <w:rsid w:val="00DA4B19"/>
    <w:rsid w:val="00E60B0C"/>
    <w:rsid w:val="00EF1111"/>
    <w:rsid w:val="00F31A4B"/>
    <w:rsid w:val="00F7371D"/>
    <w:rsid w:val="00FD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 w:type="character" w:styleId="UnresolvedMention">
    <w:name w:val="Unresolved Mention"/>
    <w:basedOn w:val="DefaultParagraphFont"/>
    <w:uiPriority w:val="99"/>
    <w:semiHidden/>
    <w:unhideWhenUsed/>
    <w:rsid w:val="00E6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ca" TargetMode="External"/><Relationship Id="rId3" Type="http://schemas.openxmlformats.org/officeDocument/2006/relationships/webSettings" Target="webSettings.xml"/><Relationship Id="rId7" Type="http://schemas.openxmlformats.org/officeDocument/2006/relationships/hyperlink" Target="mailto:kim@justforthethrillofitagilit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2021-02-08T04:30:00Z</dcterms:created>
  <dcterms:modified xsi:type="dcterms:W3CDTF">2021-02-08T04:30:00Z</dcterms:modified>
</cp:coreProperties>
</file>