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EB" w:rsidRPr="009C50B1" w:rsidRDefault="00D455F1" w:rsidP="00D45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0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D455F1" w:rsidRPr="009C50B1" w:rsidRDefault="00D455F1" w:rsidP="00D45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0B1">
        <w:rPr>
          <w:rFonts w:ascii="Times New Roman" w:hAnsi="Times New Roman" w:cs="Times New Roman"/>
          <w:b/>
          <w:sz w:val="32"/>
          <w:szCs w:val="32"/>
        </w:rPr>
        <w:t>ANNUAL TOWN MEETING</w:t>
      </w:r>
    </w:p>
    <w:p w:rsidR="00D455F1" w:rsidRPr="009C50B1" w:rsidRDefault="00D455F1" w:rsidP="00D45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0B1">
        <w:rPr>
          <w:rFonts w:ascii="Times New Roman" w:hAnsi="Times New Roman" w:cs="Times New Roman"/>
          <w:b/>
          <w:sz w:val="32"/>
          <w:szCs w:val="32"/>
        </w:rPr>
        <w:t>APRIL 1</w:t>
      </w:r>
      <w:r w:rsidR="00D403FD">
        <w:rPr>
          <w:rFonts w:ascii="Times New Roman" w:hAnsi="Times New Roman" w:cs="Times New Roman"/>
          <w:b/>
          <w:sz w:val="32"/>
          <w:szCs w:val="32"/>
        </w:rPr>
        <w:t>2</w:t>
      </w:r>
      <w:r w:rsidRPr="009C50B1">
        <w:rPr>
          <w:rFonts w:ascii="Times New Roman" w:hAnsi="Times New Roman" w:cs="Times New Roman"/>
          <w:b/>
          <w:sz w:val="32"/>
          <w:szCs w:val="32"/>
        </w:rPr>
        <w:t>, 201</w:t>
      </w:r>
      <w:r w:rsidR="00D403FD">
        <w:rPr>
          <w:rFonts w:ascii="Times New Roman" w:hAnsi="Times New Roman" w:cs="Times New Roman"/>
          <w:b/>
          <w:sz w:val="32"/>
          <w:szCs w:val="32"/>
        </w:rPr>
        <w:t>6</w:t>
      </w:r>
    </w:p>
    <w:p w:rsidR="00D455F1" w:rsidRPr="009C50B1" w:rsidRDefault="00D455F1" w:rsidP="00D45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0B1">
        <w:rPr>
          <w:rFonts w:ascii="Times New Roman" w:hAnsi="Times New Roman" w:cs="Times New Roman"/>
          <w:b/>
          <w:sz w:val="32"/>
          <w:szCs w:val="32"/>
        </w:rPr>
        <w:t>6:05 P.M.</w:t>
      </w:r>
    </w:p>
    <w:p w:rsidR="00D455F1" w:rsidRDefault="00D455F1" w:rsidP="00D45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70"/>
        <w:gridCol w:w="806"/>
        <w:gridCol w:w="8211"/>
      </w:tblGrid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457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Clerk calls the meeting to order – Pledge of </w:t>
            </w:r>
            <w:r w:rsidR="0045783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llegiance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Clerk declares nominations are in order to nominate and elect a Moderator.  Also a motion to pay compensation to Moderator.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832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Clerk asks for show of hands vote for Moderator.</w:t>
            </w: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(VOTE TO ELECT)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Clerk gives the oath to Moderator of Town Meeting.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Moderator announces that the Clerk </w:t>
            </w:r>
            <w:r w:rsidR="00D403FD">
              <w:rPr>
                <w:rFonts w:ascii="Times New Roman" w:hAnsi="Times New Roman" w:cs="Times New Roman"/>
                <w:sz w:val="26"/>
                <w:szCs w:val="26"/>
              </w:rPr>
              <w:t>has printed the Minutes of the last Annual Town Meeting, and they are available for viewing.</w:t>
            </w: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(VOTE TO ACCEPT)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0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Announcement of next Annual Town Meeting – April </w:t>
            </w:r>
            <w:r w:rsidR="00D403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, 201</w:t>
            </w:r>
            <w:r w:rsidR="00D403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 at 6:05 p.m.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Default="00D455F1" w:rsidP="00D40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Moderator announces that the Supervisor’s Annual Reports for the Fiscal Year ending February 2</w:t>
            </w:r>
            <w:r w:rsidR="003050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, 201</w:t>
            </w:r>
            <w:r w:rsidR="00D403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403FD">
              <w:rPr>
                <w:rFonts w:ascii="Times New Roman" w:hAnsi="Times New Roman" w:cs="Times New Roman"/>
                <w:sz w:val="26"/>
                <w:szCs w:val="26"/>
              </w:rPr>
              <w:t>Is available for viewing.</w:t>
            </w:r>
          </w:p>
          <w:p w:rsidR="00D403FD" w:rsidRPr="009C50B1" w:rsidRDefault="00D403FD" w:rsidP="00D40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(VOTE TO APPROVE)</w:t>
            </w:r>
          </w:p>
        </w:tc>
      </w:tr>
      <w:tr w:rsidR="00D455F1" w:rsidTr="000D70C0">
        <w:tc>
          <w:tcPr>
            <w:tcW w:w="541" w:type="dxa"/>
          </w:tcPr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Pr="009C50B1" w:rsidRDefault="00D455F1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0" w:type="dxa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F1" w:rsidRDefault="00457832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Moderator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announces that the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 Highway Commissioner’s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Annual Report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 xml:space="preserve"> for the Fiscal year ending February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,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is available for viewing.</w:t>
            </w:r>
          </w:p>
          <w:p w:rsidR="00D403FD" w:rsidRDefault="00D403FD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Highway Commissioner asks for permission to sell.</w:t>
            </w:r>
          </w:p>
          <w:p w:rsidR="00D403FD" w:rsidRDefault="00D403FD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1991 F250 4x4 PICKUP TRUCK (VIN 1FTHF26H3MNA85175)</w:t>
            </w:r>
          </w:p>
          <w:p w:rsidR="00D403FD" w:rsidRPr="009C50B1" w:rsidRDefault="00D403FD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VIBROPAC ROLLER</w:t>
            </w:r>
          </w:p>
          <w:p w:rsidR="00D455F1" w:rsidRPr="009C50B1" w:rsidRDefault="00D455F1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(VOTE TO APPROVE)</w:t>
            </w:r>
          </w:p>
        </w:tc>
      </w:tr>
      <w:tr w:rsidR="000D70C0" w:rsidTr="000D70C0">
        <w:tc>
          <w:tcPr>
            <w:tcW w:w="541" w:type="dxa"/>
          </w:tcPr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0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0D70C0" w:rsidRPr="009C50B1" w:rsidRDefault="000D70C0" w:rsidP="007D15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0C0" w:rsidRPr="009C50B1" w:rsidRDefault="000D70C0" w:rsidP="007D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Moderator asks if there is any other business.  If not, a motion to adjourn the meeting is in order.</w:t>
            </w:r>
          </w:p>
          <w:p w:rsidR="000D70C0" w:rsidRPr="009C50B1" w:rsidRDefault="000D70C0" w:rsidP="007D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B1">
              <w:rPr>
                <w:rFonts w:ascii="Times New Roman" w:hAnsi="Times New Roman" w:cs="Times New Roman"/>
                <w:sz w:val="26"/>
                <w:szCs w:val="26"/>
              </w:rPr>
              <w:t>(VOTE TO APPROVE)</w:t>
            </w:r>
          </w:p>
        </w:tc>
      </w:tr>
      <w:tr w:rsidR="000D70C0" w:rsidTr="000D70C0">
        <w:tc>
          <w:tcPr>
            <w:tcW w:w="541" w:type="dxa"/>
          </w:tcPr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6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1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0C0" w:rsidTr="000D70C0">
        <w:tc>
          <w:tcPr>
            <w:tcW w:w="541" w:type="dxa"/>
          </w:tcPr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0C0" w:rsidTr="000D70C0">
        <w:tc>
          <w:tcPr>
            <w:tcW w:w="541" w:type="dxa"/>
          </w:tcPr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0C0" w:rsidRPr="009C50B1" w:rsidRDefault="000D70C0" w:rsidP="00D455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7" w:type="dxa"/>
            <w:gridSpan w:val="2"/>
          </w:tcPr>
          <w:p w:rsidR="000D70C0" w:rsidRPr="009C50B1" w:rsidRDefault="000D70C0" w:rsidP="00D45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F1" w:rsidRPr="00D455F1" w:rsidRDefault="00D455F1" w:rsidP="00D45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5F1" w:rsidRDefault="00D455F1" w:rsidP="00D455F1">
      <w:pPr>
        <w:spacing w:after="0" w:line="240" w:lineRule="auto"/>
      </w:pPr>
    </w:p>
    <w:sectPr w:rsidR="00D4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60"/>
    <w:rsid w:val="000D70C0"/>
    <w:rsid w:val="001279FB"/>
    <w:rsid w:val="0030506F"/>
    <w:rsid w:val="00335C5A"/>
    <w:rsid w:val="00457832"/>
    <w:rsid w:val="00485228"/>
    <w:rsid w:val="00545D7D"/>
    <w:rsid w:val="009722A9"/>
    <w:rsid w:val="009C50B1"/>
    <w:rsid w:val="00B91B02"/>
    <w:rsid w:val="00BA5995"/>
    <w:rsid w:val="00BD0E60"/>
    <w:rsid w:val="00CE60E1"/>
    <w:rsid w:val="00D403FD"/>
    <w:rsid w:val="00D455F1"/>
    <w:rsid w:val="00F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2016-03-22T21:34:00Z</cp:lastPrinted>
  <dcterms:created xsi:type="dcterms:W3CDTF">2016-03-22T21:34:00Z</dcterms:created>
  <dcterms:modified xsi:type="dcterms:W3CDTF">2016-03-22T21:34:00Z</dcterms:modified>
</cp:coreProperties>
</file>