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7BC3974D" w14:textId="41F5CB80" w:rsidR="002C3B25" w:rsidRPr="00494DA2" w:rsidRDefault="00494DA2">
      <w:pPr>
        <w:rPr>
          <w:b/>
          <w:bCs/>
        </w:rPr>
      </w:pPr>
      <w:r>
        <w:rPr>
          <w:b/>
          <w:bCs/>
        </w:rPr>
        <w:t xml:space="preserve">The Governing Body of the City of Liebenthal met in </w:t>
      </w:r>
      <w:r w:rsidR="00A003DF">
        <w:rPr>
          <w:b/>
          <w:bCs/>
        </w:rPr>
        <w:t>wo</w:t>
      </w:r>
      <w:r>
        <w:rPr>
          <w:b/>
          <w:bCs/>
        </w:rPr>
        <w:t>r</w:t>
      </w:r>
      <w:r w:rsidR="00A003DF">
        <w:rPr>
          <w:b/>
          <w:bCs/>
        </w:rPr>
        <w:t>k</w:t>
      </w:r>
      <w:r>
        <w:rPr>
          <w:b/>
          <w:bCs/>
        </w:rPr>
        <w:t xml:space="preserve"> session on Monday </w:t>
      </w:r>
      <w:r w:rsidR="00A003DF">
        <w:rPr>
          <w:b/>
          <w:bCs/>
        </w:rPr>
        <w:t xml:space="preserve">August </w:t>
      </w:r>
      <w:r w:rsidR="00723C85">
        <w:rPr>
          <w:b/>
          <w:bCs/>
        </w:rPr>
        <w:t>3</w:t>
      </w:r>
      <w:r>
        <w:rPr>
          <w:b/>
          <w:bCs/>
        </w:rPr>
        <w:t xml:space="preserve">, 2020 at the City Building at 6:00 p.m. </w:t>
      </w:r>
      <w:r>
        <w:t>Presiding was Mayor Thomas McElroy</w:t>
      </w:r>
      <w:r w:rsidR="00A003DF">
        <w:t xml:space="preserve"> (virtual presence)</w:t>
      </w:r>
      <w:r>
        <w:t>, council members</w:t>
      </w:r>
      <w:r w:rsidR="002C3B25">
        <w:t xml:space="preserve"> William Stark, </w:t>
      </w:r>
      <w:r w:rsidR="009343D3">
        <w:t xml:space="preserve"> Barb Matal, </w:t>
      </w:r>
      <w:r w:rsidR="002C3B25">
        <w:t xml:space="preserve">Kathy </w:t>
      </w:r>
      <w:proofErr w:type="spellStart"/>
      <w:r w:rsidR="002C3B25">
        <w:t>Herrman</w:t>
      </w:r>
      <w:proofErr w:type="spellEnd"/>
      <w:r w:rsidR="002C3B25">
        <w:t xml:space="preserve"> (virtual presence), Stephanie Schmidt (virtual presence), </w:t>
      </w:r>
      <w:r>
        <w:t xml:space="preserve">City Clerk Beverly Stark, water operator Shelby Waterhouse Also present were </w:t>
      </w:r>
      <w:r w:rsidR="002C3B25">
        <w:t xml:space="preserve">Richard </w:t>
      </w:r>
      <w:proofErr w:type="spellStart"/>
      <w:r w:rsidR="002C3B25">
        <w:t>Ammel</w:t>
      </w:r>
      <w:proofErr w:type="spellEnd"/>
      <w:r w:rsidR="002C3B25">
        <w:t xml:space="preserve"> of EBH Engineering,</w:t>
      </w:r>
      <w:r>
        <w:t xml:space="preserve"> and</w:t>
      </w:r>
      <w:r w:rsidR="002C3B25">
        <w:t xml:space="preserve"> David Barber of USDA </w:t>
      </w:r>
      <w:r w:rsidR="00A003DF">
        <w:t>Rural Development</w:t>
      </w:r>
      <w:r w:rsidR="002C3B25">
        <w:t xml:space="preserve">(virtual presence). </w:t>
      </w:r>
    </w:p>
    <w:p w14:paraId="524F274B" w14:textId="54DB2969" w:rsidR="002C3B25" w:rsidRDefault="00536445">
      <w:r>
        <w:t xml:space="preserve">This meeting was called to meet a deadline for a new grant </w:t>
      </w:r>
      <w:r w:rsidR="00150A64">
        <w:t>opportunity</w:t>
      </w:r>
      <w:r>
        <w:t xml:space="preserve"> made available for the </w:t>
      </w:r>
      <w:r w:rsidR="00150A64">
        <w:t xml:space="preserve">wastewater </w:t>
      </w:r>
      <w:r>
        <w:t xml:space="preserve">renovation project. The </w:t>
      </w:r>
      <w:r w:rsidR="00150A64">
        <w:t>grant</w:t>
      </w:r>
      <w:r>
        <w:t xml:space="preserve"> will lower the proposed loan of $221,000 to $97,000 with a savings of $124,000 to the city. </w:t>
      </w:r>
      <w:r w:rsidR="002C3B25">
        <w:t>Dav</w:t>
      </w:r>
      <w:r w:rsidR="004F4445">
        <w:t>id</w:t>
      </w:r>
      <w:r w:rsidR="002C3B25">
        <w:t xml:space="preserve"> Barber presented the Letter of Conditions for a grant to renovate the sewer lagoons, the council approved </w:t>
      </w:r>
      <w:r w:rsidR="00150A64">
        <w:t xml:space="preserve">the letter </w:t>
      </w:r>
      <w:r w:rsidR="002C3B25">
        <w:t>to move</w:t>
      </w:r>
      <w:r w:rsidR="00150A64">
        <w:t xml:space="preserve"> the application forward</w:t>
      </w:r>
      <w:r w:rsidR="002C3B25">
        <w:t xml:space="preserve">.  </w:t>
      </w:r>
      <w:r w:rsidR="004F4445">
        <w:t xml:space="preserve"> USDA Form RD 1940-1 Request for Obligation of Funds was approved</w:t>
      </w:r>
      <w:r w:rsidR="00196F12">
        <w:t xml:space="preserve">. The Certification Approval </w:t>
      </w:r>
      <w:r w:rsidR="007B702B">
        <w:t>and</w:t>
      </w:r>
      <w:r w:rsidR="00196F12">
        <w:t xml:space="preserve"> Form RD 1942-46 Letter of Intent to Meet Conditions was approved </w:t>
      </w:r>
      <w:r w:rsidR="007B702B">
        <w:t>for</w:t>
      </w:r>
      <w:r w:rsidR="00196F12">
        <w:t xml:space="preserve"> sign</w:t>
      </w:r>
      <w:r w:rsidR="007B702B">
        <w:t>ature</w:t>
      </w:r>
      <w:r w:rsidR="00196F12">
        <w:t xml:space="preserve">. </w:t>
      </w:r>
      <w:r w:rsidR="007B702B">
        <w:t xml:space="preserve">Thomas McElroy will sign these two forms and send to David Barber by 2 p.m. Aug 4, 2020 to meet the </w:t>
      </w:r>
      <w:r w:rsidR="00150A64">
        <w:t xml:space="preserve">application </w:t>
      </w:r>
      <w:r w:rsidR="007B702B">
        <w:t xml:space="preserve">deadline. </w:t>
      </w:r>
      <w:r w:rsidR="00196F12">
        <w:t xml:space="preserve">The </w:t>
      </w:r>
      <w:r w:rsidR="00150A64">
        <w:t xml:space="preserve">new </w:t>
      </w:r>
      <w:r w:rsidR="00196F12">
        <w:t xml:space="preserve">proposed loan </w:t>
      </w:r>
      <w:r w:rsidR="00150A64">
        <w:t xml:space="preserve">has </w:t>
      </w:r>
      <w:r w:rsidR="00196F12">
        <w:t>an interest rate of 1.125%, guaranteed.  This loan can be paid off earl</w:t>
      </w:r>
      <w:r w:rsidR="00150A64">
        <w:t>y</w:t>
      </w:r>
      <w:r w:rsidR="00196F12">
        <w:t xml:space="preserve"> without penalty</w:t>
      </w:r>
      <w:r w:rsidR="00150A64">
        <w:t xml:space="preserve"> should funds be available</w:t>
      </w:r>
      <w:r w:rsidR="00196F12">
        <w:t>. David Barber suggested the city council should complete the other forms presented (i.e. KS 1780 Guide 3A Legal Authority, Form SF 424 Application for Federal A</w:t>
      </w:r>
      <w:r w:rsidR="007B702B">
        <w:t>s</w:t>
      </w:r>
      <w:r w:rsidR="00196F12">
        <w:t>sistance</w:t>
      </w:r>
      <w:r w:rsidR="007B702B">
        <w:t>, KS 1780 Guide 13 Resolution Adopting Code of Ethics and Procurement Procedures, Form RD 442-7 Initial Operating Budget, Form RD 400-1 Equal Opportunity Agreement, Form RD 400-4 Assurance Agreement, Form RD 442-21 Right-of-Way Certificate, and RUS Bulletin 1780-27 Loan Resolution (Public Bodies) at the regular city meeting on Aug 10, 2020.</w:t>
      </w:r>
      <w:r w:rsidR="00196F12">
        <w:t xml:space="preserve"> </w:t>
      </w:r>
      <w:r w:rsidR="004F4445">
        <w:t xml:space="preserve"> </w:t>
      </w:r>
      <w:r w:rsidR="002C3B25">
        <w:t xml:space="preserve">William Stark made a motion to execute the resolution at the </w:t>
      </w:r>
      <w:r w:rsidR="004F4445">
        <w:t xml:space="preserve">regular </w:t>
      </w:r>
      <w:r w:rsidR="002C3B25">
        <w:t>city meeting to be held Aug. 10, 2020 at 6:00 p.m.</w:t>
      </w:r>
      <w:r w:rsidR="004F4445">
        <w:t xml:space="preserve"> Barb Matal seconded, all in favor, motion carried.</w:t>
      </w:r>
      <w:r w:rsidR="007B702B">
        <w:t xml:space="preserve"> David Barber left the meeting. </w:t>
      </w:r>
    </w:p>
    <w:p w14:paraId="171E544C" w14:textId="49716EFD" w:rsidR="000D728B" w:rsidRDefault="007B702B">
      <w:r>
        <w:t xml:space="preserve">Richard </w:t>
      </w:r>
      <w:proofErr w:type="spellStart"/>
      <w:r>
        <w:t>Ammel</w:t>
      </w:r>
      <w:proofErr w:type="spellEnd"/>
      <w:r>
        <w:t xml:space="preserve"> suggested that if the project is completed but has </w:t>
      </w:r>
      <w:r w:rsidR="00150A64">
        <w:t>residual grant</w:t>
      </w:r>
      <w:r>
        <w:t xml:space="preserve"> funds, the city can consider </w:t>
      </w:r>
      <w:r w:rsidR="00150A64">
        <w:t>addressing other wastewater management issues</w:t>
      </w:r>
      <w:r>
        <w:t xml:space="preserve">.  Some of his suggestions were replacing broken manhole covers, </w:t>
      </w:r>
      <w:r w:rsidR="000D728B">
        <w:t>repairing corrosion in or around manhole openings, replac</w:t>
      </w:r>
      <w:r w:rsidR="00150A64">
        <w:t xml:space="preserve">ing the gas backup </w:t>
      </w:r>
      <w:r w:rsidR="000D728B">
        <w:t>generator</w:t>
      </w:r>
      <w:r w:rsidR="00150A64">
        <w:t xml:space="preserve"> with a propane model and providing a modern alert system for lift station failures. </w:t>
      </w:r>
      <w:r w:rsidR="000D728B">
        <w:t xml:space="preserve">Richard </w:t>
      </w:r>
      <w:proofErr w:type="spellStart"/>
      <w:r w:rsidR="000D728B">
        <w:t>Ammel</w:t>
      </w:r>
      <w:proofErr w:type="spellEnd"/>
      <w:r w:rsidR="000D728B">
        <w:t xml:space="preserve"> will </w:t>
      </w:r>
      <w:r w:rsidR="00150A64">
        <w:t>investigate</w:t>
      </w:r>
      <w:r w:rsidR="000D728B">
        <w:t xml:space="preserve"> costs for a replacement generator. </w:t>
      </w:r>
      <w:r w:rsidR="00536445">
        <w:t xml:space="preserve">Also suggested was a system to alert the city via cell phone message if the </w:t>
      </w:r>
      <w:r w:rsidR="00822737">
        <w:t xml:space="preserve">power fails, to avoid delays in response. </w:t>
      </w:r>
      <w:r w:rsidR="000D728B">
        <w:t xml:space="preserve">Richard </w:t>
      </w:r>
      <w:proofErr w:type="spellStart"/>
      <w:r w:rsidR="000D728B">
        <w:t>Ammel</w:t>
      </w:r>
      <w:proofErr w:type="spellEnd"/>
      <w:r w:rsidR="000D728B">
        <w:t xml:space="preserve"> left the meeting.</w:t>
      </w:r>
    </w:p>
    <w:p w14:paraId="15745CE4" w14:textId="564E054C" w:rsidR="00536445" w:rsidRDefault="000D728B">
      <w:r>
        <w:t xml:space="preserve">Thomas McElroy will check with </w:t>
      </w:r>
      <w:proofErr w:type="spellStart"/>
      <w:r>
        <w:t>Jeralyn</w:t>
      </w:r>
      <w:proofErr w:type="spellEnd"/>
      <w:r>
        <w:t xml:space="preserve"> Stull </w:t>
      </w:r>
      <w:r w:rsidR="00150A64">
        <w:t>on</w:t>
      </w:r>
      <w:r>
        <w:t xml:space="preserve"> easement completion.  Kathy </w:t>
      </w:r>
      <w:proofErr w:type="spellStart"/>
      <w:r>
        <w:t>Herrman</w:t>
      </w:r>
      <w:proofErr w:type="spellEnd"/>
      <w:r>
        <w:t xml:space="preserve"> relayed a message from </w:t>
      </w:r>
      <w:proofErr w:type="spellStart"/>
      <w:r>
        <w:t>Jeralyn</w:t>
      </w:r>
      <w:proofErr w:type="spellEnd"/>
      <w:r>
        <w:t xml:space="preserve"> Stull </w:t>
      </w:r>
      <w:r w:rsidR="00822737">
        <w:t>(</w:t>
      </w:r>
      <w:r>
        <w:t>regarding the SPARK funding to recoup funds spent on COVID related equipment</w:t>
      </w:r>
      <w:r w:rsidR="00822737">
        <w:t>)</w:t>
      </w:r>
      <w:r>
        <w:t xml:space="preserve"> that the purchase of webcam and microphone is covered. The city was sent SPARK information regarding an informational meeting to be held at the Rush County Courthouse Aug. 6, 2020 at 7 p.m. which Beverly </w:t>
      </w:r>
      <w:r w:rsidR="00536445">
        <w:t>will</w:t>
      </w:r>
      <w:r>
        <w:t xml:space="preserve"> attend. </w:t>
      </w:r>
      <w:r w:rsidR="00536445">
        <w:t>The paperwork for this SPARK money must be completed and returned by Aug. 7, 2020.</w:t>
      </w:r>
    </w:p>
    <w:p w14:paraId="4FB750F4" w14:textId="6865F15B" w:rsidR="000D728B" w:rsidRDefault="00536445">
      <w:r>
        <w:t>The regular city meeting will be held August 10, 2020 at 6 p.m. at City Hall.</w:t>
      </w:r>
      <w:r w:rsidR="000D728B">
        <w:t xml:space="preserve"> </w:t>
      </w:r>
    </w:p>
    <w:p w14:paraId="2783B40F" w14:textId="76201FD0" w:rsidR="000D728B" w:rsidRDefault="000D728B">
      <w:r>
        <w:t xml:space="preserve">There being no further business to discuss William Stark moved to close, </w:t>
      </w:r>
      <w:r w:rsidR="00723C85">
        <w:t>Stephanie Schmidt</w:t>
      </w:r>
      <w:r>
        <w:t xml:space="preserve"> seconded, all in favor, motion carried.  Meeting closed at 6:57 p.m.</w:t>
      </w:r>
    </w:p>
    <w:p w14:paraId="3D4976FE" w14:textId="4666CBB5" w:rsidR="00150A64" w:rsidRDefault="00150A64"/>
    <w:p w14:paraId="70A1CBFF" w14:textId="0ABCCBFE" w:rsidR="00150A64" w:rsidRDefault="00150A64">
      <w:r>
        <w:tab/>
      </w:r>
      <w:r>
        <w:tab/>
      </w:r>
      <w:r>
        <w:tab/>
      </w:r>
      <w:r>
        <w:tab/>
      </w:r>
      <w:r>
        <w:tab/>
      </w:r>
      <w:r>
        <w:tab/>
      </w:r>
      <w:r>
        <w:tab/>
      </w:r>
    </w:p>
    <w:p w14:paraId="07EA8CCB" w14:textId="2BC9C2FF" w:rsidR="00494DA2" w:rsidRDefault="00494DA2">
      <w:r>
        <w:tab/>
      </w:r>
      <w:r>
        <w:tab/>
      </w:r>
      <w:r>
        <w:tab/>
      </w:r>
      <w:r>
        <w:tab/>
      </w:r>
      <w:r>
        <w:tab/>
      </w:r>
      <w:r>
        <w:tab/>
      </w:r>
      <w:r>
        <w:tab/>
        <w:t>______________________________________</w:t>
      </w:r>
    </w:p>
    <w:p w14:paraId="764A7F15" w14:textId="22FAB9AF" w:rsidR="00494DA2" w:rsidRDefault="00494DA2">
      <w:r>
        <w:tab/>
      </w:r>
      <w:r>
        <w:tab/>
      </w:r>
      <w:r>
        <w:tab/>
      </w:r>
      <w:r>
        <w:tab/>
      </w:r>
      <w:r>
        <w:tab/>
      </w:r>
      <w:r>
        <w:tab/>
      </w:r>
      <w:r>
        <w:tab/>
        <w:t>Mayor</w:t>
      </w:r>
    </w:p>
    <w:p w14:paraId="07B23097" w14:textId="59FED0CE" w:rsidR="00494DA2" w:rsidRDefault="00494DA2"/>
    <w:p w14:paraId="1F9D5D05" w14:textId="0979BB2A" w:rsidR="00494DA2" w:rsidRDefault="00494DA2">
      <w:r>
        <w:tab/>
      </w:r>
      <w:r>
        <w:tab/>
      </w:r>
      <w:r>
        <w:tab/>
      </w:r>
      <w:r>
        <w:tab/>
      </w:r>
      <w:r>
        <w:tab/>
      </w:r>
      <w:r>
        <w:tab/>
      </w:r>
      <w:r>
        <w:tab/>
      </w:r>
    </w:p>
    <w:p w14:paraId="1F10604D" w14:textId="064DFDA4" w:rsidR="00150A64" w:rsidRDefault="00494DA2">
      <w:r>
        <w:tab/>
      </w:r>
      <w:r>
        <w:tab/>
      </w:r>
      <w:r>
        <w:tab/>
      </w:r>
      <w:r>
        <w:tab/>
      </w:r>
      <w:r>
        <w:tab/>
      </w:r>
      <w:r>
        <w:tab/>
      </w:r>
      <w:r>
        <w:tab/>
        <w:t>______________________________________</w:t>
      </w:r>
    </w:p>
    <w:p w14:paraId="7908427C" w14:textId="7B541F3E" w:rsidR="00494DA2" w:rsidRDefault="00494DA2">
      <w:r>
        <w:tab/>
      </w:r>
      <w:r>
        <w:tab/>
      </w:r>
      <w:r>
        <w:tab/>
      </w:r>
      <w:r>
        <w:tab/>
      </w:r>
      <w:r>
        <w:tab/>
      </w:r>
      <w:r>
        <w:tab/>
      </w:r>
      <w:r>
        <w:tab/>
        <w:t>City Clerk</w:t>
      </w:r>
    </w:p>
    <w:p w14:paraId="27A14BD9" w14:textId="00FDA0B7" w:rsidR="00150A64" w:rsidRDefault="00150A64">
      <w:r>
        <w:tab/>
      </w:r>
      <w:r>
        <w:tab/>
      </w:r>
      <w:r>
        <w:tab/>
      </w:r>
      <w:r>
        <w:tab/>
      </w:r>
      <w:r>
        <w:tab/>
      </w:r>
    </w:p>
    <w:p w14:paraId="603B7ABE" w14:textId="27991992" w:rsidR="00150A64" w:rsidRDefault="00150A64">
      <w:r>
        <w:tab/>
      </w:r>
      <w:r>
        <w:tab/>
      </w:r>
      <w:r>
        <w:tab/>
      </w:r>
      <w:r>
        <w:tab/>
      </w:r>
      <w:r>
        <w:tab/>
      </w:r>
      <w:r>
        <w:tab/>
      </w:r>
    </w:p>
    <w:sectPr w:rsidR="00150A64" w:rsidSect="00494DA2">
      <w:pgSz w:w="12240" w:h="20160" w:code="5"/>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C3B25"/>
    <w:rsid w:val="000653F5"/>
    <w:rsid w:val="000D728B"/>
    <w:rsid w:val="00150A64"/>
    <w:rsid w:val="00196F12"/>
    <w:rsid w:val="002C3B25"/>
    <w:rsid w:val="00494DA2"/>
    <w:rsid w:val="004F4445"/>
    <w:rsid w:val="00536445"/>
    <w:rsid w:val="00723C85"/>
    <w:rsid w:val="007B702B"/>
    <w:rsid w:val="00822737"/>
    <w:rsid w:val="009343D3"/>
    <w:rsid w:val="00A003DF"/>
    <w:rsid w:val="00A30DBE"/>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0AE6D25"/>
  <w15:chartTrackingRefBased/>
  <w15:docId w15:val="{2CE6A9C1-C89E-42B5-913C-2A3D5D11663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73</TotalTime>
  <Pages>1</Pages>
  <Words>523</Words>
  <Characters>2985</Characters>
  <Application>Microsoft Office Word</Application>
  <DocSecurity>0</DocSecurity>
  <Lines>24</Lines>
  <Paragraphs>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3501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City of Liebenthal</dc:creator>
  <cp:keywords/>
  <dc:description/>
  <cp:lastModifiedBy>City of Liebenthal</cp:lastModifiedBy>
  <cp:revision>6</cp:revision>
  <cp:lastPrinted>2020-09-08T21:43:00Z</cp:lastPrinted>
  <dcterms:created xsi:type="dcterms:W3CDTF">2020-08-05T20:30:00Z</dcterms:created>
  <dcterms:modified xsi:type="dcterms:W3CDTF">2020-09-08T21:44:00Z</dcterms:modified>
</cp:coreProperties>
</file>