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DD14A" w14:textId="77777777" w:rsidR="00E52B37" w:rsidRDefault="003D61E1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 wp14:anchorId="726ADC1A" wp14:editId="088ABC12">
            <wp:simplePos x="0" y="0"/>
            <wp:positionH relativeFrom="column">
              <wp:posOffset>38100</wp:posOffset>
            </wp:positionH>
            <wp:positionV relativeFrom="paragraph">
              <wp:posOffset>10160</wp:posOffset>
            </wp:positionV>
            <wp:extent cx="6140450" cy="1827530"/>
            <wp:effectExtent l="0" t="0" r="0" b="127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5306EE" w14:textId="77777777"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14:paraId="473DCCD3" w14:textId="77777777"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14:paraId="28E797F1" w14:textId="77777777"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14:paraId="57BCB17F" w14:textId="77777777"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14:paraId="7CF230C5" w14:textId="77777777"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14:paraId="7245FB63" w14:textId="77777777"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14:paraId="01C9EEB1" w14:textId="77777777"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14:paraId="3AD6BB2B" w14:textId="77777777" w:rsidR="004B5C79" w:rsidRDefault="004B5C79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14:paraId="5AD7234F" w14:textId="77777777" w:rsid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b/>
          <w:sz w:val="32"/>
          <w:szCs w:val="20"/>
        </w:rPr>
      </w:pPr>
    </w:p>
    <w:p w14:paraId="0A727182" w14:textId="77777777"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b/>
          <w:sz w:val="32"/>
          <w:szCs w:val="20"/>
        </w:rPr>
        <w:t>SOUTHEAST IOWA REGIONAL RIVERBOAT COMMISSION</w:t>
      </w:r>
    </w:p>
    <w:p w14:paraId="6379399A" w14:textId="77777777"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ab/>
      </w:r>
    </w:p>
    <w:p w14:paraId="3CA3BDAF" w14:textId="50CBFFFA" w:rsidR="00E52B37" w:rsidRPr="00E52B37" w:rsidRDefault="00E52B37" w:rsidP="00E52B37">
      <w:pPr>
        <w:keepNext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outlineLvl w:val="5"/>
        <w:rPr>
          <w:rFonts w:ascii="Arial" w:eastAsia="Times New Roman" w:hAnsi="Arial"/>
          <w:b/>
          <w:color w:val="000000"/>
          <w:sz w:val="24"/>
          <w:szCs w:val="20"/>
        </w:rPr>
      </w:pPr>
      <w:r w:rsidRPr="00E52B37">
        <w:rPr>
          <w:rFonts w:ascii="Arial" w:eastAsia="Times New Roman" w:hAnsi="Arial"/>
          <w:b/>
          <w:color w:val="000000"/>
          <w:sz w:val="24"/>
          <w:szCs w:val="20"/>
        </w:rPr>
        <w:t xml:space="preserve">Tuesday, </w:t>
      </w:r>
      <w:r w:rsidR="001B771A">
        <w:rPr>
          <w:rFonts w:ascii="Arial" w:eastAsia="Times New Roman" w:hAnsi="Arial"/>
          <w:b/>
          <w:color w:val="000000"/>
          <w:sz w:val="24"/>
          <w:szCs w:val="20"/>
        </w:rPr>
        <w:t xml:space="preserve">October </w:t>
      </w:r>
      <w:r w:rsidR="00E05456">
        <w:rPr>
          <w:rFonts w:ascii="Arial" w:eastAsia="Times New Roman" w:hAnsi="Arial"/>
          <w:b/>
          <w:color w:val="000000"/>
          <w:sz w:val="24"/>
          <w:szCs w:val="20"/>
        </w:rPr>
        <w:t>23</w:t>
      </w:r>
      <w:r w:rsidR="00A972D4">
        <w:rPr>
          <w:rFonts w:ascii="Arial" w:eastAsia="Times New Roman" w:hAnsi="Arial"/>
          <w:b/>
          <w:color w:val="000000"/>
          <w:sz w:val="24"/>
          <w:szCs w:val="20"/>
        </w:rPr>
        <w:t>, 201</w:t>
      </w:r>
      <w:r w:rsidR="00E05456">
        <w:rPr>
          <w:rFonts w:ascii="Arial" w:eastAsia="Times New Roman" w:hAnsi="Arial"/>
          <w:b/>
          <w:color w:val="000000"/>
          <w:sz w:val="24"/>
          <w:szCs w:val="20"/>
        </w:rPr>
        <w:t>8</w:t>
      </w:r>
    </w:p>
    <w:p w14:paraId="70B0BC43" w14:textId="77777777"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r w:rsidRPr="00E52B37">
        <w:rPr>
          <w:rFonts w:ascii="Arial" w:eastAsia="Times New Roman" w:hAnsi="Arial"/>
          <w:b/>
          <w:sz w:val="24"/>
          <w:szCs w:val="20"/>
        </w:rPr>
        <w:t>4:45 p.m.</w:t>
      </w:r>
    </w:p>
    <w:p w14:paraId="47334070" w14:textId="77777777" w:rsidR="00E52B37" w:rsidRPr="00E52B37" w:rsidRDefault="00A972D4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</w:rPr>
      </w:pPr>
      <w:r>
        <w:rPr>
          <w:rFonts w:ascii="Arial" w:eastAsia="Times New Roman" w:hAnsi="Arial"/>
          <w:b/>
          <w:sz w:val="24"/>
          <w:szCs w:val="20"/>
        </w:rPr>
        <w:t>Reding &amp; Santiago Law Office</w:t>
      </w:r>
    </w:p>
    <w:p w14:paraId="143BEA52" w14:textId="77777777" w:rsidR="00E52B37" w:rsidRPr="00E52B37" w:rsidRDefault="00A972D4" w:rsidP="00E52B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caps/>
          <w:sz w:val="24"/>
          <w:szCs w:val="20"/>
        </w:rPr>
      </w:pPr>
      <w:r>
        <w:rPr>
          <w:rFonts w:ascii="Arial" w:eastAsia="Times New Roman" w:hAnsi="Arial"/>
          <w:b/>
          <w:caps/>
          <w:sz w:val="24"/>
          <w:szCs w:val="20"/>
        </w:rPr>
        <w:t>711 Avenue G</w:t>
      </w:r>
      <w:r w:rsidR="00E52B37" w:rsidRPr="00E52B37">
        <w:rPr>
          <w:rFonts w:ascii="Arial" w:eastAsia="Times New Roman" w:hAnsi="Arial"/>
          <w:b/>
          <w:caps/>
          <w:sz w:val="24"/>
          <w:szCs w:val="20"/>
        </w:rPr>
        <w:t xml:space="preserve">, Ft. Madison, </w:t>
      </w:r>
      <w:smartTag w:uri="urn:schemas-microsoft-com:office:smarttags" w:element="State">
        <w:r w:rsidR="00E52B37" w:rsidRPr="00E52B37">
          <w:rPr>
            <w:rFonts w:ascii="Arial" w:eastAsia="Times New Roman" w:hAnsi="Arial"/>
            <w:b/>
            <w:caps/>
            <w:sz w:val="24"/>
            <w:szCs w:val="20"/>
          </w:rPr>
          <w:t>Ia</w:t>
        </w:r>
      </w:smartTag>
    </w:p>
    <w:p w14:paraId="59991944" w14:textId="77777777" w:rsidR="00E52B37" w:rsidRPr="00E52B37" w:rsidRDefault="00E52B37" w:rsidP="00E52B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caps/>
          <w:sz w:val="24"/>
          <w:szCs w:val="20"/>
        </w:rPr>
      </w:pPr>
    </w:p>
    <w:p w14:paraId="616B187F" w14:textId="77777777" w:rsidR="00E52B37" w:rsidRPr="00E52B37" w:rsidRDefault="00E52B37" w:rsidP="00E52B37">
      <w:pPr>
        <w:widowControl w:val="0"/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Times New Roman" w:hAnsi="Arial"/>
          <w:caps/>
          <w:sz w:val="24"/>
          <w:szCs w:val="20"/>
        </w:rPr>
      </w:pPr>
    </w:p>
    <w:p w14:paraId="6497B553" w14:textId="77777777" w:rsidR="00E52B37" w:rsidRPr="00E52B37" w:rsidRDefault="00E52B37" w:rsidP="00E52B37">
      <w:pPr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Times New Roman" w:hAnsi="Arial"/>
          <w:b/>
          <w:sz w:val="24"/>
          <w:szCs w:val="20"/>
          <w:u w:val="single"/>
        </w:rPr>
      </w:pPr>
      <w:r w:rsidRPr="00E52B37">
        <w:rPr>
          <w:rFonts w:ascii="Arial" w:eastAsia="Times New Roman" w:hAnsi="Arial"/>
          <w:b/>
          <w:sz w:val="24"/>
          <w:szCs w:val="20"/>
          <w:u w:val="single"/>
        </w:rPr>
        <w:t>AGENDA</w:t>
      </w:r>
    </w:p>
    <w:p w14:paraId="2B140E4A" w14:textId="77777777"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540"/>
          <w:tab w:val="left" w:pos="990"/>
          <w:tab w:val="left" w:pos="1440"/>
        </w:tabs>
        <w:spacing w:after="0" w:line="240" w:lineRule="auto"/>
        <w:rPr>
          <w:rFonts w:ascii="Arial" w:eastAsia="Times New Roman" w:hAnsi="Arial"/>
          <w:b/>
          <w:sz w:val="24"/>
          <w:szCs w:val="20"/>
          <w:u w:val="single"/>
        </w:rPr>
      </w:pPr>
    </w:p>
    <w:p w14:paraId="3B74FE41" w14:textId="77777777"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ind w:left="720" w:hanging="720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ab/>
      </w:r>
      <w:r w:rsidRPr="00E52B37">
        <w:rPr>
          <w:rFonts w:ascii="Arial" w:eastAsia="Times New Roman" w:hAnsi="Arial"/>
          <w:sz w:val="24"/>
          <w:szCs w:val="20"/>
        </w:rPr>
        <w:tab/>
      </w:r>
      <w:r w:rsidRPr="00E52B37">
        <w:rPr>
          <w:rFonts w:ascii="Arial" w:eastAsia="Times New Roman" w:hAnsi="Arial"/>
          <w:sz w:val="24"/>
          <w:szCs w:val="20"/>
        </w:rPr>
        <w:tab/>
        <w:t>I.</w:t>
      </w:r>
      <w:r w:rsidRPr="00E52B37">
        <w:rPr>
          <w:rFonts w:ascii="Arial" w:eastAsia="Times New Roman" w:hAnsi="Arial"/>
          <w:sz w:val="24"/>
          <w:szCs w:val="20"/>
        </w:rPr>
        <w:tab/>
        <w:t>Call to Order/Introductions</w:t>
      </w:r>
    </w:p>
    <w:p w14:paraId="124AE77F" w14:textId="77777777"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ind w:left="720" w:hanging="720"/>
        <w:rPr>
          <w:rFonts w:ascii="Arial" w:eastAsia="Times New Roman" w:hAnsi="Arial"/>
          <w:sz w:val="24"/>
          <w:szCs w:val="20"/>
        </w:rPr>
      </w:pPr>
    </w:p>
    <w:p w14:paraId="5E9FAB7B" w14:textId="77777777" w:rsidR="00E52B37" w:rsidRPr="00E52B37" w:rsidRDefault="00E52B37" w:rsidP="00E52B37">
      <w:pPr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Comments from Audience</w:t>
      </w:r>
    </w:p>
    <w:p w14:paraId="2E827E4D" w14:textId="77777777"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</w:p>
    <w:p w14:paraId="5F342A09" w14:textId="599E317F" w:rsidR="00E52B37" w:rsidRPr="00E52B37" w:rsidRDefault="00E52B37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outlineLvl w:val="2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 xml:space="preserve">Approval of </w:t>
      </w:r>
      <w:r w:rsidR="00E05456">
        <w:rPr>
          <w:rFonts w:ascii="Arial" w:eastAsia="Times New Roman" w:hAnsi="Arial"/>
          <w:sz w:val="24"/>
          <w:szCs w:val="20"/>
        </w:rPr>
        <w:t>minutes of</w:t>
      </w:r>
      <w:r w:rsidR="001B771A">
        <w:rPr>
          <w:rFonts w:ascii="Arial" w:eastAsia="Times New Roman" w:hAnsi="Arial"/>
          <w:sz w:val="24"/>
          <w:szCs w:val="20"/>
        </w:rPr>
        <w:t xml:space="preserve"> July 201</w:t>
      </w:r>
      <w:r w:rsidR="00E05456">
        <w:rPr>
          <w:rFonts w:ascii="Arial" w:eastAsia="Times New Roman" w:hAnsi="Arial"/>
          <w:sz w:val="24"/>
          <w:szCs w:val="20"/>
        </w:rPr>
        <w:t>8</w:t>
      </w:r>
      <w:r w:rsidR="001B771A">
        <w:rPr>
          <w:rFonts w:ascii="Arial" w:eastAsia="Times New Roman" w:hAnsi="Arial"/>
          <w:sz w:val="24"/>
          <w:szCs w:val="20"/>
        </w:rPr>
        <w:t xml:space="preserve"> meeting</w:t>
      </w:r>
    </w:p>
    <w:p w14:paraId="6F3D81D8" w14:textId="77777777" w:rsidR="00E52B37" w:rsidRPr="00E52B37" w:rsidRDefault="00AD0EA3" w:rsidP="00E52B37">
      <w:pPr>
        <w:widowControl w:val="0"/>
        <w:tabs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 xml:space="preserve"> </w:t>
      </w:r>
    </w:p>
    <w:p w14:paraId="25AB2EDC" w14:textId="77777777" w:rsidR="00E52B37" w:rsidRPr="00E52B37" w:rsidRDefault="00E52B37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outlineLvl w:val="2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Treasurer’s Report</w:t>
      </w:r>
    </w:p>
    <w:p w14:paraId="33317D46" w14:textId="77777777" w:rsidR="00E52B37" w:rsidRPr="004B5C79" w:rsidRDefault="00E52B37" w:rsidP="004B5C79">
      <w:pPr>
        <w:pStyle w:val="ListParagraph"/>
        <w:widowControl w:val="0"/>
        <w:numPr>
          <w:ilvl w:val="0"/>
          <w:numId w:val="1"/>
        </w:numPr>
        <w:tabs>
          <w:tab w:val="clear" w:pos="1176"/>
          <w:tab w:val="left" w:pos="-1152"/>
          <w:tab w:val="left" w:pos="-720"/>
          <w:tab w:val="left" w:pos="0"/>
          <w:tab w:val="left" w:pos="720"/>
          <w:tab w:val="left" w:pos="1170"/>
        </w:tabs>
        <w:spacing w:after="0" w:line="240" w:lineRule="auto"/>
        <w:ind w:left="2616"/>
        <w:rPr>
          <w:rFonts w:ascii="Arial" w:eastAsia="Times New Roman" w:hAnsi="Arial"/>
          <w:sz w:val="24"/>
          <w:szCs w:val="20"/>
        </w:rPr>
      </w:pPr>
      <w:r w:rsidRPr="004B5C79">
        <w:rPr>
          <w:rFonts w:ascii="Arial" w:eastAsia="Times New Roman" w:hAnsi="Arial"/>
          <w:sz w:val="24"/>
          <w:szCs w:val="20"/>
        </w:rPr>
        <w:t>Approve Outstanding Expenses</w:t>
      </w:r>
    </w:p>
    <w:p w14:paraId="0C9FA79F" w14:textId="77777777" w:rsidR="00E52B37" w:rsidRPr="00E52B37" w:rsidRDefault="00E52B37" w:rsidP="00E52B37">
      <w:pPr>
        <w:widowControl w:val="0"/>
        <w:numPr>
          <w:ilvl w:val="0"/>
          <w:numId w:val="1"/>
        </w:numPr>
        <w:tabs>
          <w:tab w:val="left" w:pos="-1152"/>
          <w:tab w:val="left" w:pos="-720"/>
          <w:tab w:val="left" w:pos="0"/>
          <w:tab w:val="left" w:pos="720"/>
          <w:tab w:val="num" w:pos="2616"/>
        </w:tabs>
        <w:spacing w:after="0" w:line="240" w:lineRule="auto"/>
        <w:ind w:left="2616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Balance of Funds Reports</w:t>
      </w:r>
    </w:p>
    <w:p w14:paraId="63EE3349" w14:textId="77777777" w:rsidR="00E52B37" w:rsidRPr="00E52B37" w:rsidRDefault="00E52B37" w:rsidP="00E52B37">
      <w:pPr>
        <w:widowControl w:val="0"/>
        <w:tabs>
          <w:tab w:val="left" w:pos="-1152"/>
          <w:tab w:val="left" w:pos="-720"/>
          <w:tab w:val="left" w:pos="0"/>
          <w:tab w:val="left" w:pos="720"/>
        </w:tabs>
        <w:spacing w:after="0" w:line="240" w:lineRule="auto"/>
        <w:rPr>
          <w:rFonts w:ascii="Arial" w:eastAsia="Times New Roman" w:hAnsi="Arial"/>
          <w:sz w:val="24"/>
          <w:szCs w:val="20"/>
        </w:rPr>
      </w:pPr>
    </w:p>
    <w:p w14:paraId="44325E06" w14:textId="77777777" w:rsidR="00E52B37" w:rsidRPr="00E52B37" w:rsidRDefault="00E52B37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  <w:tab w:val="num" w:pos="2160"/>
        </w:tabs>
        <w:spacing w:after="0" w:line="240" w:lineRule="auto"/>
        <w:ind w:left="2160"/>
        <w:outlineLvl w:val="2"/>
        <w:rPr>
          <w:rFonts w:ascii="Arial" w:eastAsia="Times New Roman" w:hAnsi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>Catfish Bend Casinos L.C. Report</w:t>
      </w:r>
    </w:p>
    <w:p w14:paraId="0C569456" w14:textId="77777777" w:rsidR="00D25044" w:rsidRPr="00E52B37" w:rsidRDefault="00D25044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08565F4" w14:textId="77777777" w:rsidR="00E52B37" w:rsidRPr="00E52B37" w:rsidRDefault="004B5C79" w:rsidP="00E52B37">
      <w:pPr>
        <w:keepNext/>
        <w:widowControl w:val="0"/>
        <w:numPr>
          <w:ilvl w:val="0"/>
          <w:numId w:val="2"/>
        </w:numPr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ind w:firstLine="720"/>
        <w:outlineLvl w:val="2"/>
        <w:rPr>
          <w:rFonts w:ascii="Arial" w:eastAsia="Times New Roman" w:hAnsi="Arial"/>
          <w:sz w:val="24"/>
          <w:szCs w:val="20"/>
        </w:rPr>
      </w:pPr>
      <w:r>
        <w:rPr>
          <w:rFonts w:ascii="Arial" w:eastAsia="Times New Roman" w:hAnsi="Arial"/>
          <w:sz w:val="24"/>
          <w:szCs w:val="20"/>
        </w:rPr>
        <w:t>Other Business</w:t>
      </w:r>
    </w:p>
    <w:p w14:paraId="48A5431E" w14:textId="3B8DBC07" w:rsidR="00E52B37" w:rsidRDefault="001B771A" w:rsidP="004B5C7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Election of Officers – January Meeting</w:t>
      </w:r>
    </w:p>
    <w:p w14:paraId="47731BAE" w14:textId="66D15E6C" w:rsidR="001B771A" w:rsidRDefault="001B771A" w:rsidP="004B5C7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Discussion of Reports to IGA of Fund Distributions</w:t>
      </w:r>
    </w:p>
    <w:p w14:paraId="09203692" w14:textId="3527AD61" w:rsidR="00E05456" w:rsidRDefault="00E05456" w:rsidP="004B5C7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Entities appointments to SIRRC Commission</w:t>
      </w:r>
    </w:p>
    <w:p w14:paraId="256EF6C3" w14:textId="6846B356" w:rsidR="001B771A" w:rsidRPr="004B5C79" w:rsidRDefault="001B771A" w:rsidP="004B5C79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SIRRC Audit-CPA Associates-Approval of Understanding of Services</w:t>
      </w:r>
    </w:p>
    <w:p w14:paraId="070CAAF2" w14:textId="7FDF471D" w:rsidR="00E52B37" w:rsidRPr="00E52B37" w:rsidRDefault="00E52B37" w:rsidP="004B5C7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0C06BF9D" w14:textId="77777777" w:rsidR="00E52B37" w:rsidRPr="00E52B37" w:rsidRDefault="00E52B37" w:rsidP="00E52B37">
      <w:pPr>
        <w:keepNext/>
        <w:widowControl w:val="0"/>
        <w:tabs>
          <w:tab w:val="left" w:pos="-1152"/>
          <w:tab w:val="left" w:pos="-720"/>
          <w:tab w:val="left" w:pos="0"/>
          <w:tab w:val="left" w:pos="1170"/>
        </w:tabs>
        <w:spacing w:after="0" w:line="240" w:lineRule="auto"/>
        <w:outlineLvl w:val="2"/>
        <w:rPr>
          <w:rFonts w:ascii="Arial" w:eastAsia="Times New Roman" w:hAnsi="Arial" w:cs="Arial"/>
          <w:sz w:val="24"/>
          <w:szCs w:val="20"/>
        </w:rPr>
      </w:pPr>
      <w:r w:rsidRPr="00E52B37">
        <w:rPr>
          <w:rFonts w:ascii="Arial" w:eastAsia="Times New Roman" w:hAnsi="Arial"/>
          <w:sz w:val="24"/>
          <w:szCs w:val="20"/>
        </w:rPr>
        <w:tab/>
        <w:t xml:space="preserve">   VII.       Adjournment</w:t>
      </w:r>
    </w:p>
    <w:p w14:paraId="79F19843" w14:textId="77777777"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446B4551" w14:textId="77777777" w:rsidR="00E52B37" w:rsidRDefault="00E52B37" w:rsidP="00E52B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624EFB62" w14:textId="77777777" w:rsidR="004B5C79" w:rsidRDefault="004B5C79" w:rsidP="00E52B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0B0EB8F8" w14:textId="77777777" w:rsidR="004B5C79" w:rsidRPr="00E52B37" w:rsidRDefault="004B5C79" w:rsidP="00E52B37">
      <w:pPr>
        <w:spacing w:after="0" w:line="240" w:lineRule="auto"/>
        <w:ind w:left="1440"/>
        <w:rPr>
          <w:rFonts w:ascii="Arial" w:eastAsia="Times New Roman" w:hAnsi="Arial" w:cs="Arial"/>
          <w:sz w:val="24"/>
          <w:szCs w:val="20"/>
        </w:rPr>
      </w:pPr>
    </w:p>
    <w:p w14:paraId="4EDAB7D1" w14:textId="77777777" w:rsid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37CAAFD5" w14:textId="77777777" w:rsidR="004B5C79" w:rsidRDefault="004B5C79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5C84F39" w14:textId="77777777"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20943D89" w14:textId="77777777" w:rsidR="00E52B37" w:rsidRPr="00E52B37" w:rsidRDefault="00E52B37" w:rsidP="00E52B3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14:paraId="7209861C" w14:textId="6E6654D5" w:rsidR="00B42928" w:rsidRPr="001B771A" w:rsidRDefault="001B771A" w:rsidP="001B771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1B771A">
        <w:rPr>
          <w:rFonts w:ascii="Arial" w:eastAsia="Times New Roman" w:hAnsi="Arial" w:cs="Arial"/>
          <w:sz w:val="24"/>
          <w:szCs w:val="24"/>
        </w:rPr>
        <w:t>Next meeting: Annual Meeting and Election</w:t>
      </w:r>
      <w:r w:rsidR="00E05456">
        <w:rPr>
          <w:rFonts w:ascii="Arial" w:eastAsia="Times New Roman" w:hAnsi="Arial" w:cs="Arial"/>
          <w:sz w:val="24"/>
          <w:szCs w:val="24"/>
        </w:rPr>
        <w:t xml:space="preserve"> of Officers</w:t>
      </w:r>
      <w:r w:rsidRPr="001B771A">
        <w:rPr>
          <w:rFonts w:ascii="Arial" w:eastAsia="Times New Roman" w:hAnsi="Arial" w:cs="Arial"/>
          <w:sz w:val="24"/>
          <w:szCs w:val="24"/>
        </w:rPr>
        <w:t xml:space="preserve">, January </w:t>
      </w:r>
      <w:r w:rsidR="00E05456">
        <w:rPr>
          <w:rFonts w:ascii="Arial" w:eastAsia="Times New Roman" w:hAnsi="Arial" w:cs="Arial"/>
          <w:sz w:val="24"/>
          <w:szCs w:val="24"/>
        </w:rPr>
        <w:t>22nd</w:t>
      </w:r>
      <w:r w:rsidRPr="001B771A">
        <w:rPr>
          <w:rFonts w:ascii="Arial" w:eastAsia="Times New Roman" w:hAnsi="Arial" w:cs="Arial"/>
          <w:sz w:val="24"/>
          <w:szCs w:val="24"/>
        </w:rPr>
        <w:t>, 201</w:t>
      </w:r>
      <w:r w:rsidR="00E05456">
        <w:rPr>
          <w:rFonts w:ascii="Arial" w:eastAsia="Times New Roman" w:hAnsi="Arial" w:cs="Arial"/>
          <w:sz w:val="24"/>
          <w:szCs w:val="24"/>
        </w:rPr>
        <w:t>9</w:t>
      </w:r>
      <w:r w:rsidRPr="001B771A">
        <w:rPr>
          <w:rFonts w:ascii="Arial" w:eastAsia="Times New Roman" w:hAnsi="Arial" w:cs="Arial"/>
          <w:sz w:val="24"/>
          <w:szCs w:val="24"/>
        </w:rPr>
        <w:t>, at Reding-Santiago Law</w:t>
      </w:r>
      <w:r w:rsidR="00E05456">
        <w:rPr>
          <w:rFonts w:ascii="Arial" w:eastAsia="Times New Roman" w:hAnsi="Arial" w:cs="Arial"/>
          <w:sz w:val="24"/>
          <w:szCs w:val="24"/>
        </w:rPr>
        <w:t xml:space="preserve"> Office</w:t>
      </w:r>
    </w:p>
    <w:sectPr w:rsidR="00B42928" w:rsidRPr="001B771A" w:rsidSect="002B7FD4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E0384"/>
    <w:multiLevelType w:val="singleLevel"/>
    <w:tmpl w:val="15C0E0F2"/>
    <w:lvl w:ilvl="0">
      <w:start w:val="1"/>
      <w:numFmt w:val="upperLetter"/>
      <w:lvlText w:val="%1."/>
      <w:lvlJc w:val="left"/>
      <w:pPr>
        <w:tabs>
          <w:tab w:val="num" w:pos="1176"/>
        </w:tabs>
        <w:ind w:left="1176" w:hanging="456"/>
      </w:pPr>
      <w:rPr>
        <w:rFonts w:hint="default"/>
      </w:rPr>
    </w:lvl>
  </w:abstractNum>
  <w:abstractNum w:abstractNumId="1" w15:restartNumberingAfterBreak="0">
    <w:nsid w:val="281C7807"/>
    <w:multiLevelType w:val="multilevel"/>
    <w:tmpl w:val="C5224B7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25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FD4"/>
    <w:rsid w:val="001B771A"/>
    <w:rsid w:val="00214104"/>
    <w:rsid w:val="002B7FD4"/>
    <w:rsid w:val="003D61E1"/>
    <w:rsid w:val="004B5C79"/>
    <w:rsid w:val="004E1F73"/>
    <w:rsid w:val="00520171"/>
    <w:rsid w:val="008E6EE6"/>
    <w:rsid w:val="00A972D4"/>
    <w:rsid w:val="00AD0EA3"/>
    <w:rsid w:val="00B42928"/>
    <w:rsid w:val="00C26036"/>
    <w:rsid w:val="00CD562B"/>
    <w:rsid w:val="00CF52FE"/>
    <w:rsid w:val="00D25044"/>
    <w:rsid w:val="00D52A9B"/>
    <w:rsid w:val="00E05456"/>
    <w:rsid w:val="00E42A91"/>
    <w:rsid w:val="00E5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1407592"/>
  <w15:chartTrackingRefBased/>
  <w15:docId w15:val="{43BF623D-4F77-4BFC-A40D-F15EB010E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E52B37"/>
    <w:pPr>
      <w:keepNext/>
      <w:widowControl w:val="0"/>
      <w:tabs>
        <w:tab w:val="left" w:pos="-1152"/>
        <w:tab w:val="left" w:pos="-720"/>
        <w:tab w:val="left" w:pos="0"/>
        <w:tab w:val="num" w:pos="720"/>
        <w:tab w:val="left" w:pos="1170"/>
      </w:tabs>
      <w:spacing w:after="0" w:line="240" w:lineRule="auto"/>
      <w:ind w:left="720" w:hanging="720"/>
      <w:outlineLvl w:val="2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52B37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50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1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E1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Levitt</dc:creator>
  <cp:keywords/>
  <cp:lastModifiedBy>Belinda Colwell</cp:lastModifiedBy>
  <cp:revision>2</cp:revision>
  <cp:lastPrinted>2015-04-15T18:35:00Z</cp:lastPrinted>
  <dcterms:created xsi:type="dcterms:W3CDTF">2018-10-06T17:39:00Z</dcterms:created>
  <dcterms:modified xsi:type="dcterms:W3CDTF">2018-10-06T17:39:00Z</dcterms:modified>
</cp:coreProperties>
</file>