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4802F8F6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782C9D">
        <w:rPr>
          <w:sz w:val="21"/>
          <w:szCs w:val="21"/>
        </w:rPr>
        <w:t>May</w:t>
      </w:r>
      <w:r w:rsidR="00500E31">
        <w:rPr>
          <w:sz w:val="21"/>
          <w:szCs w:val="21"/>
        </w:rPr>
        <w:t xml:space="preserve"> </w:t>
      </w:r>
      <w:r w:rsidR="00DF7384">
        <w:rPr>
          <w:sz w:val="21"/>
          <w:szCs w:val="21"/>
        </w:rPr>
        <w:t>1</w:t>
      </w:r>
      <w:r w:rsidR="00782C9D">
        <w:rPr>
          <w:sz w:val="21"/>
          <w:szCs w:val="21"/>
        </w:rPr>
        <w:t>0</w:t>
      </w:r>
      <w:r w:rsidR="00500E31">
        <w:rPr>
          <w:sz w:val="21"/>
          <w:szCs w:val="21"/>
        </w:rPr>
        <w:t>th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</w:t>
      </w:r>
      <w:proofErr w:type="spellStart"/>
      <w:r w:rsidR="00DF7384">
        <w:rPr>
          <w:sz w:val="21"/>
          <w:szCs w:val="21"/>
        </w:rPr>
        <w:t>Betthauser</w:t>
      </w:r>
      <w:proofErr w:type="spellEnd"/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36B35630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782C9D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E12A4D">
        <w:rPr>
          <w:sz w:val="21"/>
          <w:szCs w:val="21"/>
        </w:rPr>
        <w:t>Tiber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794B54">
        <w:rPr>
          <w:sz w:val="21"/>
          <w:szCs w:val="21"/>
        </w:rPr>
        <w:t>April</w:t>
      </w:r>
      <w:r w:rsidR="00E12A4D">
        <w:rPr>
          <w:sz w:val="21"/>
          <w:szCs w:val="21"/>
        </w:rPr>
        <w:t xml:space="preserve"> </w:t>
      </w:r>
      <w:r w:rsidR="00794B54">
        <w:rPr>
          <w:sz w:val="21"/>
          <w:szCs w:val="21"/>
        </w:rPr>
        <w:t>12</w:t>
      </w:r>
      <w:r w:rsidR="00500E31">
        <w:rPr>
          <w:sz w:val="21"/>
          <w:szCs w:val="21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782C9D">
        <w:rPr>
          <w:sz w:val="21"/>
          <w:szCs w:val="21"/>
        </w:rPr>
        <w:t>1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726422ED" w14:textId="637E3BF4" w:rsidR="00DF7384" w:rsidRPr="006954BF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82C9D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782C9D"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160C9C05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782C9D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782C9D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24756CE7" w14:textId="47DFA00D" w:rsidR="00DF7384" w:rsidRDefault="00DF7384" w:rsidP="0073281A">
      <w:pPr>
        <w:jc w:val="both"/>
        <w:rPr>
          <w:sz w:val="21"/>
          <w:szCs w:val="21"/>
        </w:rPr>
      </w:pPr>
    </w:p>
    <w:p w14:paraId="519DEC03" w14:textId="7E6F964E" w:rsidR="00DF7384" w:rsidRDefault="00782C9D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2021 Town sealcoating projects discussed.  Roads to be </w:t>
      </w:r>
      <w:proofErr w:type="spellStart"/>
      <w:r>
        <w:rPr>
          <w:sz w:val="21"/>
          <w:szCs w:val="21"/>
        </w:rPr>
        <w:t>sealcoated</w:t>
      </w:r>
      <w:proofErr w:type="spellEnd"/>
      <w:r>
        <w:rPr>
          <w:sz w:val="21"/>
          <w:szCs w:val="21"/>
        </w:rPr>
        <w:t xml:space="preserve"> not final and may still have updates.</w:t>
      </w:r>
    </w:p>
    <w:p w14:paraId="48F55FB6" w14:textId="0865AA14" w:rsidR="00DF7384" w:rsidRDefault="00DF7384" w:rsidP="0073281A">
      <w:pPr>
        <w:jc w:val="both"/>
        <w:rPr>
          <w:sz w:val="21"/>
          <w:szCs w:val="21"/>
        </w:rPr>
      </w:pPr>
    </w:p>
    <w:p w14:paraId="2898C7D1" w14:textId="083C6292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3296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782C9D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4342E5ED" w14:textId="5CAC0FB3" w:rsidR="00782C9D" w:rsidRDefault="00782C9D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Correspondence from </w:t>
      </w:r>
      <w:proofErr w:type="spellStart"/>
      <w:r>
        <w:rPr>
          <w:sz w:val="21"/>
          <w:szCs w:val="21"/>
        </w:rPr>
        <w:t>Lemonweir</w:t>
      </w:r>
      <w:proofErr w:type="spellEnd"/>
      <w:r>
        <w:rPr>
          <w:sz w:val="21"/>
          <w:szCs w:val="21"/>
        </w:rPr>
        <w:t xml:space="preserve"> Valley Telephone discussed.  Covid</w:t>
      </w:r>
      <w:r w:rsidR="004628BE">
        <w:rPr>
          <w:sz w:val="21"/>
          <w:szCs w:val="21"/>
        </w:rPr>
        <w:t xml:space="preserve"> Local</w:t>
      </w:r>
      <w:r>
        <w:rPr>
          <w:sz w:val="21"/>
          <w:szCs w:val="21"/>
        </w:rPr>
        <w:t xml:space="preserve"> Fiscal Recovery funds can be used to award contracts for broadband infrastructure.</w:t>
      </w:r>
      <w:r w:rsidR="004628BE">
        <w:rPr>
          <w:sz w:val="21"/>
          <w:szCs w:val="21"/>
        </w:rPr>
        <w:t xml:space="preserve">  </w:t>
      </w:r>
      <w:proofErr w:type="spellStart"/>
      <w:r w:rsidR="004628BE">
        <w:rPr>
          <w:sz w:val="21"/>
          <w:szCs w:val="21"/>
        </w:rPr>
        <w:t>Lemonweir</w:t>
      </w:r>
      <w:proofErr w:type="spellEnd"/>
      <w:r w:rsidR="004628BE">
        <w:rPr>
          <w:sz w:val="21"/>
          <w:szCs w:val="21"/>
        </w:rPr>
        <w:t xml:space="preserve"> Valley Telephone is a local internet provider who would be able to install and service fiber internet cabling for residents in the municipality.</w:t>
      </w:r>
    </w:p>
    <w:p w14:paraId="4109F986" w14:textId="36B65DE6" w:rsidR="00782C9D" w:rsidRDefault="00782C9D" w:rsidP="008872BE">
      <w:pPr>
        <w:jc w:val="both"/>
        <w:rPr>
          <w:sz w:val="21"/>
          <w:szCs w:val="21"/>
        </w:rPr>
      </w:pPr>
    </w:p>
    <w:p w14:paraId="3823F44B" w14:textId="1650F0EF" w:rsidR="00E43D57" w:rsidRDefault="003512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from Patrolman </w:t>
      </w:r>
      <w:proofErr w:type="spellStart"/>
      <w:r>
        <w:rPr>
          <w:sz w:val="21"/>
          <w:szCs w:val="21"/>
        </w:rPr>
        <w:t>Finucan</w:t>
      </w:r>
      <w:proofErr w:type="spellEnd"/>
      <w:r>
        <w:rPr>
          <w:sz w:val="21"/>
          <w:szCs w:val="21"/>
        </w:rPr>
        <w:t xml:space="preserve">.  </w:t>
      </w:r>
      <w:r w:rsidR="004628BE">
        <w:rPr>
          <w:sz w:val="21"/>
          <w:szCs w:val="21"/>
        </w:rPr>
        <w:t>Road patching work in the cemetery, ditch on Isabel Ave cleaned up, turnaround at end of Isabel Ave discussed.</w:t>
      </w:r>
    </w:p>
    <w:p w14:paraId="2CD09BD0" w14:textId="59F65047" w:rsidR="0035126A" w:rsidRDefault="0035126A" w:rsidP="008872BE">
      <w:pPr>
        <w:jc w:val="both"/>
        <w:rPr>
          <w:sz w:val="21"/>
          <w:szCs w:val="21"/>
        </w:rPr>
      </w:pPr>
    </w:p>
    <w:p w14:paraId="5972AC34" w14:textId="3CA0856F" w:rsidR="0035126A" w:rsidRDefault="004628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meeting May 20</w:t>
      </w:r>
      <w:r w:rsidRPr="004628B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@ 6pm.  3 Oakdale Town Board attendees, Clerk Wilson will relay attendance to Jack Herricks.</w:t>
      </w:r>
    </w:p>
    <w:p w14:paraId="66CF5A57" w14:textId="3BC9B6DD" w:rsidR="00E12A4D" w:rsidRDefault="00E12A4D" w:rsidP="008872BE">
      <w:pPr>
        <w:jc w:val="both"/>
        <w:rPr>
          <w:sz w:val="21"/>
          <w:szCs w:val="21"/>
        </w:rPr>
      </w:pPr>
    </w:p>
    <w:p w14:paraId="53934505" w14:textId="752BD8D9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72C53819" w14:textId="21FC62BB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023CE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proofErr w:type="spellStart"/>
      <w:r w:rsidR="004628BE">
        <w:rPr>
          <w:sz w:val="21"/>
          <w:szCs w:val="21"/>
        </w:rPr>
        <w:t>Dechant</w:t>
      </w:r>
      <w:proofErr w:type="spellEnd"/>
      <w:r w:rsidR="007A762C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4628BE">
        <w:rPr>
          <w:sz w:val="21"/>
          <w:szCs w:val="21"/>
        </w:rPr>
        <w:t>6</w:t>
      </w:r>
      <w:r w:rsidR="00681D88" w:rsidRPr="006954BF">
        <w:rPr>
          <w:sz w:val="21"/>
          <w:szCs w:val="21"/>
        </w:rPr>
        <w:t>:</w:t>
      </w:r>
      <w:r w:rsidR="0032520D">
        <w:rPr>
          <w:sz w:val="21"/>
          <w:szCs w:val="21"/>
        </w:rPr>
        <w:t>4</w:t>
      </w:r>
      <w:r w:rsidR="004628BE">
        <w:rPr>
          <w:sz w:val="21"/>
          <w:szCs w:val="21"/>
        </w:rPr>
        <w:t>7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C3742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3D99"/>
    <w:rsid w:val="001A7343"/>
    <w:rsid w:val="001B2E7B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2520D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54481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DF7384"/>
    <w:rsid w:val="00E019DA"/>
    <w:rsid w:val="00E023CE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2021-06-09T23:34:00Z</dcterms:created>
  <dcterms:modified xsi:type="dcterms:W3CDTF">2021-06-10T00:15:00Z</dcterms:modified>
</cp:coreProperties>
</file>