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22" w:rsidRDefault="00150222" w:rsidP="00150222">
      <w:bookmarkStart w:id="0" w:name="_GoBack"/>
      <w:bookmarkEnd w:id="0"/>
    </w:p>
    <w:p w:rsidR="00150222" w:rsidRDefault="00150222" w:rsidP="00150222">
      <w:r>
        <w:t xml:space="preserve">Tom </w:t>
      </w:r>
      <w:proofErr w:type="spellStart"/>
      <w:r>
        <w:t>Marcucci</w:t>
      </w:r>
      <w:proofErr w:type="spellEnd"/>
      <w:r>
        <w:t xml:space="preserve"> retired from Notre Dame High School in June of 2018 after having dedicated his life’s work, 48 years to be precise, to the school’s mission. </w:t>
      </w:r>
    </w:p>
    <w:p w:rsidR="00150222" w:rsidRDefault="00150222" w:rsidP="00150222">
      <w:r>
        <w:t xml:space="preserve">A dedicated and loyal teacher, coach, and administrator at his alma mater for parts of six decades, </w:t>
      </w:r>
      <w:proofErr w:type="spellStart"/>
      <w:r>
        <w:t>Marcucci</w:t>
      </w:r>
      <w:proofErr w:type="spellEnd"/>
      <w:r>
        <w:t xml:space="preserve"> served two stints as head football coach as well as coaching the baseball team from 1973-1994.</w:t>
      </w:r>
    </w:p>
    <w:p w:rsidR="00150222" w:rsidRDefault="00150222" w:rsidP="00150222">
      <w:r>
        <w:t xml:space="preserve">As head baseball coach for 22 seasons, he compiled a 334-138 record, including a Class LL title in 1985. He coached 17 all-state players and had countless </w:t>
      </w:r>
      <w:proofErr w:type="gramStart"/>
      <w:r>
        <w:t>move</w:t>
      </w:r>
      <w:proofErr w:type="gramEnd"/>
      <w:r>
        <w:t xml:space="preserve"> on to play at the collegiate level. A select few also went on to play professional baseball. Notre Dame won 6 All Ct Conference championships and 2 District League titles during his tenure. His 1985 team defeated previously unbeaten Fairfield Prep 5-4 to win the Class LL title at Palmer Field in Middletown.</w:t>
      </w:r>
    </w:p>
    <w:p w:rsidR="00150222" w:rsidRDefault="00150222" w:rsidP="00150222">
      <w:proofErr w:type="spellStart"/>
      <w:r>
        <w:t>Marcucci’s</w:t>
      </w:r>
      <w:proofErr w:type="spellEnd"/>
      <w:r>
        <w:t xml:space="preserve"> two tours as the Green Knights head football coach totaled 25 years. He stepped aside in 2016 with a career record of 179-82-6. His first run as head coach started in 1982 and lasted until 1998, winning the Class L title in 1991. He returned for the 2009-2016 seasons, guiding Notre Dame to five playoff berths and the 2009 Class L title in his first year back at the helm. He coached 41 all-state selections, including Tarek Saleh ‘93 who would go on to play five years in the NFL, and countless others who went on to play collegiately as well.</w:t>
      </w:r>
    </w:p>
    <w:p w:rsidR="00150222" w:rsidRDefault="00150222" w:rsidP="00150222">
      <w:r>
        <w:t>A 1966 Notre Dame graduate, Tom graduated from the College of the Holy Cross in 1970. He would return to his alma mater in the fall of 1970 as a social studies teacher and assistant football coach. He would continue on to hold roles as Assistant Principal for Student Life before serving his last 12 years as Notre Dame’s Athletic Director. He was inducted into the school’s prestigious Knights of Honor Hall of Fame in 1990.</w:t>
      </w:r>
    </w:p>
    <w:p w:rsidR="00150222" w:rsidRDefault="00150222" w:rsidP="00150222">
      <w:r>
        <w:t>A 2003 Connecticut High School Coaches Association Hall of Fame inductee, Tom was named a Coach of the Year seven times by various organizations, five times for football and twice for baseball.</w:t>
      </w:r>
    </w:p>
    <w:p w:rsidR="00783FCB" w:rsidRDefault="00150222" w:rsidP="00150222">
      <w:r>
        <w:t>Tom and his wife Patricia have been married for forty seven years. They have 3 children and 14 grandchildren,</w:t>
      </w:r>
    </w:p>
    <w:sectPr w:rsidR="0078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22"/>
    <w:rsid w:val="00150222"/>
    <w:rsid w:val="00255BF1"/>
    <w:rsid w:val="0078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Pam &amp; Matt</cp:lastModifiedBy>
  <cp:revision>2</cp:revision>
  <dcterms:created xsi:type="dcterms:W3CDTF">2019-09-03T23:52:00Z</dcterms:created>
  <dcterms:modified xsi:type="dcterms:W3CDTF">2019-09-03T23:52:00Z</dcterms:modified>
</cp:coreProperties>
</file>