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96" w:rsidRPr="00736E83" w:rsidRDefault="00FA4996" w:rsidP="008A5871">
      <w:pPr>
        <w:rPr>
          <w:b/>
        </w:rPr>
      </w:pPr>
      <w:r w:rsidRPr="00736E83">
        <w:rPr>
          <w:b/>
        </w:rPr>
        <w:t>For Immediate Release</w:t>
      </w:r>
    </w:p>
    <w:p w:rsidR="00FA4996" w:rsidRPr="008A5871" w:rsidRDefault="00FA4996" w:rsidP="008A5871">
      <w:r w:rsidRPr="008A5871">
        <w:t>RE:  Zoar Memorial Amateur Championship</w:t>
      </w:r>
    </w:p>
    <w:p w:rsidR="00FA4996" w:rsidRPr="008A5871" w:rsidRDefault="00694F92" w:rsidP="008A5871">
      <w:r>
        <w:t xml:space="preserve">DOVER, Ohio </w:t>
      </w:r>
      <w:r w:rsidR="00232C5D">
        <w:t xml:space="preserve">(May 19, 2016) </w:t>
      </w:r>
      <w:r>
        <w:t>-- The second</w:t>
      </w:r>
      <w:r w:rsidR="00FA4996" w:rsidRPr="008A5871">
        <w:t xml:space="preserve"> Zoar Memorial Amateur Champ</w:t>
      </w:r>
      <w:r w:rsidR="005A3A6E">
        <w:t>ionship will be played May 28-29</w:t>
      </w:r>
      <w:r w:rsidR="00FA4996" w:rsidRPr="008A5871">
        <w:t xml:space="preserve"> at Zoar Village Golf Course.</w:t>
      </w:r>
    </w:p>
    <w:p w:rsidR="00FA4996" w:rsidRPr="008A5871" w:rsidRDefault="00FA4996" w:rsidP="008A5871">
      <w:r w:rsidRPr="008A5871">
        <w:t xml:space="preserve">The </w:t>
      </w:r>
      <w:r w:rsidR="00694F92">
        <w:t xml:space="preserve">annual </w:t>
      </w:r>
      <w:r w:rsidRPr="008A5871">
        <w:t>36-hole tournament is open to any low handicap amateur in Ohio and surrounding states. The tournament also will feature a senior division</w:t>
      </w:r>
      <w:r w:rsidR="00694F92">
        <w:t xml:space="preserve"> for those over age 50</w:t>
      </w:r>
      <w:r w:rsidRPr="008A5871">
        <w:t>.</w:t>
      </w:r>
    </w:p>
    <w:p w:rsidR="00FA4996" w:rsidRPr="008A5871" w:rsidRDefault="00FA4996" w:rsidP="008A5871">
      <w:r w:rsidRPr="008A5871">
        <w:t>In addition</w:t>
      </w:r>
      <w:r w:rsidR="00232C5D">
        <w:t>, the tournament serves</w:t>
      </w:r>
      <w:r w:rsidRPr="008A5871">
        <w:t xml:space="preserve"> to remember </w:t>
      </w:r>
      <w:r w:rsidR="000526CA">
        <w:t xml:space="preserve">and honor </w:t>
      </w:r>
      <w:r w:rsidRPr="008A5871">
        <w:t>the significant contributors to the local</w:t>
      </w:r>
      <w:r w:rsidR="000526CA">
        <w:t xml:space="preserve"> and regional</w:t>
      </w:r>
      <w:r w:rsidRPr="008A5871">
        <w:t xml:space="preserve"> golf scene.</w:t>
      </w:r>
    </w:p>
    <w:p w:rsidR="00C21C4B" w:rsidRDefault="00FA4996" w:rsidP="008A5871">
      <w:r w:rsidRPr="008A5871">
        <w:t>This year</w:t>
      </w:r>
      <w:r w:rsidR="00694F92">
        <w:t>, the “</w:t>
      </w:r>
      <w:r w:rsidR="000755EC" w:rsidRPr="00694F92">
        <w:t>In Memoriam</w:t>
      </w:r>
      <w:r w:rsidR="00694F92">
        <w:t>” honoree</w:t>
      </w:r>
      <w:r w:rsidRPr="008A5871">
        <w:t xml:space="preserve"> </w:t>
      </w:r>
      <w:r w:rsidR="00694F92">
        <w:t xml:space="preserve">is Joe </w:t>
      </w:r>
      <w:proofErr w:type="spellStart"/>
      <w:r w:rsidR="00694F92">
        <w:t>Ungvary</w:t>
      </w:r>
      <w:proofErr w:type="spellEnd"/>
      <w:r w:rsidR="00C21C4B">
        <w:t xml:space="preserve"> Sr. of Cuyahoga Falls.</w:t>
      </w:r>
    </w:p>
    <w:p w:rsidR="00E93662" w:rsidRDefault="00694F92" w:rsidP="008A5871">
      <w:proofErr w:type="spellStart"/>
      <w:r>
        <w:t>Ungvary</w:t>
      </w:r>
      <w:proofErr w:type="spellEnd"/>
      <w:r>
        <w:t xml:space="preserve">, playing at numerous venues over several decades, won a host of tournaments, including the 1993 United States Senior Amateur </w:t>
      </w:r>
      <w:r w:rsidR="00E93662">
        <w:t>Championship, his crowning achievement.</w:t>
      </w:r>
    </w:p>
    <w:p w:rsidR="00694F92" w:rsidRDefault="00694F92" w:rsidP="008A5871">
      <w:proofErr w:type="spellStart"/>
      <w:r>
        <w:t>Ungvary</w:t>
      </w:r>
      <w:proofErr w:type="spellEnd"/>
      <w:r>
        <w:t xml:space="preserve"> is a member of four halls of fame – Orange High School, Summit County Sports, Northeast Ohio Golf and Ohio Golf.</w:t>
      </w:r>
      <w:r w:rsidR="00E93662">
        <w:t xml:space="preserve"> He also excelled at basketball and served as a high school coach, heading up the program at Cleveland’s John Adams High for five years. </w:t>
      </w:r>
      <w:r>
        <w:t xml:space="preserve">He died </w:t>
      </w:r>
      <w:r w:rsidR="00E93662">
        <w:t xml:space="preserve">of cancer </w:t>
      </w:r>
      <w:r>
        <w:t>in 1999 at the age of 61.</w:t>
      </w:r>
    </w:p>
    <w:p w:rsidR="000526CA" w:rsidRDefault="000526CA" w:rsidP="008A5871">
      <w:r>
        <w:t xml:space="preserve">The </w:t>
      </w:r>
      <w:r w:rsidR="00666B59">
        <w:t xml:space="preserve">tournament’s “In Honor” recognition </w:t>
      </w:r>
      <w:r>
        <w:t xml:space="preserve">goes to Chuck Smith of Naples, Fla., and formerly of Delaware, Ohio, who played in amateur golf tournaments throughout the eastern U.S. </w:t>
      </w:r>
      <w:r w:rsidR="00666B59">
        <w:t xml:space="preserve">  </w:t>
      </w:r>
      <w:bookmarkStart w:id="0" w:name="_GoBack"/>
      <w:bookmarkEnd w:id="0"/>
      <w:r>
        <w:t>During his amateur career, he won 26 club championships and qualified for 12 U</w:t>
      </w:r>
      <w:r w:rsidR="00C21C4B">
        <w:t xml:space="preserve">nited States Golf Assn. </w:t>
      </w:r>
      <w:r>
        <w:t>championships, winning 14 state titles in Ohio and North Carolina.</w:t>
      </w:r>
    </w:p>
    <w:p w:rsidR="000526CA" w:rsidRDefault="000526CA" w:rsidP="008A5871">
      <w:r>
        <w:t xml:space="preserve">The Zoar Memorial is open to any low handicap amateur. Last year’s winner was Tyler </w:t>
      </w:r>
      <w:proofErr w:type="spellStart"/>
      <w:r>
        <w:t>Maranville</w:t>
      </w:r>
      <w:proofErr w:type="spellEnd"/>
      <w:r>
        <w:t xml:space="preserve">, </w:t>
      </w:r>
      <w:r w:rsidR="00666B59">
        <w:t xml:space="preserve">(Hartville) </w:t>
      </w:r>
      <w:r>
        <w:t xml:space="preserve">who has turned professional. </w:t>
      </w:r>
      <w:r w:rsidR="00666B59">
        <w:t xml:space="preserve"> </w:t>
      </w:r>
      <w:r>
        <w:t xml:space="preserve">Dave Clarke </w:t>
      </w:r>
      <w:r w:rsidR="00666B59">
        <w:t xml:space="preserve">(St. </w:t>
      </w:r>
      <w:proofErr w:type="spellStart"/>
      <w:r w:rsidR="00666B59">
        <w:t>Clairesville</w:t>
      </w:r>
      <w:proofErr w:type="spellEnd"/>
      <w:r w:rsidR="00666B59">
        <w:t xml:space="preserve">) </w:t>
      </w:r>
      <w:r>
        <w:t xml:space="preserve">is the defending Senior Division champion. </w:t>
      </w:r>
    </w:p>
    <w:p w:rsidR="00FA4996" w:rsidRPr="008A5871" w:rsidRDefault="00FA4996" w:rsidP="008A5871">
      <w:r w:rsidRPr="000755EC">
        <w:rPr>
          <w:b/>
          <w:i/>
        </w:rPr>
        <w:t>Zoar Village Golf Course</w:t>
      </w:r>
      <w:r w:rsidRPr="008A5871">
        <w:t xml:space="preserve"> is located in northern Tuscarawas County </w:t>
      </w:r>
      <w:r w:rsidR="00736E83">
        <w:t xml:space="preserve">at 8229 </w:t>
      </w:r>
      <w:r w:rsidR="008A5871">
        <w:t>Dover-Zoar Rd. just off Rt. 212</w:t>
      </w:r>
      <w:r w:rsidR="00736E83">
        <w:t>.</w:t>
      </w:r>
    </w:p>
    <w:p w:rsidR="00FA4996" w:rsidRPr="008A5871" w:rsidRDefault="00FA4996" w:rsidP="008A5871">
      <w:r w:rsidRPr="008A5871">
        <w:t> </w:t>
      </w:r>
    </w:p>
    <w:p w:rsidR="00C17F8E" w:rsidRPr="008A5871" w:rsidRDefault="00C17F8E" w:rsidP="008A5871"/>
    <w:sectPr w:rsidR="00C17F8E" w:rsidRPr="008A5871" w:rsidSect="00C1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5217"/>
    <w:multiLevelType w:val="hybridMultilevel"/>
    <w:tmpl w:val="62B63AD4"/>
    <w:lvl w:ilvl="0" w:tplc="0764C68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96"/>
    <w:rsid w:val="000526CA"/>
    <w:rsid w:val="000755EC"/>
    <w:rsid w:val="000A23F4"/>
    <w:rsid w:val="00232C5D"/>
    <w:rsid w:val="00291869"/>
    <w:rsid w:val="0035029F"/>
    <w:rsid w:val="004F62A9"/>
    <w:rsid w:val="005A3A6E"/>
    <w:rsid w:val="00666B59"/>
    <w:rsid w:val="00694F92"/>
    <w:rsid w:val="006A263F"/>
    <w:rsid w:val="006D3A99"/>
    <w:rsid w:val="00736E83"/>
    <w:rsid w:val="007864A2"/>
    <w:rsid w:val="008A5871"/>
    <w:rsid w:val="009A6CEA"/>
    <w:rsid w:val="00C17F8E"/>
    <w:rsid w:val="00C17F99"/>
    <w:rsid w:val="00C21C4B"/>
    <w:rsid w:val="00D64E33"/>
    <w:rsid w:val="00DB2BCC"/>
    <w:rsid w:val="00E93662"/>
    <w:rsid w:val="00FA4996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5999">
          <w:blockQuote w:val="1"/>
          <w:marLeft w:val="78"/>
          <w:marRight w:val="720"/>
          <w:marTop w:val="100"/>
          <w:marBottom w:val="100"/>
          <w:divBdr>
            <w:top w:val="none" w:sz="0" w:space="0" w:color="auto"/>
            <w:left w:val="single" w:sz="8" w:space="4" w:color="0000FF"/>
            <w:bottom w:val="none" w:sz="0" w:space="0" w:color="auto"/>
            <w:right w:val="none" w:sz="0" w:space="0" w:color="auto"/>
          </w:divBdr>
          <w:divsChild>
            <w:div w:id="456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3876">
                  <w:blockQuote w:val="1"/>
                  <w:marLeft w:val="78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8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14304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1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4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9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Farrell</dc:creator>
  <cp:lastModifiedBy>a</cp:lastModifiedBy>
  <cp:revision>2</cp:revision>
  <dcterms:created xsi:type="dcterms:W3CDTF">2016-05-19T23:18:00Z</dcterms:created>
  <dcterms:modified xsi:type="dcterms:W3CDTF">2016-05-19T23:18:00Z</dcterms:modified>
</cp:coreProperties>
</file>