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5D796" w14:textId="64B83AA0" w:rsidR="008607DB" w:rsidRPr="005360CC" w:rsidRDefault="008607DB" w:rsidP="008607DB">
      <w:pPr>
        <w:pStyle w:val="Heading1"/>
        <w:spacing w:before="0"/>
        <w:jc w:val="right"/>
        <w:rPr>
          <w:rFonts w:asciiTheme="minorHAnsi" w:eastAsia="Times New Roman" w:hAnsiTheme="minorHAnsi" w:cstheme="minorHAnsi"/>
          <w:color w:val="222222"/>
          <w:sz w:val="22"/>
          <w:szCs w:val="20"/>
        </w:rPr>
      </w:pPr>
      <w:bookmarkStart w:id="0" w:name="_GoBack"/>
      <w:bookmarkEnd w:id="0"/>
      <w:r w:rsidRPr="005360CC">
        <w:rPr>
          <w:rFonts w:asciiTheme="minorHAnsi" w:eastAsia="Times New Roman" w:hAnsiTheme="minorHAnsi" w:cstheme="minorHAnsi"/>
          <w:color w:val="222222"/>
          <w:sz w:val="22"/>
          <w:szCs w:val="20"/>
        </w:rPr>
        <w:t>COVID-19 Continued School Closures</w:t>
      </w:r>
    </w:p>
    <w:p w14:paraId="6BBC4691" w14:textId="451E2EA0" w:rsidR="008607DB" w:rsidRPr="005360CC" w:rsidRDefault="008607DB" w:rsidP="008607DB">
      <w:pPr>
        <w:pStyle w:val="Heading1"/>
        <w:spacing w:before="0"/>
        <w:jc w:val="right"/>
        <w:rPr>
          <w:rFonts w:asciiTheme="minorHAnsi" w:eastAsia="Times New Roman" w:hAnsiTheme="minorHAnsi" w:cstheme="minorHAnsi"/>
          <w:color w:val="222222"/>
          <w:sz w:val="22"/>
          <w:szCs w:val="20"/>
        </w:rPr>
      </w:pPr>
      <w:r w:rsidRPr="005360CC">
        <w:rPr>
          <w:rFonts w:asciiTheme="minorHAnsi" w:eastAsia="Times New Roman" w:hAnsiTheme="minorHAnsi" w:cstheme="minorHAnsi"/>
          <w:color w:val="222222"/>
          <w:sz w:val="22"/>
          <w:szCs w:val="20"/>
        </w:rPr>
        <w:t xml:space="preserve">  </w:t>
      </w:r>
      <w:r w:rsidR="008D2EFF">
        <w:rPr>
          <w:rFonts w:asciiTheme="minorHAnsi" w:eastAsia="Times New Roman" w:hAnsiTheme="minorHAnsi" w:cstheme="minorHAnsi"/>
          <w:color w:val="222222"/>
          <w:sz w:val="22"/>
          <w:szCs w:val="20"/>
        </w:rPr>
        <w:t>April 15</w:t>
      </w:r>
      <w:r w:rsidRPr="005360CC">
        <w:rPr>
          <w:rFonts w:asciiTheme="minorHAnsi" w:eastAsia="Times New Roman" w:hAnsiTheme="minorHAnsi" w:cstheme="minorHAnsi"/>
          <w:color w:val="222222"/>
          <w:sz w:val="22"/>
          <w:szCs w:val="20"/>
        </w:rPr>
        <w:t xml:space="preserve">, 2020 </w:t>
      </w:r>
    </w:p>
    <w:p w14:paraId="784C3BCF" w14:textId="77777777" w:rsidR="008607DB" w:rsidRPr="00451520" w:rsidRDefault="008607DB" w:rsidP="008607DB">
      <w:pPr>
        <w:shd w:val="clear" w:color="auto" w:fill="FFFFFF"/>
        <w:spacing w:after="0" w:line="240" w:lineRule="auto"/>
        <w:rPr>
          <w:rFonts w:eastAsia="Times New Roman" w:cstheme="minorHAnsi"/>
          <w:color w:val="222222"/>
          <w:szCs w:val="20"/>
        </w:rPr>
      </w:pPr>
      <w:r w:rsidRPr="00451520">
        <w:rPr>
          <w:rFonts w:eastAsia="Times New Roman" w:cstheme="minorHAnsi"/>
          <w:color w:val="222222"/>
          <w:szCs w:val="20"/>
        </w:rPr>
        <w:t xml:space="preserve">The Honorable Kim Reynolds, </w:t>
      </w:r>
    </w:p>
    <w:p w14:paraId="1F9F6E8F" w14:textId="77777777" w:rsidR="008607DB" w:rsidRPr="00451520" w:rsidRDefault="008607DB" w:rsidP="008607DB">
      <w:pPr>
        <w:shd w:val="clear" w:color="auto" w:fill="FFFFFF"/>
        <w:spacing w:after="0" w:line="240" w:lineRule="auto"/>
        <w:rPr>
          <w:rFonts w:eastAsia="Times New Roman" w:cstheme="minorHAnsi"/>
          <w:color w:val="222222"/>
          <w:szCs w:val="20"/>
        </w:rPr>
      </w:pPr>
      <w:r w:rsidRPr="00451520">
        <w:rPr>
          <w:rFonts w:eastAsia="Times New Roman" w:cstheme="minorHAnsi"/>
          <w:color w:val="222222"/>
          <w:szCs w:val="20"/>
        </w:rPr>
        <w:t>Governor, State of Iowa</w:t>
      </w:r>
    </w:p>
    <w:p w14:paraId="42612F41" w14:textId="77777777" w:rsidR="008607DB" w:rsidRPr="00451520" w:rsidRDefault="008607DB" w:rsidP="008607DB">
      <w:pPr>
        <w:shd w:val="clear" w:color="auto" w:fill="FFFFFF"/>
        <w:spacing w:after="0" w:line="240" w:lineRule="auto"/>
        <w:rPr>
          <w:rFonts w:eastAsia="Times New Roman" w:cstheme="minorHAnsi"/>
          <w:color w:val="222222"/>
          <w:szCs w:val="20"/>
        </w:rPr>
      </w:pPr>
      <w:r w:rsidRPr="00451520">
        <w:rPr>
          <w:rFonts w:eastAsia="Times New Roman" w:cstheme="minorHAnsi"/>
          <w:color w:val="222222"/>
          <w:szCs w:val="20"/>
        </w:rPr>
        <w:t>Dr. Ann Lebo, Director, Department of Education</w:t>
      </w:r>
    </w:p>
    <w:p w14:paraId="255E9925" w14:textId="77777777" w:rsidR="008607DB" w:rsidRDefault="008607DB" w:rsidP="008607DB">
      <w:pPr>
        <w:shd w:val="clear" w:color="auto" w:fill="FFFFFF"/>
        <w:spacing w:after="0" w:line="240" w:lineRule="auto"/>
        <w:rPr>
          <w:rFonts w:ascii="Arial" w:eastAsia="Times New Roman" w:hAnsi="Arial" w:cs="Arial"/>
          <w:color w:val="222222"/>
          <w:szCs w:val="20"/>
        </w:rPr>
      </w:pPr>
      <w:r w:rsidRPr="00451520">
        <w:rPr>
          <w:rFonts w:eastAsia="Times New Roman" w:cstheme="minorHAnsi"/>
          <w:color w:val="222222"/>
          <w:szCs w:val="20"/>
        </w:rPr>
        <w:t>CC:  Linda Fandel</w:t>
      </w:r>
      <w:r>
        <w:rPr>
          <w:rFonts w:ascii="Arial" w:eastAsia="Times New Roman" w:hAnsi="Arial" w:cs="Arial"/>
          <w:color w:val="222222"/>
          <w:szCs w:val="20"/>
        </w:rPr>
        <w:t xml:space="preserve"> </w:t>
      </w:r>
    </w:p>
    <w:p w14:paraId="46DBF53E" w14:textId="77777777" w:rsidR="008607DB" w:rsidRDefault="008607DB" w:rsidP="002B12B3">
      <w:pPr>
        <w:shd w:val="clear" w:color="auto" w:fill="FFFFFF"/>
        <w:spacing w:after="0" w:line="240" w:lineRule="auto"/>
        <w:rPr>
          <w:rFonts w:ascii="Arial" w:eastAsia="Times New Roman" w:hAnsi="Arial" w:cs="Arial"/>
          <w:color w:val="222222"/>
          <w:sz w:val="20"/>
          <w:szCs w:val="20"/>
        </w:rPr>
      </w:pPr>
    </w:p>
    <w:p w14:paraId="7EBE1DA5" w14:textId="30AB38AB" w:rsidR="008607DB" w:rsidRPr="004F0D85" w:rsidRDefault="008607DB" w:rsidP="00970B7F">
      <w:pPr>
        <w:shd w:val="clear" w:color="auto" w:fill="FFFFFF"/>
        <w:tabs>
          <w:tab w:val="left" w:pos="8440"/>
        </w:tabs>
        <w:spacing w:after="0" w:line="240" w:lineRule="auto"/>
        <w:rPr>
          <w:rFonts w:cstheme="minorHAnsi"/>
        </w:rPr>
      </w:pPr>
      <w:r w:rsidRPr="004F0D85">
        <w:rPr>
          <w:rFonts w:cstheme="minorHAnsi"/>
        </w:rPr>
        <w:t xml:space="preserve">Dear Governor Reynolds, Lt. Governor Gregg, </w:t>
      </w:r>
      <w:r w:rsidR="005360CC">
        <w:rPr>
          <w:rFonts w:cstheme="minorHAnsi"/>
        </w:rPr>
        <w:t xml:space="preserve">and </w:t>
      </w:r>
      <w:r w:rsidRPr="004F0D85">
        <w:rPr>
          <w:rFonts w:cstheme="minorHAnsi"/>
        </w:rPr>
        <w:t xml:space="preserve">Director Lebo, </w:t>
      </w:r>
    </w:p>
    <w:p w14:paraId="7CE9C6F9" w14:textId="6A45497D" w:rsidR="008607DB" w:rsidRPr="004F0D85" w:rsidRDefault="008607DB" w:rsidP="00970B7F">
      <w:pPr>
        <w:shd w:val="clear" w:color="auto" w:fill="FFFFFF"/>
        <w:tabs>
          <w:tab w:val="left" w:pos="8440"/>
        </w:tabs>
        <w:spacing w:after="0" w:line="240" w:lineRule="auto"/>
        <w:rPr>
          <w:rFonts w:cstheme="minorHAnsi"/>
          <w:b/>
        </w:rPr>
      </w:pPr>
    </w:p>
    <w:p w14:paraId="113194CA" w14:textId="77777777" w:rsidR="005360CC" w:rsidRDefault="008607DB" w:rsidP="00970B7F">
      <w:pPr>
        <w:shd w:val="clear" w:color="auto" w:fill="FFFFFF"/>
        <w:tabs>
          <w:tab w:val="left" w:pos="8440"/>
        </w:tabs>
        <w:spacing w:after="0" w:line="240" w:lineRule="auto"/>
        <w:rPr>
          <w:rFonts w:cstheme="minorHAnsi"/>
        </w:rPr>
      </w:pPr>
      <w:r w:rsidRPr="004F0D85">
        <w:rPr>
          <w:rFonts w:cstheme="minorHAnsi"/>
        </w:rPr>
        <w:t xml:space="preserve">Thank you </w:t>
      </w:r>
      <w:r w:rsidR="004F0D85">
        <w:rPr>
          <w:rFonts w:cstheme="minorHAnsi"/>
        </w:rPr>
        <w:t xml:space="preserve">and </w:t>
      </w:r>
      <w:r w:rsidRPr="004F0D85">
        <w:rPr>
          <w:rFonts w:cstheme="minorHAnsi"/>
        </w:rPr>
        <w:t xml:space="preserve">thanks to your staffs for </w:t>
      </w:r>
      <w:r w:rsidR="007E1025" w:rsidRPr="004F0D85">
        <w:rPr>
          <w:rFonts w:cstheme="minorHAnsi"/>
        </w:rPr>
        <w:t xml:space="preserve">the amazing </w:t>
      </w:r>
      <w:r w:rsidR="004F0D85">
        <w:rPr>
          <w:rFonts w:cstheme="minorHAnsi"/>
        </w:rPr>
        <w:t>work done over the last month to give school districts resources and flexibility to serve our students and families during this extraordinary time</w:t>
      </w:r>
      <w:r w:rsidR="00970B7F">
        <w:rPr>
          <w:rFonts w:cstheme="minorHAnsi"/>
        </w:rPr>
        <w:t>!</w:t>
      </w:r>
      <w:r w:rsidR="004F0D85">
        <w:rPr>
          <w:rFonts w:cstheme="minorHAnsi"/>
        </w:rPr>
        <w:t xml:space="preserve"> </w:t>
      </w:r>
    </w:p>
    <w:p w14:paraId="10D8594D" w14:textId="77777777" w:rsidR="005360CC" w:rsidRDefault="005360CC" w:rsidP="00970B7F">
      <w:pPr>
        <w:shd w:val="clear" w:color="auto" w:fill="FFFFFF"/>
        <w:tabs>
          <w:tab w:val="left" w:pos="8440"/>
        </w:tabs>
        <w:spacing w:after="0" w:line="240" w:lineRule="auto"/>
        <w:rPr>
          <w:rFonts w:cstheme="minorHAnsi"/>
        </w:rPr>
      </w:pPr>
    </w:p>
    <w:p w14:paraId="1ED68308" w14:textId="3446BA67" w:rsidR="004F0D85" w:rsidRDefault="00970B7F" w:rsidP="00970B7F">
      <w:pPr>
        <w:shd w:val="clear" w:color="auto" w:fill="FFFFFF"/>
        <w:tabs>
          <w:tab w:val="left" w:pos="8440"/>
        </w:tabs>
        <w:spacing w:after="0" w:line="240" w:lineRule="auto"/>
        <w:rPr>
          <w:rFonts w:cstheme="minorHAnsi"/>
        </w:rPr>
      </w:pPr>
      <w:r>
        <w:rPr>
          <w:rFonts w:cstheme="minorHAnsi"/>
        </w:rPr>
        <w:t xml:space="preserve">As rural school leaders, </w:t>
      </w:r>
      <w:r w:rsidR="004F0D85">
        <w:rPr>
          <w:rFonts w:cstheme="minorHAnsi"/>
        </w:rPr>
        <w:t xml:space="preserve">we </w:t>
      </w:r>
      <w:r>
        <w:rPr>
          <w:rFonts w:cstheme="minorHAnsi"/>
        </w:rPr>
        <w:t xml:space="preserve">are </w:t>
      </w:r>
      <w:r w:rsidR="005360CC">
        <w:rPr>
          <w:rFonts w:cstheme="minorHAnsi"/>
        </w:rPr>
        <w:t>contemplating</w:t>
      </w:r>
      <w:r w:rsidR="004F0D85">
        <w:rPr>
          <w:rFonts w:cstheme="minorHAnsi"/>
        </w:rPr>
        <w:t xml:space="preserve"> the impact of </w:t>
      </w:r>
      <w:r>
        <w:rPr>
          <w:rFonts w:cstheme="minorHAnsi"/>
        </w:rPr>
        <w:t>challenges to</w:t>
      </w:r>
      <w:r w:rsidR="004F0D85">
        <w:rPr>
          <w:rFonts w:cstheme="minorHAnsi"/>
        </w:rPr>
        <w:t xml:space="preserve"> reopening school</w:t>
      </w:r>
      <w:r w:rsidR="00205F99">
        <w:rPr>
          <w:rFonts w:cstheme="minorHAnsi"/>
        </w:rPr>
        <w:t>. Whether we conclude this 2019-20 school year</w:t>
      </w:r>
      <w:r w:rsidR="004F0D85">
        <w:rPr>
          <w:rFonts w:cstheme="minorHAnsi"/>
        </w:rPr>
        <w:t xml:space="preserve"> within our school buildings or virtually</w:t>
      </w:r>
      <w:r w:rsidR="00205F99">
        <w:rPr>
          <w:rFonts w:cstheme="minorHAnsi"/>
        </w:rPr>
        <w:t>, we have these thoughts</w:t>
      </w:r>
      <w:r w:rsidR="004F0D85">
        <w:rPr>
          <w:rFonts w:cstheme="minorHAnsi"/>
        </w:rPr>
        <w:t xml:space="preserve">: </w:t>
      </w:r>
    </w:p>
    <w:p w14:paraId="4558D99E" w14:textId="7213390F" w:rsidR="004F0D85" w:rsidRPr="005360CC" w:rsidRDefault="005C333C" w:rsidP="00970B7F">
      <w:pPr>
        <w:pStyle w:val="ListParagraph"/>
        <w:numPr>
          <w:ilvl w:val="0"/>
          <w:numId w:val="33"/>
        </w:numPr>
        <w:shd w:val="clear" w:color="auto" w:fill="FFFFFF"/>
        <w:tabs>
          <w:tab w:val="left" w:pos="8440"/>
        </w:tabs>
        <w:spacing w:after="0" w:line="240" w:lineRule="auto"/>
        <w:rPr>
          <w:rFonts w:cstheme="minorHAnsi"/>
          <w:szCs w:val="21"/>
        </w:rPr>
      </w:pPr>
      <w:r w:rsidRPr="005360CC">
        <w:rPr>
          <w:rFonts w:cstheme="minorHAnsi"/>
          <w:b/>
          <w:szCs w:val="21"/>
        </w:rPr>
        <w:t>Internet Access Inequity:</w:t>
      </w:r>
      <w:r w:rsidRPr="005360CC">
        <w:rPr>
          <w:rFonts w:cstheme="minorHAnsi"/>
          <w:szCs w:val="21"/>
        </w:rPr>
        <w:t xml:space="preserve"> </w:t>
      </w:r>
      <w:r w:rsidR="004F0D85" w:rsidRPr="005360CC">
        <w:rPr>
          <w:rFonts w:cstheme="minorHAnsi"/>
          <w:szCs w:val="21"/>
        </w:rPr>
        <w:t xml:space="preserve">Many of our rural students, families and school staff have no or very slow internet connection. They may not have </w:t>
      </w:r>
      <w:r w:rsidR="00970B7F" w:rsidRPr="005360CC">
        <w:rPr>
          <w:rFonts w:cstheme="minorHAnsi"/>
          <w:szCs w:val="21"/>
        </w:rPr>
        <w:t>enough</w:t>
      </w:r>
      <w:r w:rsidR="004F0D85" w:rsidRPr="005360CC">
        <w:rPr>
          <w:rFonts w:cstheme="minorHAnsi"/>
          <w:szCs w:val="21"/>
        </w:rPr>
        <w:t xml:space="preserve"> devices</w:t>
      </w:r>
      <w:r w:rsidR="00067A32">
        <w:rPr>
          <w:rFonts w:cstheme="minorHAnsi"/>
          <w:szCs w:val="21"/>
        </w:rPr>
        <w:t>. B</w:t>
      </w:r>
      <w:r w:rsidR="004F0D85" w:rsidRPr="005360CC">
        <w:rPr>
          <w:rFonts w:cstheme="minorHAnsi"/>
          <w:szCs w:val="21"/>
        </w:rPr>
        <w:t xml:space="preserve">andwidth must be shared across the household. We look forward to the continued priority of connecting rural Iowa to the quality of internet access </w:t>
      </w:r>
      <w:r w:rsidRPr="005360CC">
        <w:rPr>
          <w:rFonts w:cstheme="minorHAnsi"/>
          <w:szCs w:val="21"/>
        </w:rPr>
        <w:t xml:space="preserve">necessary for schools, business, agriculture, health care and rural quality of life. </w:t>
      </w:r>
    </w:p>
    <w:p w14:paraId="70C66884" w14:textId="6B7BE944" w:rsidR="005C333C" w:rsidRPr="005360CC" w:rsidRDefault="005C333C" w:rsidP="00970B7F">
      <w:pPr>
        <w:pStyle w:val="ListParagraph"/>
        <w:numPr>
          <w:ilvl w:val="0"/>
          <w:numId w:val="33"/>
        </w:numPr>
        <w:shd w:val="clear" w:color="auto" w:fill="FFFFFF"/>
        <w:tabs>
          <w:tab w:val="left" w:pos="8440"/>
        </w:tabs>
        <w:spacing w:after="0" w:line="240" w:lineRule="auto"/>
        <w:rPr>
          <w:rFonts w:cstheme="minorHAnsi"/>
          <w:szCs w:val="21"/>
        </w:rPr>
      </w:pPr>
      <w:r w:rsidRPr="005360CC">
        <w:rPr>
          <w:rFonts w:cstheme="minorHAnsi"/>
          <w:b/>
          <w:szCs w:val="21"/>
        </w:rPr>
        <w:t>Make-up Work and Grading:</w:t>
      </w:r>
      <w:r w:rsidRPr="005360CC">
        <w:rPr>
          <w:rFonts w:cstheme="minorHAnsi"/>
          <w:szCs w:val="21"/>
        </w:rPr>
        <w:t xml:space="preserve"> </w:t>
      </w:r>
      <w:r w:rsidR="00205F99">
        <w:rPr>
          <w:rFonts w:cstheme="minorHAnsi"/>
          <w:szCs w:val="21"/>
        </w:rPr>
        <w:t xml:space="preserve">The above inequity has led many of us to </w:t>
      </w:r>
      <w:r w:rsidRPr="005360CC">
        <w:rPr>
          <w:rFonts w:cstheme="minorHAnsi"/>
          <w:szCs w:val="21"/>
        </w:rPr>
        <w:t xml:space="preserve">select the voluntary continuous learning option. We remain concerned about </w:t>
      </w:r>
      <w:r w:rsidR="00205F99">
        <w:rPr>
          <w:rFonts w:cstheme="minorHAnsi"/>
          <w:szCs w:val="21"/>
        </w:rPr>
        <w:t>not being able to grade</w:t>
      </w:r>
      <w:r w:rsidRPr="005360CC">
        <w:rPr>
          <w:rFonts w:cstheme="minorHAnsi"/>
          <w:szCs w:val="21"/>
        </w:rPr>
        <w:t xml:space="preserve"> work that was assigned prior to the closure, mostly to help our graduating seniors and other high school students to proceed to the next level. Several of us were in the midst of flu absences right before the closure. We would appreciate the flexibility to locally manage make-up work so as</w:t>
      </w:r>
      <w:r w:rsidR="00970B7F" w:rsidRPr="005360CC">
        <w:rPr>
          <w:rFonts w:cstheme="minorHAnsi"/>
          <w:szCs w:val="21"/>
        </w:rPr>
        <w:t xml:space="preserve"> not to disadvantage students. </w:t>
      </w:r>
      <w:r w:rsidRPr="005360CC">
        <w:rPr>
          <w:rFonts w:cstheme="minorHAnsi"/>
          <w:szCs w:val="21"/>
        </w:rPr>
        <w:t xml:space="preserve">We will continue to strive to reach all. </w:t>
      </w:r>
    </w:p>
    <w:p w14:paraId="46DC5489" w14:textId="2BBFFA71" w:rsidR="005C333C" w:rsidRPr="005360CC" w:rsidRDefault="005C333C" w:rsidP="00970B7F">
      <w:pPr>
        <w:pStyle w:val="ListParagraph"/>
        <w:numPr>
          <w:ilvl w:val="0"/>
          <w:numId w:val="33"/>
        </w:numPr>
        <w:shd w:val="clear" w:color="auto" w:fill="FFFFFF"/>
        <w:tabs>
          <w:tab w:val="left" w:pos="8440"/>
        </w:tabs>
        <w:spacing w:after="0" w:line="240" w:lineRule="auto"/>
        <w:rPr>
          <w:rFonts w:cstheme="minorHAnsi"/>
          <w:szCs w:val="21"/>
        </w:rPr>
      </w:pPr>
      <w:r w:rsidRPr="005360CC">
        <w:rPr>
          <w:rFonts w:cstheme="minorHAnsi"/>
          <w:b/>
          <w:szCs w:val="21"/>
        </w:rPr>
        <w:t>Returning to Work with At-risk staff</w:t>
      </w:r>
      <w:r w:rsidRPr="005360CC">
        <w:rPr>
          <w:rFonts w:cstheme="minorHAnsi"/>
          <w:szCs w:val="21"/>
        </w:rPr>
        <w:t xml:space="preserve">: </w:t>
      </w:r>
      <w:r w:rsidR="00205F99">
        <w:rPr>
          <w:rFonts w:cstheme="minorHAnsi"/>
          <w:szCs w:val="21"/>
        </w:rPr>
        <w:t>M</w:t>
      </w:r>
      <w:r w:rsidRPr="005360CC">
        <w:rPr>
          <w:rFonts w:cstheme="minorHAnsi"/>
          <w:szCs w:val="21"/>
        </w:rPr>
        <w:t xml:space="preserve">ost </w:t>
      </w:r>
      <w:r w:rsidR="00970B7F" w:rsidRPr="005360CC">
        <w:rPr>
          <w:rFonts w:cstheme="minorHAnsi"/>
          <w:szCs w:val="21"/>
        </w:rPr>
        <w:t>rural</w:t>
      </w:r>
      <w:r w:rsidRPr="005360CC">
        <w:rPr>
          <w:rFonts w:cstheme="minorHAnsi"/>
          <w:szCs w:val="21"/>
        </w:rPr>
        <w:t xml:space="preserve"> bus drivers</w:t>
      </w:r>
      <w:r w:rsidR="00262240">
        <w:rPr>
          <w:rFonts w:cstheme="minorHAnsi"/>
          <w:szCs w:val="21"/>
        </w:rPr>
        <w:t xml:space="preserve">, food service </w:t>
      </w:r>
      <w:r w:rsidR="00BA1C56">
        <w:rPr>
          <w:rFonts w:cstheme="minorHAnsi"/>
          <w:szCs w:val="21"/>
        </w:rPr>
        <w:t xml:space="preserve">workers, </w:t>
      </w:r>
      <w:r w:rsidR="00262240">
        <w:rPr>
          <w:rFonts w:cstheme="minorHAnsi"/>
          <w:szCs w:val="21"/>
        </w:rPr>
        <w:t>custodians</w:t>
      </w:r>
      <w:r w:rsidRPr="005360CC">
        <w:rPr>
          <w:rFonts w:cstheme="minorHAnsi"/>
          <w:szCs w:val="21"/>
        </w:rPr>
        <w:t xml:space="preserve"> </w:t>
      </w:r>
      <w:r w:rsidR="00BA1C56">
        <w:rPr>
          <w:rFonts w:cstheme="minorHAnsi"/>
          <w:szCs w:val="21"/>
        </w:rPr>
        <w:t xml:space="preserve">and many associates </w:t>
      </w:r>
      <w:r w:rsidRPr="005360CC">
        <w:rPr>
          <w:rFonts w:cstheme="minorHAnsi"/>
          <w:szCs w:val="21"/>
        </w:rPr>
        <w:t xml:space="preserve">are older Iowans, </w:t>
      </w:r>
      <w:r w:rsidR="00BA1C56">
        <w:rPr>
          <w:rFonts w:cstheme="minorHAnsi"/>
          <w:szCs w:val="21"/>
        </w:rPr>
        <w:t>some</w:t>
      </w:r>
      <w:r w:rsidRPr="005360CC">
        <w:rPr>
          <w:rFonts w:cstheme="minorHAnsi"/>
          <w:szCs w:val="21"/>
        </w:rPr>
        <w:t xml:space="preserve"> with health issues that make returning to work with even a small risk of COVID-19 infection ill-advised. We </w:t>
      </w:r>
      <w:r w:rsidR="00BF2A39">
        <w:rPr>
          <w:rFonts w:cstheme="minorHAnsi"/>
          <w:szCs w:val="21"/>
        </w:rPr>
        <w:t>had</w:t>
      </w:r>
      <w:r w:rsidRPr="005360CC">
        <w:rPr>
          <w:rFonts w:cstheme="minorHAnsi"/>
          <w:szCs w:val="21"/>
        </w:rPr>
        <w:t xml:space="preserve"> shortages in </w:t>
      </w:r>
      <w:r w:rsidR="00205F99">
        <w:rPr>
          <w:rFonts w:cstheme="minorHAnsi"/>
          <w:szCs w:val="21"/>
        </w:rPr>
        <w:t>these</w:t>
      </w:r>
      <w:r w:rsidRPr="005360CC">
        <w:rPr>
          <w:rFonts w:cstheme="minorHAnsi"/>
          <w:szCs w:val="21"/>
        </w:rPr>
        <w:t xml:space="preserve"> positions prior to the pa</w:t>
      </w:r>
      <w:r w:rsidR="00205F99">
        <w:rPr>
          <w:rFonts w:cstheme="minorHAnsi"/>
          <w:szCs w:val="21"/>
        </w:rPr>
        <w:t xml:space="preserve">ndemic. Although we will try, </w:t>
      </w:r>
      <w:r w:rsidRPr="005360CC">
        <w:rPr>
          <w:rFonts w:cstheme="minorHAnsi"/>
          <w:szCs w:val="21"/>
        </w:rPr>
        <w:t>scal</w:t>
      </w:r>
      <w:r w:rsidR="00205F99">
        <w:rPr>
          <w:rFonts w:cstheme="minorHAnsi"/>
          <w:szCs w:val="21"/>
        </w:rPr>
        <w:t>ing</w:t>
      </w:r>
      <w:r w:rsidRPr="005360CC">
        <w:rPr>
          <w:rFonts w:cstheme="minorHAnsi"/>
          <w:szCs w:val="21"/>
        </w:rPr>
        <w:t xml:space="preserve"> back up to a full scope of school services</w:t>
      </w:r>
      <w:r w:rsidR="00205F99">
        <w:rPr>
          <w:rFonts w:cstheme="minorHAnsi"/>
          <w:szCs w:val="21"/>
        </w:rPr>
        <w:t xml:space="preserve"> may be impossible</w:t>
      </w:r>
      <w:r w:rsidRPr="005360CC">
        <w:rPr>
          <w:rFonts w:cstheme="minorHAnsi"/>
          <w:szCs w:val="21"/>
        </w:rPr>
        <w:t>.</w:t>
      </w:r>
    </w:p>
    <w:p w14:paraId="70F81243" w14:textId="2C4391E1" w:rsidR="005C333C" w:rsidRPr="005360CC" w:rsidRDefault="005C333C" w:rsidP="00970B7F">
      <w:pPr>
        <w:pStyle w:val="ListParagraph"/>
        <w:numPr>
          <w:ilvl w:val="0"/>
          <w:numId w:val="33"/>
        </w:numPr>
        <w:shd w:val="clear" w:color="auto" w:fill="FFFFFF"/>
        <w:tabs>
          <w:tab w:val="left" w:pos="8440"/>
        </w:tabs>
        <w:spacing w:after="0" w:line="240" w:lineRule="auto"/>
        <w:rPr>
          <w:rFonts w:cstheme="minorHAnsi"/>
          <w:szCs w:val="21"/>
        </w:rPr>
      </w:pPr>
      <w:r w:rsidRPr="005360CC">
        <w:rPr>
          <w:rFonts w:cstheme="minorHAnsi"/>
          <w:b/>
          <w:szCs w:val="21"/>
        </w:rPr>
        <w:t>Adequate Notice and Local Control:</w:t>
      </w:r>
      <w:r w:rsidRPr="005360CC">
        <w:rPr>
          <w:rFonts w:cstheme="minorHAnsi"/>
          <w:szCs w:val="21"/>
        </w:rPr>
        <w:t xml:space="preserve"> thank you for planning on at least two-weeks</w:t>
      </w:r>
      <w:r w:rsidR="00970B7F" w:rsidRPr="005360CC">
        <w:rPr>
          <w:rFonts w:cstheme="minorHAnsi"/>
          <w:szCs w:val="21"/>
        </w:rPr>
        <w:t>’</w:t>
      </w:r>
      <w:r w:rsidRPr="005360CC">
        <w:rPr>
          <w:rFonts w:cstheme="minorHAnsi"/>
          <w:szCs w:val="21"/>
        </w:rPr>
        <w:t xml:space="preserve"> notice for conti</w:t>
      </w:r>
      <w:r w:rsidR="00970B7F" w:rsidRPr="005360CC">
        <w:rPr>
          <w:rFonts w:cstheme="minorHAnsi"/>
          <w:szCs w:val="21"/>
        </w:rPr>
        <w:t xml:space="preserve">nued school closure status. We would also appreciate local control, even if the school closure </w:t>
      </w:r>
      <w:r w:rsidR="00BF2A39">
        <w:rPr>
          <w:rFonts w:cstheme="minorHAnsi"/>
          <w:szCs w:val="21"/>
        </w:rPr>
        <w:t xml:space="preserve">statewide </w:t>
      </w:r>
      <w:r w:rsidR="00970B7F" w:rsidRPr="005360CC">
        <w:rPr>
          <w:rFonts w:cstheme="minorHAnsi"/>
          <w:szCs w:val="21"/>
        </w:rPr>
        <w:t>order expires, to determine that we do not have adequate capacity to reopen. If we commit to continuous learning, we would respectfully request waiver of making up additional days due to local closure decision</w:t>
      </w:r>
      <w:r w:rsidR="005360CC" w:rsidRPr="005360CC">
        <w:rPr>
          <w:rFonts w:cstheme="minorHAnsi"/>
          <w:szCs w:val="21"/>
        </w:rPr>
        <w:t>s</w:t>
      </w:r>
      <w:r w:rsidR="00970B7F" w:rsidRPr="005360CC">
        <w:rPr>
          <w:rFonts w:cstheme="minorHAnsi"/>
          <w:szCs w:val="21"/>
        </w:rPr>
        <w:t xml:space="preserve">. </w:t>
      </w:r>
      <w:r w:rsidR="00205F99">
        <w:rPr>
          <w:rFonts w:cstheme="minorHAnsi"/>
          <w:szCs w:val="21"/>
        </w:rPr>
        <w:t xml:space="preserve">Lastly, please investigate action to waive the school start date this August. Many of us would consider starting school a few weeks early to help close any learning gaps due to extended closure, but our school boards need adequate time to set the calendar and notify parents yet this Spring of any plans.  </w:t>
      </w:r>
    </w:p>
    <w:p w14:paraId="5ECDF66D" w14:textId="77777777" w:rsidR="005360CC" w:rsidRDefault="005360CC" w:rsidP="00970B7F">
      <w:pPr>
        <w:shd w:val="clear" w:color="auto" w:fill="FFFFFF"/>
        <w:tabs>
          <w:tab w:val="left" w:pos="8440"/>
        </w:tabs>
        <w:spacing w:after="0" w:line="240" w:lineRule="auto"/>
        <w:rPr>
          <w:rFonts w:cstheme="minorHAnsi"/>
        </w:rPr>
      </w:pPr>
    </w:p>
    <w:p w14:paraId="04A41CC1" w14:textId="5FDDE603" w:rsidR="008607DB" w:rsidRPr="00970B7F" w:rsidRDefault="00970B7F" w:rsidP="00970B7F">
      <w:pPr>
        <w:shd w:val="clear" w:color="auto" w:fill="FFFFFF"/>
        <w:tabs>
          <w:tab w:val="left" w:pos="8440"/>
        </w:tabs>
        <w:spacing w:after="0" w:line="240" w:lineRule="auto"/>
        <w:rPr>
          <w:rFonts w:cstheme="minorHAnsi"/>
        </w:rPr>
      </w:pPr>
      <w:r w:rsidRPr="00970B7F">
        <w:rPr>
          <w:rFonts w:cstheme="minorHAnsi"/>
        </w:rPr>
        <w:t>We look forward to working with you in creating the policies and conditions for our rural school students to thrive beyond the pandemic. Thank you for your work on behalf of all Iowans.</w:t>
      </w:r>
    </w:p>
    <w:p w14:paraId="14BBE9CC" w14:textId="7BBB7114" w:rsidR="003B15D2" w:rsidRDefault="003B15D2" w:rsidP="005360CC">
      <w:pPr>
        <w:shd w:val="clear" w:color="auto" w:fill="FFFFFF"/>
        <w:tabs>
          <w:tab w:val="left" w:pos="8440"/>
        </w:tabs>
        <w:spacing w:after="0" w:line="240" w:lineRule="auto"/>
        <w:rPr>
          <w:rFonts w:cstheme="minorHAnsi"/>
          <w:b/>
        </w:rPr>
      </w:pPr>
    </w:p>
    <w:p w14:paraId="4725E391" w14:textId="0ABCC302" w:rsidR="00FA40DF" w:rsidRPr="005360CC" w:rsidRDefault="00FA40DF" w:rsidP="00970B7F">
      <w:pPr>
        <w:tabs>
          <w:tab w:val="left" w:pos="912"/>
        </w:tabs>
        <w:spacing w:after="0" w:line="240" w:lineRule="auto"/>
        <w:rPr>
          <w:rFonts w:cstheme="minorHAnsi"/>
        </w:rPr>
      </w:pPr>
      <w:r w:rsidRPr="005360CC">
        <w:rPr>
          <w:rFonts w:cstheme="minorHAnsi"/>
          <w:b/>
        </w:rPr>
        <w:t xml:space="preserve">RSAI Leadership Group; </w:t>
      </w:r>
      <w:r w:rsidRPr="005360CC">
        <w:rPr>
          <w:rFonts w:cstheme="minorHAnsi"/>
        </w:rPr>
        <w:t>Robert Olson, Clarion-Goldfield/Dows Superintendent</w:t>
      </w:r>
      <w:r w:rsidR="00A44BA2" w:rsidRPr="005360CC">
        <w:rPr>
          <w:rFonts w:cstheme="minorHAnsi"/>
        </w:rPr>
        <w:t>;</w:t>
      </w:r>
      <w:r w:rsidRPr="005360CC">
        <w:rPr>
          <w:rFonts w:cstheme="minorHAnsi"/>
        </w:rPr>
        <w:t> </w:t>
      </w:r>
      <w:r w:rsidR="00A44BA2" w:rsidRPr="005360CC">
        <w:rPr>
          <w:rFonts w:cstheme="minorHAnsi"/>
        </w:rPr>
        <w:t xml:space="preserve">Dennis McClain, Adair Casey/Guthrie Center Superintendent; </w:t>
      </w:r>
      <w:r w:rsidR="002B12B3" w:rsidRPr="005360CC">
        <w:rPr>
          <w:rFonts w:cstheme="minorHAnsi"/>
        </w:rPr>
        <w:t>Duane Willhite, North Fayette Valley</w:t>
      </w:r>
      <w:r w:rsidR="00A44BA2" w:rsidRPr="005360CC">
        <w:rPr>
          <w:rFonts w:cstheme="minorHAnsi"/>
        </w:rPr>
        <w:t xml:space="preserve"> Superintendent;</w:t>
      </w:r>
      <w:r w:rsidR="002B12B3" w:rsidRPr="005360CC">
        <w:rPr>
          <w:rFonts w:cstheme="minorHAnsi"/>
        </w:rPr>
        <w:t xml:space="preserve"> Paul Croghan, </w:t>
      </w:r>
      <w:r w:rsidR="00A44BA2" w:rsidRPr="005360CC">
        <w:rPr>
          <w:rFonts w:cstheme="minorHAnsi"/>
        </w:rPr>
        <w:t xml:space="preserve">Nodaway Valley and CAM Superintendent; </w:t>
      </w:r>
      <w:r w:rsidR="002B12B3" w:rsidRPr="005360CC">
        <w:rPr>
          <w:rFonts w:cstheme="minorHAnsi"/>
        </w:rPr>
        <w:t>Laurie Noll, Fairfield</w:t>
      </w:r>
      <w:r w:rsidR="00A44BA2" w:rsidRPr="005360CC">
        <w:rPr>
          <w:rFonts w:cstheme="minorHAnsi"/>
        </w:rPr>
        <w:t xml:space="preserve"> Superintendent, </w:t>
      </w:r>
      <w:r w:rsidR="002B12B3" w:rsidRPr="005360CC">
        <w:rPr>
          <w:rFonts w:cstheme="minorHAnsi"/>
        </w:rPr>
        <w:t xml:space="preserve"> </w:t>
      </w:r>
    </w:p>
    <w:p w14:paraId="11FF53D5" w14:textId="566AECFE" w:rsidR="00575BB9" w:rsidRPr="005360CC" w:rsidRDefault="002B12B3" w:rsidP="00970B7F">
      <w:pPr>
        <w:shd w:val="clear" w:color="auto" w:fill="FFFFFF"/>
        <w:tabs>
          <w:tab w:val="left" w:pos="8440"/>
        </w:tabs>
        <w:spacing w:after="0" w:line="240" w:lineRule="auto"/>
        <w:rPr>
          <w:rFonts w:cstheme="minorHAnsi"/>
          <w:b/>
        </w:rPr>
      </w:pPr>
      <w:r w:rsidRPr="005360CC">
        <w:rPr>
          <w:rFonts w:cstheme="minorHAnsi"/>
        </w:rPr>
        <w:t>Nick Tre</w:t>
      </w:r>
      <w:r w:rsidR="00A44BA2" w:rsidRPr="005360CC">
        <w:rPr>
          <w:rFonts w:cstheme="minorHAnsi"/>
        </w:rPr>
        <w:t xml:space="preserve">nkamp, Central </w:t>
      </w:r>
      <w:r w:rsidR="005360CC" w:rsidRPr="005360CC">
        <w:rPr>
          <w:rFonts w:cstheme="minorHAnsi"/>
        </w:rPr>
        <w:t>Superintendent</w:t>
      </w:r>
      <w:r w:rsidR="007C2779">
        <w:rPr>
          <w:rFonts w:cstheme="minorHAnsi"/>
        </w:rPr>
        <w:t xml:space="preserve"> and Dan Petersen, Central DeWitt Superintendent</w:t>
      </w:r>
      <w:r w:rsidR="00A44BA2" w:rsidRPr="005360CC">
        <w:rPr>
          <w:rFonts w:cstheme="minorHAnsi"/>
        </w:rPr>
        <w:t>.</w:t>
      </w:r>
      <w:r w:rsidR="005360CC" w:rsidRPr="005360CC">
        <w:rPr>
          <w:rFonts w:cstheme="minorHAnsi"/>
        </w:rPr>
        <w:t xml:space="preserve"> RSAI Professional Advocate,</w:t>
      </w:r>
      <w:r w:rsidR="00BF2A39">
        <w:rPr>
          <w:rFonts w:cstheme="minorHAnsi"/>
        </w:rPr>
        <w:t xml:space="preserve"> Margaret Buckton, </w:t>
      </w:r>
      <w:r w:rsidR="00BF2A39" w:rsidRPr="005360CC">
        <w:rPr>
          <w:rFonts w:cstheme="minorHAnsi"/>
        </w:rPr>
        <w:t>515.201.3755</w:t>
      </w:r>
      <w:r w:rsidR="007C2779">
        <w:rPr>
          <w:rFonts w:cstheme="minorHAnsi"/>
        </w:rPr>
        <w:t xml:space="preserve"> </w:t>
      </w:r>
      <w:hyperlink r:id="rId7" w:history="1">
        <w:r w:rsidR="005360CC" w:rsidRPr="007C2779">
          <w:rPr>
            <w:rStyle w:val="Hyperlink"/>
            <w:rFonts w:cstheme="minorHAnsi"/>
          </w:rPr>
          <w:t>margaret@iowaschoolfinance.com</w:t>
        </w:r>
      </w:hyperlink>
      <w:r w:rsidR="005360CC" w:rsidRPr="007C2779">
        <w:rPr>
          <w:rFonts w:cstheme="minorHAnsi"/>
          <w:sz w:val="24"/>
        </w:rPr>
        <w:t xml:space="preserve"> </w:t>
      </w:r>
    </w:p>
    <w:sectPr w:rsidR="00575BB9" w:rsidRPr="005360CC" w:rsidSect="005360CC">
      <w:headerReference w:type="default" r:id="rId8"/>
      <w:footerReference w:type="default" r:id="rId9"/>
      <w:type w:val="continuous"/>
      <w:pgSz w:w="12240" w:h="15840" w:code="1"/>
      <w:pgMar w:top="1080" w:right="1440" w:bottom="45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3A5F0" w14:textId="77777777" w:rsidR="00A21055" w:rsidRDefault="00A21055" w:rsidP="008C59C5">
      <w:pPr>
        <w:spacing w:after="0" w:line="240" w:lineRule="auto"/>
      </w:pPr>
      <w:r>
        <w:separator/>
      </w:r>
    </w:p>
  </w:endnote>
  <w:endnote w:type="continuationSeparator" w:id="0">
    <w:p w14:paraId="4472F0B3" w14:textId="77777777" w:rsidR="00A21055" w:rsidRDefault="00A21055"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205050205050A020403"/>
    <w:charset w:val="00"/>
    <w:family w:val="roma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239895"/>
      <w:docPartObj>
        <w:docPartGallery w:val="Page Numbers (Bottom of Page)"/>
        <w:docPartUnique/>
      </w:docPartObj>
    </w:sdtPr>
    <w:sdtEndPr>
      <w:rPr>
        <w:noProof/>
      </w:rPr>
    </w:sdtEndPr>
    <w:sdtContent>
      <w:p w14:paraId="14F732B2" w14:textId="44C36E67" w:rsidR="001D62C2" w:rsidRDefault="001D62C2" w:rsidP="002C37A8">
        <w:pPr>
          <w:pStyle w:val="Footer"/>
          <w:jc w:val="right"/>
        </w:pPr>
        <w:r>
          <w:fldChar w:fldCharType="begin"/>
        </w:r>
        <w:r>
          <w:instrText xml:space="preserve"> PAGE   \* MERGEFORMAT </w:instrText>
        </w:r>
        <w:r>
          <w:fldChar w:fldCharType="separate"/>
        </w:r>
        <w:r w:rsidR="00AB2FE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8A6D2" w14:textId="77777777" w:rsidR="00A21055" w:rsidRDefault="00A21055" w:rsidP="008C59C5">
      <w:pPr>
        <w:spacing w:after="0" w:line="240" w:lineRule="auto"/>
      </w:pPr>
      <w:r>
        <w:separator/>
      </w:r>
    </w:p>
  </w:footnote>
  <w:footnote w:type="continuationSeparator" w:id="0">
    <w:p w14:paraId="7FE6E29F" w14:textId="77777777" w:rsidR="00A21055" w:rsidRDefault="00A21055"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f/nQP+AAAAAJ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17"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28"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1"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7291A"/>
    <w:multiLevelType w:val="hybridMultilevel"/>
    <w:tmpl w:val="F6A60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2"/>
  </w:num>
  <w:num w:numId="4">
    <w:abstractNumId w:val="11"/>
  </w:num>
  <w:num w:numId="5">
    <w:abstractNumId w:val="21"/>
  </w:num>
  <w:num w:numId="6">
    <w:abstractNumId w:val="9"/>
  </w:num>
  <w:num w:numId="7">
    <w:abstractNumId w:val="19"/>
  </w:num>
  <w:num w:numId="8">
    <w:abstractNumId w:val="2"/>
  </w:num>
  <w:num w:numId="9">
    <w:abstractNumId w:val="13"/>
  </w:num>
  <w:num w:numId="10">
    <w:abstractNumId w:val="1"/>
  </w:num>
  <w:num w:numId="11">
    <w:abstractNumId w:val="10"/>
  </w:num>
  <w:num w:numId="12">
    <w:abstractNumId w:val="26"/>
  </w:num>
  <w:num w:numId="13">
    <w:abstractNumId w:val="5"/>
  </w:num>
  <w:num w:numId="14">
    <w:abstractNumId w:val="31"/>
  </w:num>
  <w:num w:numId="15">
    <w:abstractNumId w:val="28"/>
  </w:num>
  <w:num w:numId="16">
    <w:abstractNumId w:val="24"/>
  </w:num>
  <w:num w:numId="17">
    <w:abstractNumId w:val="8"/>
  </w:num>
  <w:num w:numId="18">
    <w:abstractNumId w:val="23"/>
  </w:num>
  <w:num w:numId="19">
    <w:abstractNumId w:val="27"/>
  </w:num>
  <w:num w:numId="20">
    <w:abstractNumId w:val="15"/>
  </w:num>
  <w:num w:numId="21">
    <w:abstractNumId w:val="14"/>
  </w:num>
  <w:num w:numId="22">
    <w:abstractNumId w:val="18"/>
  </w:num>
  <w:num w:numId="23">
    <w:abstractNumId w:val="6"/>
  </w:num>
  <w:num w:numId="24">
    <w:abstractNumId w:val="0"/>
  </w:num>
  <w:num w:numId="25">
    <w:abstractNumId w:val="22"/>
  </w:num>
  <w:num w:numId="26">
    <w:abstractNumId w:val="25"/>
  </w:num>
  <w:num w:numId="27">
    <w:abstractNumId w:val="3"/>
  </w:num>
  <w:num w:numId="28">
    <w:abstractNumId w:val="20"/>
  </w:num>
  <w:num w:numId="29">
    <w:abstractNumId w:val="17"/>
  </w:num>
  <w:num w:numId="30">
    <w:abstractNumId w:val="29"/>
  </w:num>
  <w:num w:numId="31">
    <w:abstractNumId w:val="30"/>
  </w:num>
  <w:num w:numId="32">
    <w:abstractNumId w:val="16"/>
  </w:num>
  <w:num w:numId="3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2273"/>
    <w:rsid w:val="00054AB2"/>
    <w:rsid w:val="00055039"/>
    <w:rsid w:val="00055C08"/>
    <w:rsid w:val="00060E0C"/>
    <w:rsid w:val="000647D6"/>
    <w:rsid w:val="00067A32"/>
    <w:rsid w:val="000731C1"/>
    <w:rsid w:val="00076623"/>
    <w:rsid w:val="00081BE1"/>
    <w:rsid w:val="00081D3F"/>
    <w:rsid w:val="000856D8"/>
    <w:rsid w:val="000907F9"/>
    <w:rsid w:val="00091EFB"/>
    <w:rsid w:val="00096188"/>
    <w:rsid w:val="000A54E1"/>
    <w:rsid w:val="000A554B"/>
    <w:rsid w:val="000A598F"/>
    <w:rsid w:val="000A69B5"/>
    <w:rsid w:val="000A7E5C"/>
    <w:rsid w:val="000B2006"/>
    <w:rsid w:val="000B39D0"/>
    <w:rsid w:val="000B7644"/>
    <w:rsid w:val="000C23C7"/>
    <w:rsid w:val="000C3387"/>
    <w:rsid w:val="000C77BB"/>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6FC1"/>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C4ADF"/>
    <w:rsid w:val="001D62C2"/>
    <w:rsid w:val="001D6842"/>
    <w:rsid w:val="001D7FE8"/>
    <w:rsid w:val="001F09CB"/>
    <w:rsid w:val="00202254"/>
    <w:rsid w:val="00205DD6"/>
    <w:rsid w:val="00205F99"/>
    <w:rsid w:val="00206EDA"/>
    <w:rsid w:val="0020775C"/>
    <w:rsid w:val="00211D33"/>
    <w:rsid w:val="002155AC"/>
    <w:rsid w:val="00221F0B"/>
    <w:rsid w:val="00222757"/>
    <w:rsid w:val="00223B4C"/>
    <w:rsid w:val="00223DC8"/>
    <w:rsid w:val="002273F2"/>
    <w:rsid w:val="002325D4"/>
    <w:rsid w:val="002332E5"/>
    <w:rsid w:val="00235E57"/>
    <w:rsid w:val="002363B3"/>
    <w:rsid w:val="00236842"/>
    <w:rsid w:val="00236B86"/>
    <w:rsid w:val="0023741C"/>
    <w:rsid w:val="002419B7"/>
    <w:rsid w:val="00245AE9"/>
    <w:rsid w:val="00246A7A"/>
    <w:rsid w:val="00246FA1"/>
    <w:rsid w:val="0025495B"/>
    <w:rsid w:val="002556EE"/>
    <w:rsid w:val="00260AD6"/>
    <w:rsid w:val="00262240"/>
    <w:rsid w:val="002623C9"/>
    <w:rsid w:val="00263FA1"/>
    <w:rsid w:val="002660DA"/>
    <w:rsid w:val="00272595"/>
    <w:rsid w:val="00275E38"/>
    <w:rsid w:val="00277903"/>
    <w:rsid w:val="002808A3"/>
    <w:rsid w:val="00283188"/>
    <w:rsid w:val="00285908"/>
    <w:rsid w:val="00287D84"/>
    <w:rsid w:val="0029104B"/>
    <w:rsid w:val="00295036"/>
    <w:rsid w:val="00295D47"/>
    <w:rsid w:val="002A12A2"/>
    <w:rsid w:val="002A310F"/>
    <w:rsid w:val="002A40A5"/>
    <w:rsid w:val="002A698E"/>
    <w:rsid w:val="002A7323"/>
    <w:rsid w:val="002A7436"/>
    <w:rsid w:val="002B12B3"/>
    <w:rsid w:val="002B293E"/>
    <w:rsid w:val="002B3215"/>
    <w:rsid w:val="002B7F64"/>
    <w:rsid w:val="002C02FC"/>
    <w:rsid w:val="002C343A"/>
    <w:rsid w:val="002C37A8"/>
    <w:rsid w:val="002C3FE6"/>
    <w:rsid w:val="002C7543"/>
    <w:rsid w:val="002D4A83"/>
    <w:rsid w:val="002E0642"/>
    <w:rsid w:val="002E3A8E"/>
    <w:rsid w:val="002E5663"/>
    <w:rsid w:val="002F0538"/>
    <w:rsid w:val="002F0862"/>
    <w:rsid w:val="002F5149"/>
    <w:rsid w:val="002F6F32"/>
    <w:rsid w:val="002F7DD5"/>
    <w:rsid w:val="00304437"/>
    <w:rsid w:val="0030501E"/>
    <w:rsid w:val="00311C88"/>
    <w:rsid w:val="00312E07"/>
    <w:rsid w:val="00313D48"/>
    <w:rsid w:val="00317FEF"/>
    <w:rsid w:val="00324B38"/>
    <w:rsid w:val="0032538D"/>
    <w:rsid w:val="003275E4"/>
    <w:rsid w:val="0033054A"/>
    <w:rsid w:val="00330648"/>
    <w:rsid w:val="00330E19"/>
    <w:rsid w:val="0033137E"/>
    <w:rsid w:val="0033524E"/>
    <w:rsid w:val="00335ED7"/>
    <w:rsid w:val="0033600C"/>
    <w:rsid w:val="003371F2"/>
    <w:rsid w:val="00343F30"/>
    <w:rsid w:val="00344CDA"/>
    <w:rsid w:val="00350377"/>
    <w:rsid w:val="00351F1A"/>
    <w:rsid w:val="0035277C"/>
    <w:rsid w:val="0035414A"/>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5C06"/>
    <w:rsid w:val="004049FB"/>
    <w:rsid w:val="00405CE8"/>
    <w:rsid w:val="00414D04"/>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405B"/>
    <w:rsid w:val="00464B59"/>
    <w:rsid w:val="00464D09"/>
    <w:rsid w:val="00465C3A"/>
    <w:rsid w:val="00480132"/>
    <w:rsid w:val="004809DE"/>
    <w:rsid w:val="00484B95"/>
    <w:rsid w:val="004910EF"/>
    <w:rsid w:val="0049170E"/>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0D85"/>
    <w:rsid w:val="004F6AED"/>
    <w:rsid w:val="004F739F"/>
    <w:rsid w:val="0050365C"/>
    <w:rsid w:val="00507813"/>
    <w:rsid w:val="00510AC0"/>
    <w:rsid w:val="00513FDD"/>
    <w:rsid w:val="00514FFB"/>
    <w:rsid w:val="00521FB0"/>
    <w:rsid w:val="00531E5D"/>
    <w:rsid w:val="005360CC"/>
    <w:rsid w:val="005371AB"/>
    <w:rsid w:val="00540196"/>
    <w:rsid w:val="00542AFE"/>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0A4"/>
    <w:rsid w:val="005A2486"/>
    <w:rsid w:val="005B020A"/>
    <w:rsid w:val="005B083E"/>
    <w:rsid w:val="005B18DB"/>
    <w:rsid w:val="005B4ED1"/>
    <w:rsid w:val="005B6FB8"/>
    <w:rsid w:val="005B7F05"/>
    <w:rsid w:val="005C333C"/>
    <w:rsid w:val="005C3478"/>
    <w:rsid w:val="005C35D5"/>
    <w:rsid w:val="005C63C8"/>
    <w:rsid w:val="005D0DAF"/>
    <w:rsid w:val="005D3218"/>
    <w:rsid w:val="005E164F"/>
    <w:rsid w:val="005E6A55"/>
    <w:rsid w:val="005E79D1"/>
    <w:rsid w:val="005E79FB"/>
    <w:rsid w:val="005F65C4"/>
    <w:rsid w:val="006011B5"/>
    <w:rsid w:val="00607157"/>
    <w:rsid w:val="006144DA"/>
    <w:rsid w:val="006226FB"/>
    <w:rsid w:val="006239CC"/>
    <w:rsid w:val="00626135"/>
    <w:rsid w:val="006339CF"/>
    <w:rsid w:val="00634CD2"/>
    <w:rsid w:val="00637589"/>
    <w:rsid w:val="00644E2E"/>
    <w:rsid w:val="00647580"/>
    <w:rsid w:val="00651D0F"/>
    <w:rsid w:val="00652646"/>
    <w:rsid w:val="00654014"/>
    <w:rsid w:val="00655927"/>
    <w:rsid w:val="006601E1"/>
    <w:rsid w:val="00662E48"/>
    <w:rsid w:val="00670E9E"/>
    <w:rsid w:val="00674F88"/>
    <w:rsid w:val="006758B3"/>
    <w:rsid w:val="00675BAC"/>
    <w:rsid w:val="00676930"/>
    <w:rsid w:val="006929BD"/>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07E05"/>
    <w:rsid w:val="00710DDF"/>
    <w:rsid w:val="00712CE7"/>
    <w:rsid w:val="0071777A"/>
    <w:rsid w:val="0071783F"/>
    <w:rsid w:val="00723696"/>
    <w:rsid w:val="007270BC"/>
    <w:rsid w:val="007326A6"/>
    <w:rsid w:val="00732D63"/>
    <w:rsid w:val="00733990"/>
    <w:rsid w:val="0073484C"/>
    <w:rsid w:val="00735DC3"/>
    <w:rsid w:val="00736A1D"/>
    <w:rsid w:val="00737EEE"/>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A3EAA"/>
    <w:rsid w:val="007A53F1"/>
    <w:rsid w:val="007A58AD"/>
    <w:rsid w:val="007B1B7C"/>
    <w:rsid w:val="007B3D1A"/>
    <w:rsid w:val="007B4D65"/>
    <w:rsid w:val="007B4F61"/>
    <w:rsid w:val="007B6FD5"/>
    <w:rsid w:val="007B7C69"/>
    <w:rsid w:val="007C2779"/>
    <w:rsid w:val="007D00FA"/>
    <w:rsid w:val="007D2799"/>
    <w:rsid w:val="007D2A1D"/>
    <w:rsid w:val="007D4942"/>
    <w:rsid w:val="007D6908"/>
    <w:rsid w:val="007D745B"/>
    <w:rsid w:val="007E1025"/>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4469"/>
    <w:rsid w:val="00846D98"/>
    <w:rsid w:val="008507EF"/>
    <w:rsid w:val="00851813"/>
    <w:rsid w:val="008607DB"/>
    <w:rsid w:val="008618E0"/>
    <w:rsid w:val="00863A2D"/>
    <w:rsid w:val="008641D2"/>
    <w:rsid w:val="008641F6"/>
    <w:rsid w:val="0087048E"/>
    <w:rsid w:val="00874918"/>
    <w:rsid w:val="00875530"/>
    <w:rsid w:val="0087777E"/>
    <w:rsid w:val="0087782C"/>
    <w:rsid w:val="00881A3E"/>
    <w:rsid w:val="00882CAB"/>
    <w:rsid w:val="00891047"/>
    <w:rsid w:val="008916A2"/>
    <w:rsid w:val="008952D7"/>
    <w:rsid w:val="008A2957"/>
    <w:rsid w:val="008B1917"/>
    <w:rsid w:val="008B656E"/>
    <w:rsid w:val="008B66CF"/>
    <w:rsid w:val="008B735A"/>
    <w:rsid w:val="008B7A29"/>
    <w:rsid w:val="008C2FA7"/>
    <w:rsid w:val="008C33D8"/>
    <w:rsid w:val="008C59C5"/>
    <w:rsid w:val="008C60DF"/>
    <w:rsid w:val="008C6CED"/>
    <w:rsid w:val="008D0FA2"/>
    <w:rsid w:val="008D2EFF"/>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8F7FC2"/>
    <w:rsid w:val="0090361F"/>
    <w:rsid w:val="009048E8"/>
    <w:rsid w:val="00905C18"/>
    <w:rsid w:val="0091120F"/>
    <w:rsid w:val="00912555"/>
    <w:rsid w:val="0091287E"/>
    <w:rsid w:val="00913BDC"/>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0B7F"/>
    <w:rsid w:val="00971AB3"/>
    <w:rsid w:val="00972A62"/>
    <w:rsid w:val="00973CD5"/>
    <w:rsid w:val="00977390"/>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D3034"/>
    <w:rsid w:val="009D39A9"/>
    <w:rsid w:val="009D3C71"/>
    <w:rsid w:val="009D4D67"/>
    <w:rsid w:val="009E4FA0"/>
    <w:rsid w:val="009E7F88"/>
    <w:rsid w:val="009F38F3"/>
    <w:rsid w:val="009F549B"/>
    <w:rsid w:val="00A01CF4"/>
    <w:rsid w:val="00A07155"/>
    <w:rsid w:val="00A11310"/>
    <w:rsid w:val="00A117E5"/>
    <w:rsid w:val="00A15E47"/>
    <w:rsid w:val="00A2075D"/>
    <w:rsid w:val="00A20962"/>
    <w:rsid w:val="00A21055"/>
    <w:rsid w:val="00A346AF"/>
    <w:rsid w:val="00A4012C"/>
    <w:rsid w:val="00A44772"/>
    <w:rsid w:val="00A449CC"/>
    <w:rsid w:val="00A44BA2"/>
    <w:rsid w:val="00A47C4E"/>
    <w:rsid w:val="00A50433"/>
    <w:rsid w:val="00A50E65"/>
    <w:rsid w:val="00A51EF8"/>
    <w:rsid w:val="00A57546"/>
    <w:rsid w:val="00A6714D"/>
    <w:rsid w:val="00A70F29"/>
    <w:rsid w:val="00A76107"/>
    <w:rsid w:val="00A8597E"/>
    <w:rsid w:val="00A87725"/>
    <w:rsid w:val="00A87D2E"/>
    <w:rsid w:val="00A93F08"/>
    <w:rsid w:val="00A9426B"/>
    <w:rsid w:val="00A95F82"/>
    <w:rsid w:val="00AA5B79"/>
    <w:rsid w:val="00AB2FEB"/>
    <w:rsid w:val="00AB4594"/>
    <w:rsid w:val="00AB5C07"/>
    <w:rsid w:val="00AB5EB1"/>
    <w:rsid w:val="00AB7736"/>
    <w:rsid w:val="00AC1202"/>
    <w:rsid w:val="00AC28D0"/>
    <w:rsid w:val="00AC382B"/>
    <w:rsid w:val="00AC525A"/>
    <w:rsid w:val="00AD3ABF"/>
    <w:rsid w:val="00AD4CC9"/>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94E73"/>
    <w:rsid w:val="00B965CC"/>
    <w:rsid w:val="00BA1C56"/>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2A39"/>
    <w:rsid w:val="00BF4929"/>
    <w:rsid w:val="00BF50C8"/>
    <w:rsid w:val="00BF76FA"/>
    <w:rsid w:val="00BF7CEB"/>
    <w:rsid w:val="00C007C3"/>
    <w:rsid w:val="00C03A23"/>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0BE"/>
    <w:rsid w:val="00CB3F63"/>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10153"/>
    <w:rsid w:val="00D13A04"/>
    <w:rsid w:val="00D13DC4"/>
    <w:rsid w:val="00D1547D"/>
    <w:rsid w:val="00D15E28"/>
    <w:rsid w:val="00D21235"/>
    <w:rsid w:val="00D21659"/>
    <w:rsid w:val="00D21E5B"/>
    <w:rsid w:val="00D230B8"/>
    <w:rsid w:val="00D243F1"/>
    <w:rsid w:val="00D26F58"/>
    <w:rsid w:val="00D32B64"/>
    <w:rsid w:val="00D33949"/>
    <w:rsid w:val="00D34339"/>
    <w:rsid w:val="00D41246"/>
    <w:rsid w:val="00D4294C"/>
    <w:rsid w:val="00D42973"/>
    <w:rsid w:val="00D45C13"/>
    <w:rsid w:val="00D471A4"/>
    <w:rsid w:val="00D51E2F"/>
    <w:rsid w:val="00D603E4"/>
    <w:rsid w:val="00D61025"/>
    <w:rsid w:val="00D62A3C"/>
    <w:rsid w:val="00D72A2E"/>
    <w:rsid w:val="00D73493"/>
    <w:rsid w:val="00D755F9"/>
    <w:rsid w:val="00D771E7"/>
    <w:rsid w:val="00D84DCB"/>
    <w:rsid w:val="00D87392"/>
    <w:rsid w:val="00D9263F"/>
    <w:rsid w:val="00D97906"/>
    <w:rsid w:val="00D97B04"/>
    <w:rsid w:val="00DA1C0B"/>
    <w:rsid w:val="00DB00AD"/>
    <w:rsid w:val="00DB344D"/>
    <w:rsid w:val="00DC3E54"/>
    <w:rsid w:val="00DC43FD"/>
    <w:rsid w:val="00DC46A7"/>
    <w:rsid w:val="00DC7A1A"/>
    <w:rsid w:val="00DD3815"/>
    <w:rsid w:val="00DE00D8"/>
    <w:rsid w:val="00DE11DF"/>
    <w:rsid w:val="00DE1911"/>
    <w:rsid w:val="00DE27C4"/>
    <w:rsid w:val="00DE572C"/>
    <w:rsid w:val="00DF3684"/>
    <w:rsid w:val="00DF3D7F"/>
    <w:rsid w:val="00DF4A7E"/>
    <w:rsid w:val="00DF6703"/>
    <w:rsid w:val="00E0551F"/>
    <w:rsid w:val="00E11D0D"/>
    <w:rsid w:val="00E128E6"/>
    <w:rsid w:val="00E1344C"/>
    <w:rsid w:val="00E16427"/>
    <w:rsid w:val="00E17FE9"/>
    <w:rsid w:val="00E20ADF"/>
    <w:rsid w:val="00E22B72"/>
    <w:rsid w:val="00E23728"/>
    <w:rsid w:val="00E2388B"/>
    <w:rsid w:val="00E264DC"/>
    <w:rsid w:val="00E27654"/>
    <w:rsid w:val="00E303AF"/>
    <w:rsid w:val="00E37DA5"/>
    <w:rsid w:val="00E43C90"/>
    <w:rsid w:val="00E47569"/>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3B53"/>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F125A"/>
    <w:rsid w:val="00EF6F6F"/>
    <w:rsid w:val="00EF7199"/>
    <w:rsid w:val="00F00BCD"/>
    <w:rsid w:val="00F04D91"/>
    <w:rsid w:val="00F06992"/>
    <w:rsid w:val="00F06AF8"/>
    <w:rsid w:val="00F121B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516"/>
    <w:rsid w:val="00F94799"/>
    <w:rsid w:val="00F96E0C"/>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07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8607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28807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442">
          <w:marLeft w:val="0"/>
          <w:marRight w:val="0"/>
          <w:marTop w:val="0"/>
          <w:marBottom w:val="0"/>
          <w:divBdr>
            <w:top w:val="none" w:sz="0" w:space="0" w:color="auto"/>
            <w:left w:val="none" w:sz="0" w:space="0" w:color="auto"/>
            <w:bottom w:val="none" w:sz="0" w:space="0" w:color="auto"/>
            <w:right w:val="none" w:sz="0" w:space="0" w:color="auto"/>
          </w:divBdr>
        </w:div>
        <w:div w:id="240870903">
          <w:marLeft w:val="0"/>
          <w:marRight w:val="0"/>
          <w:marTop w:val="0"/>
          <w:marBottom w:val="0"/>
          <w:divBdr>
            <w:top w:val="none" w:sz="0" w:space="0" w:color="auto"/>
            <w:left w:val="none" w:sz="0" w:space="0" w:color="auto"/>
            <w:bottom w:val="none" w:sz="0" w:space="0" w:color="auto"/>
            <w:right w:val="none" w:sz="0" w:space="0" w:color="auto"/>
          </w:divBdr>
        </w:div>
        <w:div w:id="1605651473">
          <w:marLeft w:val="0"/>
          <w:marRight w:val="0"/>
          <w:marTop w:val="0"/>
          <w:marBottom w:val="0"/>
          <w:divBdr>
            <w:top w:val="none" w:sz="0" w:space="0" w:color="auto"/>
            <w:left w:val="none" w:sz="0" w:space="0" w:color="auto"/>
            <w:bottom w:val="none" w:sz="0" w:space="0" w:color="auto"/>
            <w:right w:val="none" w:sz="0" w:space="0" w:color="auto"/>
          </w:divBdr>
        </w:div>
        <w:div w:id="943346694">
          <w:marLeft w:val="0"/>
          <w:marRight w:val="0"/>
          <w:marTop w:val="0"/>
          <w:marBottom w:val="0"/>
          <w:divBdr>
            <w:top w:val="none" w:sz="0" w:space="0" w:color="auto"/>
            <w:left w:val="none" w:sz="0" w:space="0" w:color="auto"/>
            <w:bottom w:val="none" w:sz="0" w:space="0" w:color="auto"/>
            <w:right w:val="none" w:sz="0" w:space="0" w:color="auto"/>
          </w:divBdr>
        </w:div>
        <w:div w:id="239295251">
          <w:marLeft w:val="0"/>
          <w:marRight w:val="0"/>
          <w:marTop w:val="0"/>
          <w:marBottom w:val="0"/>
          <w:divBdr>
            <w:top w:val="none" w:sz="0" w:space="0" w:color="auto"/>
            <w:left w:val="none" w:sz="0" w:space="0" w:color="auto"/>
            <w:bottom w:val="none" w:sz="0" w:space="0" w:color="auto"/>
            <w:right w:val="none" w:sz="0" w:space="0" w:color="auto"/>
          </w:divBdr>
        </w:div>
        <w:div w:id="2075470015">
          <w:marLeft w:val="0"/>
          <w:marRight w:val="0"/>
          <w:marTop w:val="0"/>
          <w:marBottom w:val="0"/>
          <w:divBdr>
            <w:top w:val="none" w:sz="0" w:space="0" w:color="auto"/>
            <w:left w:val="none" w:sz="0" w:space="0" w:color="auto"/>
            <w:bottom w:val="none" w:sz="0" w:space="0" w:color="auto"/>
            <w:right w:val="none" w:sz="0" w:space="0" w:color="auto"/>
          </w:divBdr>
        </w:div>
        <w:div w:id="713965684">
          <w:marLeft w:val="0"/>
          <w:marRight w:val="0"/>
          <w:marTop w:val="0"/>
          <w:marBottom w:val="0"/>
          <w:divBdr>
            <w:top w:val="none" w:sz="0" w:space="0" w:color="auto"/>
            <w:left w:val="none" w:sz="0" w:space="0" w:color="auto"/>
            <w:bottom w:val="none" w:sz="0" w:space="0" w:color="auto"/>
            <w:right w:val="none" w:sz="0" w:space="0" w:color="auto"/>
          </w:divBdr>
        </w:div>
        <w:div w:id="767116566">
          <w:marLeft w:val="0"/>
          <w:marRight w:val="0"/>
          <w:marTop w:val="0"/>
          <w:marBottom w:val="0"/>
          <w:divBdr>
            <w:top w:val="none" w:sz="0" w:space="0" w:color="auto"/>
            <w:left w:val="none" w:sz="0" w:space="0" w:color="auto"/>
            <w:bottom w:val="none" w:sz="0" w:space="0" w:color="auto"/>
            <w:right w:val="none" w:sz="0" w:space="0" w:color="auto"/>
          </w:divBdr>
        </w:div>
        <w:div w:id="1841655423">
          <w:marLeft w:val="0"/>
          <w:marRight w:val="0"/>
          <w:marTop w:val="0"/>
          <w:marBottom w:val="0"/>
          <w:divBdr>
            <w:top w:val="none" w:sz="0" w:space="0" w:color="auto"/>
            <w:left w:val="none" w:sz="0" w:space="0" w:color="auto"/>
            <w:bottom w:val="none" w:sz="0" w:space="0" w:color="auto"/>
            <w:right w:val="none" w:sz="0" w:space="0" w:color="auto"/>
          </w:divBdr>
        </w:div>
        <w:div w:id="809664113">
          <w:marLeft w:val="0"/>
          <w:marRight w:val="0"/>
          <w:marTop w:val="0"/>
          <w:marBottom w:val="0"/>
          <w:divBdr>
            <w:top w:val="none" w:sz="0" w:space="0" w:color="auto"/>
            <w:left w:val="none" w:sz="0" w:space="0" w:color="auto"/>
            <w:bottom w:val="none" w:sz="0" w:space="0" w:color="auto"/>
            <w:right w:val="none" w:sz="0" w:space="0" w:color="auto"/>
          </w:divBdr>
        </w:div>
        <w:div w:id="1788699415">
          <w:marLeft w:val="0"/>
          <w:marRight w:val="0"/>
          <w:marTop w:val="0"/>
          <w:marBottom w:val="0"/>
          <w:divBdr>
            <w:top w:val="none" w:sz="0" w:space="0" w:color="auto"/>
            <w:left w:val="none" w:sz="0" w:space="0" w:color="auto"/>
            <w:bottom w:val="none" w:sz="0" w:space="0" w:color="auto"/>
            <w:right w:val="none" w:sz="0" w:space="0" w:color="auto"/>
          </w:divBdr>
        </w:div>
        <w:div w:id="121310493">
          <w:marLeft w:val="0"/>
          <w:marRight w:val="0"/>
          <w:marTop w:val="0"/>
          <w:marBottom w:val="0"/>
          <w:divBdr>
            <w:top w:val="none" w:sz="0" w:space="0" w:color="auto"/>
            <w:left w:val="none" w:sz="0" w:space="0" w:color="auto"/>
            <w:bottom w:val="none" w:sz="0" w:space="0" w:color="auto"/>
            <w:right w:val="none" w:sz="0" w:space="0" w:color="auto"/>
          </w:divBdr>
        </w:div>
        <w:div w:id="194659976">
          <w:marLeft w:val="0"/>
          <w:marRight w:val="0"/>
          <w:marTop w:val="0"/>
          <w:marBottom w:val="0"/>
          <w:divBdr>
            <w:top w:val="none" w:sz="0" w:space="0" w:color="auto"/>
            <w:left w:val="none" w:sz="0" w:space="0" w:color="auto"/>
            <w:bottom w:val="none" w:sz="0" w:space="0" w:color="auto"/>
            <w:right w:val="none" w:sz="0" w:space="0" w:color="auto"/>
          </w:divBdr>
        </w:div>
        <w:div w:id="1585529587">
          <w:marLeft w:val="0"/>
          <w:marRight w:val="0"/>
          <w:marTop w:val="0"/>
          <w:marBottom w:val="0"/>
          <w:divBdr>
            <w:top w:val="none" w:sz="0" w:space="0" w:color="auto"/>
            <w:left w:val="none" w:sz="0" w:space="0" w:color="auto"/>
            <w:bottom w:val="none" w:sz="0" w:space="0" w:color="auto"/>
            <w:right w:val="none" w:sz="0" w:space="0" w:color="auto"/>
          </w:divBdr>
        </w:div>
        <w:div w:id="1979995866">
          <w:marLeft w:val="0"/>
          <w:marRight w:val="0"/>
          <w:marTop w:val="0"/>
          <w:marBottom w:val="0"/>
          <w:divBdr>
            <w:top w:val="none" w:sz="0" w:space="0" w:color="auto"/>
            <w:left w:val="none" w:sz="0" w:space="0" w:color="auto"/>
            <w:bottom w:val="none" w:sz="0" w:space="0" w:color="auto"/>
            <w:right w:val="none" w:sz="0" w:space="0" w:color="auto"/>
          </w:divBdr>
        </w:div>
        <w:div w:id="2016348061">
          <w:marLeft w:val="0"/>
          <w:marRight w:val="0"/>
          <w:marTop w:val="0"/>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garet@iowaschool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cp:lastModifiedBy>
  <cp:revision>2</cp:revision>
  <cp:lastPrinted>2020-04-16T21:28:00Z</cp:lastPrinted>
  <dcterms:created xsi:type="dcterms:W3CDTF">2020-04-17T13:43:00Z</dcterms:created>
  <dcterms:modified xsi:type="dcterms:W3CDTF">2020-04-17T13:43:00Z</dcterms:modified>
</cp:coreProperties>
</file>