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D691" w14:textId="65E1E66F" w:rsidR="000161EE" w:rsidRPr="00977ADB" w:rsidRDefault="008B1480" w:rsidP="008B1480">
      <w:pPr>
        <w:jc w:val="center"/>
        <w:rPr>
          <w:b/>
          <w:bCs/>
        </w:rPr>
      </w:pPr>
      <w:bookmarkStart w:id="0" w:name="_GoBack"/>
      <w:bookmarkEnd w:id="0"/>
      <w:r w:rsidRPr="00977ADB">
        <w:rPr>
          <w:b/>
          <w:bCs/>
        </w:rPr>
        <w:t xml:space="preserve">Bear Paw Service District </w:t>
      </w:r>
    </w:p>
    <w:p w14:paraId="265226A3" w14:textId="6A63E7FF" w:rsidR="008B1480" w:rsidRPr="00977ADB" w:rsidRDefault="008B1480" w:rsidP="008B1480">
      <w:pPr>
        <w:jc w:val="center"/>
        <w:rPr>
          <w:b/>
          <w:bCs/>
        </w:rPr>
      </w:pPr>
      <w:r w:rsidRPr="00977ADB">
        <w:rPr>
          <w:b/>
          <w:bCs/>
        </w:rPr>
        <w:t>Regular Meeting</w:t>
      </w:r>
    </w:p>
    <w:p w14:paraId="15C812DB" w14:textId="2D370B17" w:rsidR="008B1480" w:rsidRPr="00977ADB" w:rsidRDefault="008B1480" w:rsidP="008B1480">
      <w:pPr>
        <w:jc w:val="center"/>
        <w:rPr>
          <w:b/>
          <w:bCs/>
        </w:rPr>
      </w:pPr>
      <w:r w:rsidRPr="00977ADB">
        <w:rPr>
          <w:b/>
          <w:bCs/>
        </w:rPr>
        <w:t>May 23, 2020</w:t>
      </w:r>
    </w:p>
    <w:p w14:paraId="33B137F0" w14:textId="011A8A90" w:rsidR="008B1480" w:rsidRPr="00977ADB" w:rsidRDefault="008B1480" w:rsidP="008B1480">
      <w:pPr>
        <w:jc w:val="center"/>
        <w:rPr>
          <w:b/>
          <w:bCs/>
        </w:rPr>
      </w:pPr>
      <w:r w:rsidRPr="00977ADB">
        <w:rPr>
          <w:b/>
          <w:bCs/>
        </w:rPr>
        <w:t>(Due to COVID-19 meeting time was change</w:t>
      </w:r>
      <w:r w:rsidR="000D7B25">
        <w:rPr>
          <w:b/>
          <w:bCs/>
        </w:rPr>
        <w:t>d from 9am to 5:30pm)</w:t>
      </w:r>
    </w:p>
    <w:p w14:paraId="68362C7D" w14:textId="01559DC4" w:rsidR="008B1480" w:rsidRDefault="008B1480" w:rsidP="008B1480">
      <w:pPr>
        <w:jc w:val="center"/>
      </w:pPr>
    </w:p>
    <w:p w14:paraId="4C922053" w14:textId="3DF4B201" w:rsidR="008B1480" w:rsidRDefault="008B1480" w:rsidP="008B1480">
      <w:r w:rsidRPr="00977ADB">
        <w:rPr>
          <w:b/>
          <w:bCs/>
        </w:rPr>
        <w:t>Directors Present:</w:t>
      </w:r>
      <w:r>
        <w:t xml:space="preserve"> David Marion, Jerry </w:t>
      </w:r>
      <w:proofErr w:type="spellStart"/>
      <w:r>
        <w:t>Pezzella</w:t>
      </w:r>
      <w:proofErr w:type="spellEnd"/>
      <w:r>
        <w:t xml:space="preserve">, David Black, Gary Holmes, Lydia Kennedy, </w:t>
      </w:r>
      <w:proofErr w:type="gramStart"/>
      <w:r w:rsidR="000D0CD2">
        <w:t>Alan</w:t>
      </w:r>
      <w:proofErr w:type="gramEnd"/>
      <w:r w:rsidR="000D0CD2">
        <w:t xml:space="preserve"> </w:t>
      </w:r>
      <w:proofErr w:type="spellStart"/>
      <w:r w:rsidR="000D0CD2">
        <w:t>Snaider</w:t>
      </w:r>
      <w:proofErr w:type="spellEnd"/>
      <w:r>
        <w:t>.</w:t>
      </w:r>
    </w:p>
    <w:p w14:paraId="55F8590D" w14:textId="5C42ADCE" w:rsidR="008B1480" w:rsidRDefault="008B1480" w:rsidP="008B1480">
      <w:r w:rsidRPr="00977ADB">
        <w:rPr>
          <w:b/>
          <w:bCs/>
        </w:rPr>
        <w:t>Absent Directors:</w:t>
      </w:r>
      <w:r>
        <w:t xml:space="preserve"> John </w:t>
      </w:r>
      <w:proofErr w:type="spellStart"/>
      <w:r>
        <w:t>Steensma</w:t>
      </w:r>
      <w:proofErr w:type="spellEnd"/>
      <w:r>
        <w:t xml:space="preserve"> (Dennis Strand, Emily Bryant)</w:t>
      </w:r>
    </w:p>
    <w:p w14:paraId="05129D25" w14:textId="33B7F2B4" w:rsidR="008B1480" w:rsidRDefault="008B1480" w:rsidP="008B1480">
      <w:r w:rsidRPr="00797385">
        <w:rPr>
          <w:b/>
          <w:bCs/>
        </w:rPr>
        <w:t>Call to Order:</w:t>
      </w:r>
      <w:r>
        <w:t xml:space="preserve"> David Marion called the meeting to order at 5:30 pm and led the Pledge of Allegiance. He t</w:t>
      </w:r>
      <w:r w:rsidR="000D0CD2">
        <w:t xml:space="preserve">hen announced the voting results. He introduced Terry Miller who will be a new director on the Board in the new 2020-2021 Fiscal year, as Alan </w:t>
      </w:r>
      <w:proofErr w:type="spellStart"/>
      <w:r w:rsidR="000D0CD2">
        <w:t>Snaider</w:t>
      </w:r>
      <w:r w:rsidR="00805E8E">
        <w:t>s</w:t>
      </w:r>
      <w:proofErr w:type="spellEnd"/>
      <w:r w:rsidR="000D0CD2">
        <w:t xml:space="preserve"> term is complete.</w:t>
      </w:r>
    </w:p>
    <w:p w14:paraId="514304FC" w14:textId="77777777" w:rsidR="008B1480" w:rsidRDefault="008B1480" w:rsidP="008B1480">
      <w:r>
        <w:t>New officers were then nominated and voted on.</w:t>
      </w:r>
    </w:p>
    <w:p w14:paraId="7808D633" w14:textId="4037F6B0" w:rsidR="008B1480" w:rsidRDefault="008B1480" w:rsidP="008B1480">
      <w:r>
        <w:t xml:space="preserve"> </w:t>
      </w:r>
      <w:proofErr w:type="gramStart"/>
      <w:r>
        <w:t>David Marion was nominated for President/Chairman by Lydia Kennedy</w:t>
      </w:r>
      <w:proofErr w:type="gramEnd"/>
      <w:r>
        <w:t xml:space="preserve">. Jerry </w:t>
      </w:r>
      <w:proofErr w:type="spellStart"/>
      <w:r>
        <w:t>Pezzella</w:t>
      </w:r>
      <w:proofErr w:type="spellEnd"/>
      <w:r>
        <w:t xml:space="preserve"> seconded the motion. The motion was unanimously accepted.</w:t>
      </w:r>
    </w:p>
    <w:p w14:paraId="42845E77" w14:textId="64B105FA" w:rsidR="008B1480" w:rsidRDefault="008B1480" w:rsidP="008B1480">
      <w:proofErr w:type="gramStart"/>
      <w:r>
        <w:t xml:space="preserve">John </w:t>
      </w:r>
      <w:proofErr w:type="spellStart"/>
      <w:r>
        <w:t>Steensma</w:t>
      </w:r>
      <w:proofErr w:type="spellEnd"/>
      <w:r>
        <w:t xml:space="preserve"> was nominated for Treasurer/Finance Officer by David Black</w:t>
      </w:r>
      <w:proofErr w:type="gramEnd"/>
      <w:r>
        <w:t>. Lydia Kennedy seconded the motion. The motion was unanimously accepted.</w:t>
      </w:r>
    </w:p>
    <w:p w14:paraId="763F26C0" w14:textId="0AC72A2B" w:rsidR="00513264" w:rsidRDefault="00513264" w:rsidP="008B1480">
      <w:r>
        <w:t xml:space="preserve">David </w:t>
      </w:r>
      <w:proofErr w:type="gramStart"/>
      <w:r>
        <w:t>Black was nominated for Vice President/Vice Chairman by David Marion</w:t>
      </w:r>
      <w:proofErr w:type="gramEnd"/>
      <w:r>
        <w:t>. Lydia Kennedy seconded the motion. The motion was unanimously accepted.</w:t>
      </w:r>
    </w:p>
    <w:p w14:paraId="712E77F9" w14:textId="2C2F1D33" w:rsidR="008B1480" w:rsidRDefault="008B1480" w:rsidP="008B1480">
      <w:proofErr w:type="gramStart"/>
      <w:r>
        <w:t>Lydia Kennedy was nominated for Secretary by David Black</w:t>
      </w:r>
      <w:proofErr w:type="gramEnd"/>
      <w:r>
        <w:t>. David Marion seconded the motion. The motion was unanimously accepted.</w:t>
      </w:r>
    </w:p>
    <w:p w14:paraId="267FF995" w14:textId="593701A5" w:rsidR="008B1480" w:rsidRDefault="008B1480" w:rsidP="008B1480">
      <w:r>
        <w:t xml:space="preserve">Jerry </w:t>
      </w:r>
      <w:proofErr w:type="spellStart"/>
      <w:r>
        <w:t>Pezzella</w:t>
      </w:r>
      <w:proofErr w:type="spellEnd"/>
      <w:r>
        <w:t xml:space="preserve"> then started a discussion for an “Assistant Treasurer” to work with John </w:t>
      </w:r>
      <w:proofErr w:type="spellStart"/>
      <w:r>
        <w:t>Steensma</w:t>
      </w:r>
      <w:proofErr w:type="spellEnd"/>
      <w:r>
        <w:t xml:space="preserve"> for continuity at the end of John </w:t>
      </w:r>
      <w:proofErr w:type="spellStart"/>
      <w:r w:rsidR="00797385">
        <w:t>Steensma</w:t>
      </w:r>
      <w:proofErr w:type="spellEnd"/>
      <w:r>
        <w:t xml:space="preserve"> term. </w:t>
      </w:r>
      <w:proofErr w:type="gramStart"/>
      <w:r>
        <w:t>Gary Holmes was nominated by David Marion</w:t>
      </w:r>
      <w:proofErr w:type="gramEnd"/>
      <w:r>
        <w:t>. Lydia Kennedy seconded the motion. The motion was unanimously accepted.</w:t>
      </w:r>
    </w:p>
    <w:p w14:paraId="2587D1D8" w14:textId="51C7C2B4" w:rsidR="008B1480" w:rsidRDefault="00F94AAB" w:rsidP="008B1480">
      <w:r>
        <w:t xml:space="preserve">An Executive </w:t>
      </w:r>
      <w:r w:rsidR="000D7B25">
        <w:t>Session</w:t>
      </w:r>
      <w:r>
        <w:t xml:space="preserve"> was called by David Marion </w:t>
      </w:r>
      <w:r w:rsidR="000D7B25">
        <w:t xml:space="preserve">to discuss personnel compensation. </w:t>
      </w:r>
    </w:p>
    <w:p w14:paraId="774F58C6" w14:textId="73FD09E7" w:rsidR="00F94AAB" w:rsidRDefault="00F94AAB" w:rsidP="008B1480">
      <w:r w:rsidRPr="00797385">
        <w:rPr>
          <w:b/>
          <w:bCs/>
        </w:rPr>
        <w:t>Discussion:</w:t>
      </w:r>
      <w:r>
        <w:t xml:space="preserve"> David Marion stated a letter must be sent to Randy Wiggins, County Manager before June 30, 2020. He stated the letter must include the names of the new board members and </w:t>
      </w:r>
      <w:r w:rsidR="00797385">
        <w:t>their</w:t>
      </w:r>
      <w:r>
        <w:t xml:space="preserve"> officer position. This will need the counties approval and the BPSD office will be notified when confirmed. Lydia Kennedy stated she </w:t>
      </w:r>
      <w:proofErr w:type="gramStart"/>
      <w:r>
        <w:t>will</w:t>
      </w:r>
      <w:proofErr w:type="gramEnd"/>
      <w:r>
        <w:t xml:space="preserve"> take care of this.</w:t>
      </w:r>
    </w:p>
    <w:p w14:paraId="4628666B" w14:textId="798931B3" w:rsidR="00F94AAB" w:rsidRDefault="00F94AAB" w:rsidP="008B1480">
      <w:r>
        <w:t xml:space="preserve">David Marion </w:t>
      </w:r>
      <w:r w:rsidR="00977ADB">
        <w:t>presented the Meeting Schedule for the 2020-2021 Fiscal Year:</w:t>
      </w:r>
    </w:p>
    <w:p w14:paraId="1F4490A6" w14:textId="322D4F61" w:rsidR="00977ADB" w:rsidRDefault="00977ADB" w:rsidP="008B1480">
      <w:r>
        <w:t>July 3, 2020 @ 9am</w:t>
      </w:r>
      <w:r>
        <w:tab/>
      </w:r>
      <w:r>
        <w:tab/>
        <w:t xml:space="preserve">Organizational </w:t>
      </w:r>
      <w:proofErr w:type="spellStart"/>
      <w:r>
        <w:t>Mtg</w:t>
      </w:r>
      <w:proofErr w:type="spellEnd"/>
    </w:p>
    <w:p w14:paraId="522C904C" w14:textId="0F4B1841" w:rsidR="00977ADB" w:rsidRDefault="00977ADB" w:rsidP="008B1480">
      <w:r>
        <w:t xml:space="preserve">October 24, 2020 @ 9am </w:t>
      </w:r>
      <w:r>
        <w:tab/>
        <w:t xml:space="preserve">Regular Meeting </w:t>
      </w:r>
    </w:p>
    <w:p w14:paraId="11BB2613" w14:textId="24793236" w:rsidR="00977ADB" w:rsidRDefault="00977ADB" w:rsidP="008B1480">
      <w:r>
        <w:t>March 27, 202</w:t>
      </w:r>
      <w:r w:rsidR="0057724C">
        <w:t>1</w:t>
      </w:r>
      <w:r>
        <w:t xml:space="preserve"> @ 9am</w:t>
      </w:r>
      <w:r>
        <w:tab/>
      </w:r>
      <w:r>
        <w:tab/>
        <w:t xml:space="preserve">Regular Meeting  </w:t>
      </w:r>
    </w:p>
    <w:p w14:paraId="2155D460" w14:textId="7405FD8D" w:rsidR="00977ADB" w:rsidRDefault="00977ADB" w:rsidP="008B1480">
      <w:r>
        <w:t>May 15, 202</w:t>
      </w:r>
      <w:r w:rsidR="0057724C">
        <w:t>1</w:t>
      </w:r>
      <w:r>
        <w:t xml:space="preserve"> @ 9am</w:t>
      </w:r>
      <w:r>
        <w:tab/>
      </w:r>
      <w:r>
        <w:tab/>
        <w:t>Budget Hearing</w:t>
      </w:r>
    </w:p>
    <w:p w14:paraId="1ABA0051" w14:textId="4BFD4AC4" w:rsidR="00977ADB" w:rsidRDefault="00977ADB" w:rsidP="008B1480">
      <w:r>
        <w:t>May 29, 202</w:t>
      </w:r>
      <w:r w:rsidR="0057724C">
        <w:t>1</w:t>
      </w:r>
      <w:r>
        <w:t xml:space="preserve"> @ 9am</w:t>
      </w:r>
      <w:r>
        <w:tab/>
      </w:r>
      <w:r>
        <w:tab/>
        <w:t xml:space="preserve">Regular Meeting </w:t>
      </w:r>
    </w:p>
    <w:p w14:paraId="5A37D01A" w14:textId="6859B8FE" w:rsidR="00977ADB" w:rsidRDefault="00977ADB" w:rsidP="008B1480">
      <w:r>
        <w:lastRenderedPageBreak/>
        <w:t>He stated the 2021 Budget is to be prepared 10 days prior to the May 15, 2020 budget hearing.</w:t>
      </w:r>
    </w:p>
    <w:p w14:paraId="551AE361" w14:textId="62CF4B59" w:rsidR="00977ADB" w:rsidRDefault="00977ADB" w:rsidP="008B1480">
      <w:r>
        <w:t xml:space="preserve">Lydia Kennedy stated the Schedule of Meetings </w:t>
      </w:r>
      <w:proofErr w:type="gramStart"/>
      <w:r>
        <w:t>will</w:t>
      </w:r>
      <w:proofErr w:type="gramEnd"/>
      <w:r>
        <w:t xml:space="preserve"> be posted in the Cherokee Scout.</w:t>
      </w:r>
    </w:p>
    <w:p w14:paraId="458A7072" w14:textId="7EA24F1C" w:rsidR="00977ADB" w:rsidRDefault="00977ADB" w:rsidP="008B1480">
      <w:r w:rsidRPr="00797385">
        <w:rPr>
          <w:b/>
          <w:bCs/>
        </w:rPr>
        <w:t>Adjournment:</w:t>
      </w:r>
      <w:r>
        <w:t xml:space="preserve"> David Marion made a motion to adjourn. Lydia Kennedy seconded the motion. The motion was unanimously accepted.</w:t>
      </w:r>
    </w:p>
    <w:p w14:paraId="33C1D1BE" w14:textId="31393F8C" w:rsidR="00977ADB" w:rsidRDefault="00977ADB" w:rsidP="008B1480">
      <w:r>
        <w:t>Meeting was adjourned at 6:27 pm.</w:t>
      </w:r>
    </w:p>
    <w:p w14:paraId="7C479EAB" w14:textId="629F0AE4" w:rsidR="00977ADB" w:rsidRDefault="00977ADB" w:rsidP="008B1480"/>
    <w:p w14:paraId="0A71C7F0" w14:textId="4A10065F" w:rsidR="00977ADB" w:rsidRDefault="00977ADB" w:rsidP="008B1480"/>
    <w:p w14:paraId="1301B524" w14:textId="2B524D75" w:rsidR="00977ADB" w:rsidRPr="00977ADB" w:rsidRDefault="00977ADB" w:rsidP="008B1480">
      <w:pPr>
        <w:rPr>
          <w:b/>
          <w:bCs/>
        </w:rPr>
      </w:pPr>
      <w:r w:rsidRPr="00977ADB">
        <w:rPr>
          <w:b/>
          <w:bCs/>
        </w:rPr>
        <w:t>__________________________________</w:t>
      </w:r>
      <w:r w:rsidRPr="00977ADB">
        <w:rPr>
          <w:b/>
          <w:bCs/>
        </w:rPr>
        <w:tab/>
      </w:r>
      <w:r w:rsidRPr="00977ADB">
        <w:rPr>
          <w:b/>
          <w:bCs/>
        </w:rPr>
        <w:tab/>
        <w:t>___________________________</w:t>
      </w:r>
    </w:p>
    <w:p w14:paraId="0F724132" w14:textId="658E4688" w:rsidR="00977ADB" w:rsidRPr="00977ADB" w:rsidRDefault="00977ADB" w:rsidP="008B1480">
      <w:pPr>
        <w:rPr>
          <w:b/>
          <w:bCs/>
        </w:rPr>
      </w:pPr>
      <w:r w:rsidRPr="00977ADB">
        <w:rPr>
          <w:b/>
          <w:bCs/>
        </w:rPr>
        <w:t>Secretary</w:t>
      </w:r>
      <w:r w:rsidRPr="00977ADB">
        <w:rPr>
          <w:b/>
          <w:bCs/>
        </w:rPr>
        <w:tab/>
      </w:r>
      <w:r w:rsidRPr="00977ADB">
        <w:rPr>
          <w:b/>
          <w:bCs/>
        </w:rPr>
        <w:tab/>
      </w:r>
      <w:r w:rsidRPr="00977ADB">
        <w:rPr>
          <w:b/>
          <w:bCs/>
        </w:rPr>
        <w:tab/>
      </w:r>
      <w:r w:rsidRPr="00977ADB">
        <w:rPr>
          <w:b/>
          <w:bCs/>
        </w:rPr>
        <w:tab/>
      </w:r>
      <w:r w:rsidRPr="00977ADB">
        <w:rPr>
          <w:b/>
          <w:bCs/>
        </w:rPr>
        <w:tab/>
      </w:r>
      <w:r w:rsidRPr="00977ADB">
        <w:rPr>
          <w:b/>
          <w:bCs/>
        </w:rPr>
        <w:tab/>
        <w:t>Date</w:t>
      </w:r>
    </w:p>
    <w:p w14:paraId="78306954" w14:textId="77777777" w:rsidR="008B1480" w:rsidRDefault="008B1480" w:rsidP="008B1480"/>
    <w:sectPr w:rsidR="008B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80"/>
    <w:rsid w:val="000161EE"/>
    <w:rsid w:val="000B756E"/>
    <w:rsid w:val="000D0CD2"/>
    <w:rsid w:val="000D7B25"/>
    <w:rsid w:val="00513264"/>
    <w:rsid w:val="0057724C"/>
    <w:rsid w:val="00797385"/>
    <w:rsid w:val="00805E8E"/>
    <w:rsid w:val="008B1480"/>
    <w:rsid w:val="00977ADB"/>
    <w:rsid w:val="00F94AAB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F7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 Paw Service District</dc:creator>
  <cp:keywords/>
  <dc:description/>
  <cp:lastModifiedBy>TRICIA</cp:lastModifiedBy>
  <cp:revision>2</cp:revision>
  <cp:lastPrinted>2020-07-31T16:28:00Z</cp:lastPrinted>
  <dcterms:created xsi:type="dcterms:W3CDTF">2020-08-26T17:50:00Z</dcterms:created>
  <dcterms:modified xsi:type="dcterms:W3CDTF">2020-08-26T17:50:00Z</dcterms:modified>
</cp:coreProperties>
</file>