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77777777" w:rsidR="00FD30A0" w:rsidRDefault="00084539" w:rsidP="00E9528A">
      <w:pPr>
        <w:pStyle w:val="NoSpacing"/>
        <w:jc w:val="center"/>
        <w:rPr>
          <w:b/>
          <w:sz w:val="24"/>
          <w:szCs w:val="24"/>
        </w:rPr>
      </w:pPr>
      <w:r w:rsidRPr="0052165B">
        <w:rPr>
          <w:b/>
          <w:sz w:val="24"/>
          <w:szCs w:val="24"/>
        </w:rPr>
        <w:t>REGULAR BOARD MEETING</w:t>
      </w:r>
    </w:p>
    <w:p w14:paraId="5B5F8C1F" w14:textId="7B8F7459" w:rsidR="008D2E0E" w:rsidRDefault="008D2E0E" w:rsidP="00E9528A">
      <w:pPr>
        <w:pStyle w:val="NoSpacing"/>
        <w:jc w:val="center"/>
        <w:rPr>
          <w:b/>
          <w:sz w:val="24"/>
          <w:szCs w:val="24"/>
        </w:rPr>
      </w:pPr>
      <w:r>
        <w:rPr>
          <w:b/>
          <w:sz w:val="24"/>
          <w:szCs w:val="24"/>
        </w:rPr>
        <w:t>POSSIBLE EXECUTIVE SESSION</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54BCAB84" w:rsidR="008B72F0" w:rsidRPr="0052165B" w:rsidRDefault="008D2E0E" w:rsidP="008B72F0">
      <w:pPr>
        <w:pStyle w:val="NoSpacing"/>
        <w:jc w:val="center"/>
        <w:rPr>
          <w:b/>
          <w:sz w:val="24"/>
          <w:szCs w:val="24"/>
        </w:rPr>
      </w:pPr>
      <w:r>
        <w:rPr>
          <w:b/>
          <w:sz w:val="24"/>
          <w:szCs w:val="24"/>
        </w:rPr>
        <w:t>JANUARY 13, 2021</w:t>
      </w:r>
    </w:p>
    <w:p w14:paraId="6DFF9330" w14:textId="2047CF9C"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r w:rsidR="00136CB9">
        <w:rPr>
          <w:b/>
          <w:sz w:val="24"/>
          <w:szCs w:val="24"/>
        </w:rPr>
        <w:t>.</w:t>
      </w:r>
    </w:p>
    <w:p w14:paraId="7DF449C4" w14:textId="392C14D8" w:rsidR="00A93FB9" w:rsidRDefault="00F16E57" w:rsidP="00CF712B">
      <w:pPr>
        <w:pStyle w:val="NoSpacing"/>
        <w:rPr>
          <w:b/>
          <w:color w:val="FF0000"/>
          <w:sz w:val="24"/>
          <w:szCs w:val="24"/>
        </w:rPr>
      </w:pPr>
      <w:r w:rsidRPr="00365BAE">
        <w:rPr>
          <w:b/>
          <w:color w:val="FF0000"/>
          <w:sz w:val="24"/>
          <w:szCs w:val="24"/>
        </w:rPr>
        <w:t xml:space="preserve">PER EXECUIVE ORDER ON NOVEMBER 4, </w:t>
      </w:r>
      <w:r w:rsidR="00CF712B" w:rsidRPr="00365BAE">
        <w:rPr>
          <w:b/>
          <w:color w:val="FF0000"/>
          <w:sz w:val="24"/>
          <w:szCs w:val="24"/>
        </w:rPr>
        <w:t xml:space="preserve">2020 </w:t>
      </w:r>
      <w:r w:rsidRPr="00365BAE">
        <w:rPr>
          <w:b/>
          <w:color w:val="FF0000"/>
          <w:sz w:val="24"/>
          <w:szCs w:val="24"/>
        </w:rPr>
        <w:t xml:space="preserve">NO MORE THAN 10 </w:t>
      </w:r>
      <w:r w:rsidR="00365BAE" w:rsidRPr="00365BAE">
        <w:rPr>
          <w:b/>
          <w:color w:val="FF0000"/>
          <w:sz w:val="24"/>
          <w:szCs w:val="24"/>
        </w:rPr>
        <w:t>PEOPLE;</w:t>
      </w:r>
      <w:r w:rsidRPr="00365BAE">
        <w:rPr>
          <w:b/>
          <w:color w:val="FF0000"/>
          <w:sz w:val="24"/>
          <w:szCs w:val="24"/>
        </w:rPr>
        <w:t xml:space="preserve"> SPACED 6” FEET APART</w:t>
      </w:r>
      <w:r w:rsidR="00CF712B" w:rsidRPr="00365BAE">
        <w:rPr>
          <w:b/>
          <w:color w:val="FF0000"/>
          <w:sz w:val="24"/>
          <w:szCs w:val="24"/>
        </w:rPr>
        <w:t xml:space="preserve"> CAN OCCUPY LIMITED SPACE</w:t>
      </w:r>
      <w:r w:rsidRPr="00365BAE">
        <w:rPr>
          <w:b/>
          <w:color w:val="FF0000"/>
          <w:sz w:val="24"/>
          <w:szCs w:val="24"/>
        </w:rPr>
        <w:t>.  THEREFORE NO VISITORS WILL BE ALLOWED IN THE BOARD MEETING.  THEY MAY CALL IN THROUGH A PRE-SET UP CONFERENCE CALL SYSTEM PROVIDED ON THE WEBSITE AND POSTED ON THE FENCE OUTSI</w:t>
      </w:r>
      <w:r w:rsidR="00365BAE" w:rsidRPr="00365BAE">
        <w:rPr>
          <w:b/>
          <w:color w:val="FF0000"/>
          <w:sz w:val="24"/>
          <w:szCs w:val="24"/>
        </w:rPr>
        <w:t>DE OF THE ADMINISTRATION OFFICE AS WELL AS ON THIS AGENDA:</w:t>
      </w:r>
    </w:p>
    <w:p w14:paraId="2E4DFB0A" w14:textId="77777777" w:rsidR="00365BAE" w:rsidRPr="00365BAE" w:rsidRDefault="00365BAE" w:rsidP="00CF712B">
      <w:pPr>
        <w:pStyle w:val="NoSpacing"/>
        <w:rPr>
          <w:b/>
          <w:color w:val="FF0000"/>
          <w:sz w:val="24"/>
          <w:szCs w:val="24"/>
        </w:rPr>
      </w:pPr>
    </w:p>
    <w:p w14:paraId="6B286C59" w14:textId="7CF07786" w:rsidR="00365BAE" w:rsidRPr="00365BAE" w:rsidRDefault="00365BAE" w:rsidP="00CF712B">
      <w:pPr>
        <w:pStyle w:val="NoSpacing"/>
        <w:rPr>
          <w:b/>
          <w:color w:val="0070C0"/>
          <w:sz w:val="24"/>
          <w:szCs w:val="24"/>
        </w:rPr>
      </w:pPr>
      <w:r w:rsidRPr="00365BAE">
        <w:rPr>
          <w:b/>
          <w:color w:val="0070C0"/>
          <w:sz w:val="24"/>
          <w:szCs w:val="24"/>
        </w:rPr>
        <w:t>PARTICIPANTS PLEASE DIAL (602) 580 – 9626</w:t>
      </w:r>
    </w:p>
    <w:p w14:paraId="2009B359" w14:textId="39513BB1" w:rsidR="00365BAE" w:rsidRPr="00365BAE" w:rsidRDefault="00365BAE" w:rsidP="00CF712B">
      <w:pPr>
        <w:pStyle w:val="NoSpacing"/>
        <w:rPr>
          <w:b/>
          <w:color w:val="0070C0"/>
          <w:sz w:val="24"/>
          <w:szCs w:val="24"/>
        </w:rPr>
      </w:pPr>
      <w:r w:rsidRPr="00365BAE">
        <w:rPr>
          <w:b/>
          <w:color w:val="0070C0"/>
          <w:sz w:val="24"/>
          <w:szCs w:val="24"/>
        </w:rPr>
        <w:t>ACCESS CODE: 8654896</w:t>
      </w:r>
    </w:p>
    <w:p w14:paraId="2B5CD8E1" w14:textId="77777777" w:rsidR="00CF712B" w:rsidRDefault="00CF712B" w:rsidP="00CF712B">
      <w:pPr>
        <w:pStyle w:val="NoSpacing"/>
        <w:rPr>
          <w:b/>
          <w:sz w:val="24"/>
          <w:szCs w:val="24"/>
        </w:rPr>
      </w:pPr>
    </w:p>
    <w:p w14:paraId="7A21F1F4" w14:textId="77777777" w:rsidR="00A93FB9" w:rsidRDefault="00A93FB9" w:rsidP="008B72F0">
      <w:pPr>
        <w:pStyle w:val="NoSpacing"/>
        <w:jc w:val="center"/>
        <w:rPr>
          <w:b/>
          <w:sz w:val="24"/>
          <w:szCs w:val="24"/>
        </w:rPr>
      </w:pPr>
    </w:p>
    <w:p w14:paraId="26946FB6" w14:textId="7E4FF559"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r w:rsidR="00F16E57">
        <w:rPr>
          <w:rFonts w:ascii="Arial" w:hAnsi="Arial" w:cs="Arial"/>
          <w:b/>
          <w:sz w:val="20"/>
          <w:szCs w:val="20"/>
        </w:rPr>
        <w:t xml:space="preserve"> ON THE CONFERENCE CALL LINE:</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07342C4A" w:rsidR="006047A9" w:rsidRDefault="006047A9" w:rsidP="00B041E5">
      <w:pPr>
        <w:pStyle w:val="NoSpacing"/>
        <w:rPr>
          <w:rFonts w:ascii="Arial" w:hAnsi="Arial" w:cs="Arial"/>
          <w:b/>
          <w:bCs/>
          <w:sz w:val="20"/>
          <w:szCs w:val="20"/>
        </w:rPr>
      </w:pPr>
      <w:r>
        <w:rPr>
          <w:rFonts w:ascii="Arial" w:hAnsi="Arial" w:cs="Arial"/>
          <w:b/>
          <w:bCs/>
          <w:sz w:val="20"/>
          <w:szCs w:val="20"/>
        </w:rPr>
        <w:tab/>
      </w:r>
      <w:r w:rsidR="0051775F">
        <w:rPr>
          <w:rFonts w:ascii="Arial" w:hAnsi="Arial" w:cs="Arial"/>
          <w:b/>
          <w:bCs/>
          <w:sz w:val="20"/>
          <w:szCs w:val="20"/>
        </w:rPr>
        <w:t>A</w:t>
      </w:r>
      <w:r>
        <w:rPr>
          <w:rFonts w:ascii="Arial" w:hAnsi="Arial" w:cs="Arial"/>
          <w:b/>
          <w:bCs/>
          <w:sz w:val="20"/>
          <w:szCs w:val="20"/>
        </w:rPr>
        <w:t>genda</w:t>
      </w:r>
      <w:r w:rsidR="0051775F">
        <w:rPr>
          <w:rFonts w:ascii="Arial" w:hAnsi="Arial" w:cs="Arial"/>
          <w:b/>
          <w:bCs/>
          <w:sz w:val="20"/>
          <w:szCs w:val="20"/>
        </w:rPr>
        <w:t xml:space="preserve"> only</w:t>
      </w:r>
      <w:r>
        <w:rPr>
          <w:rFonts w:ascii="Arial" w:hAnsi="Arial" w:cs="Arial"/>
          <w:b/>
          <w:bCs/>
          <w:sz w:val="20"/>
          <w:szCs w:val="20"/>
        </w:rPr>
        <w:t>.</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1DFE6C3C" w14:textId="1D320578"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14:paraId="23088C36" w14:textId="77777777" w:rsidR="00D57B35" w:rsidRDefault="00D57B35" w:rsidP="00AB3F16">
      <w:pPr>
        <w:pStyle w:val="NoSpacing"/>
        <w:rPr>
          <w:rFonts w:ascii="Arial" w:hAnsi="Arial" w:cs="Arial"/>
          <w:b/>
          <w:sz w:val="20"/>
          <w:szCs w:val="20"/>
        </w:rPr>
      </w:pPr>
    </w:p>
    <w:p w14:paraId="131D0BD5" w14:textId="77777777" w:rsidR="008D2E0E"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Read</w:t>
      </w:r>
    </w:p>
    <w:p w14:paraId="534608FD" w14:textId="77777777" w:rsidR="008D2E0E" w:rsidRDefault="008D2E0E" w:rsidP="008D2E0E">
      <w:pPr>
        <w:pStyle w:val="NoSpacing"/>
        <w:ind w:firstLine="720"/>
        <w:rPr>
          <w:rFonts w:ascii="Arial" w:hAnsi="Arial" w:cs="Arial"/>
          <w:sz w:val="20"/>
          <w:szCs w:val="20"/>
        </w:rPr>
      </w:pPr>
      <w:r>
        <w:rPr>
          <w:rFonts w:ascii="Arial" w:hAnsi="Arial" w:cs="Arial"/>
          <w:sz w:val="20"/>
          <w:szCs w:val="20"/>
        </w:rPr>
        <w:t>December 1, 2020 Special Board Meeting-Executive Session</w:t>
      </w:r>
    </w:p>
    <w:p w14:paraId="5D3F0719" w14:textId="087D7D70" w:rsidR="008D2E0E" w:rsidRDefault="008D2E0E" w:rsidP="008D2E0E">
      <w:pPr>
        <w:pStyle w:val="NoSpacing"/>
        <w:ind w:firstLine="720"/>
        <w:rPr>
          <w:rFonts w:ascii="Arial" w:hAnsi="Arial" w:cs="Arial"/>
          <w:sz w:val="20"/>
          <w:szCs w:val="20"/>
        </w:rPr>
      </w:pPr>
      <w:r>
        <w:rPr>
          <w:rFonts w:ascii="Arial" w:hAnsi="Arial" w:cs="Arial"/>
          <w:sz w:val="20"/>
          <w:szCs w:val="20"/>
        </w:rPr>
        <w:t>December 9, 2020 Regular Board Meeting Minutes</w:t>
      </w:r>
    </w:p>
    <w:p w14:paraId="448AFB0F" w14:textId="144CB16B" w:rsidR="00E9528A" w:rsidRDefault="008D2E0E" w:rsidP="008D2E0E">
      <w:pPr>
        <w:pStyle w:val="NoSpacing"/>
        <w:ind w:firstLine="720"/>
        <w:rPr>
          <w:rFonts w:ascii="Arial" w:hAnsi="Arial" w:cs="Arial"/>
          <w:sz w:val="20"/>
          <w:szCs w:val="20"/>
        </w:rPr>
      </w:pPr>
      <w:proofErr w:type="gramStart"/>
      <w:r>
        <w:rPr>
          <w:rFonts w:ascii="Arial" w:hAnsi="Arial" w:cs="Arial"/>
          <w:sz w:val="20"/>
          <w:szCs w:val="20"/>
        </w:rPr>
        <w:t>December 30, 2020 Special Board Meeting Minutes.</w:t>
      </w:r>
      <w:proofErr w:type="gramEnd"/>
      <w:r w:rsidR="006E03B4">
        <w:rPr>
          <w:rFonts w:ascii="Arial" w:hAnsi="Arial" w:cs="Arial"/>
          <w:sz w:val="20"/>
          <w:szCs w:val="20"/>
        </w:rPr>
        <w:t xml:space="preserve"> </w:t>
      </w:r>
    </w:p>
    <w:p w14:paraId="22CE504F" w14:textId="63DFA2DE" w:rsidR="00AB3F16" w:rsidRPr="006523DF" w:rsidRDefault="0051775F" w:rsidP="00AB3F16">
      <w:pPr>
        <w:pStyle w:val="NoSpacing"/>
        <w:rPr>
          <w:rFonts w:ascii="Arial" w:hAnsi="Arial" w:cs="Arial"/>
          <w:b/>
          <w:sz w:val="20"/>
          <w:szCs w:val="20"/>
        </w:rPr>
      </w:pPr>
      <w:r>
        <w:rPr>
          <w:rFonts w:ascii="Arial" w:hAnsi="Arial" w:cs="Arial"/>
          <w:sz w:val="20"/>
          <w:szCs w:val="20"/>
        </w:rPr>
        <w:tab/>
      </w:r>
      <w:r w:rsidR="003B694A">
        <w:rPr>
          <w:rFonts w:ascii="Arial" w:hAnsi="Arial" w:cs="Arial"/>
          <w:sz w:val="20"/>
          <w:szCs w:val="20"/>
        </w:rPr>
        <w:tab/>
      </w:r>
      <w:r w:rsidR="0046347E">
        <w:rPr>
          <w:rFonts w:ascii="Arial" w:hAnsi="Arial" w:cs="Arial"/>
          <w:sz w:val="20"/>
          <w:szCs w:val="20"/>
        </w:rPr>
        <w:t xml:space="preserve"> </w:t>
      </w:r>
    </w:p>
    <w:p w14:paraId="5FEBA2B7" w14:textId="26868CCD"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p>
    <w:p w14:paraId="12D4652C" w14:textId="77777777" w:rsidR="00D57B35" w:rsidRDefault="00D57B35" w:rsidP="00600FAF">
      <w:pPr>
        <w:pStyle w:val="NoSpacing"/>
        <w:rPr>
          <w:rFonts w:ascii="Arial" w:hAnsi="Arial" w:cs="Arial"/>
          <w:b/>
          <w:sz w:val="20"/>
          <w:szCs w:val="20"/>
        </w:rPr>
      </w:pPr>
    </w:p>
    <w:p w14:paraId="33FAE8C6" w14:textId="3F0EB6CF" w:rsidR="00C3281E" w:rsidRDefault="00D57B35" w:rsidP="00C3281E">
      <w:pPr>
        <w:pStyle w:val="NoSpacing"/>
        <w:rPr>
          <w:rFonts w:ascii="Arial" w:hAnsi="Arial" w:cs="Arial"/>
          <w:bCs/>
          <w:sz w:val="20"/>
          <w:szCs w:val="20"/>
        </w:rPr>
      </w:pPr>
      <w:r>
        <w:rPr>
          <w:rFonts w:ascii="Arial" w:hAnsi="Arial" w:cs="Arial"/>
          <w:b/>
          <w:sz w:val="20"/>
          <w:szCs w:val="20"/>
        </w:rPr>
        <w:tab/>
      </w:r>
      <w:r w:rsidR="0051775F">
        <w:rPr>
          <w:rFonts w:ascii="Arial" w:hAnsi="Arial" w:cs="Arial"/>
          <w:bCs/>
          <w:sz w:val="20"/>
          <w:szCs w:val="20"/>
        </w:rPr>
        <w:t>Water Hauling Information/Updates</w:t>
      </w:r>
      <w:r w:rsidR="00C3281E">
        <w:rPr>
          <w:rFonts w:ascii="Arial" w:hAnsi="Arial" w:cs="Arial"/>
          <w:bCs/>
          <w:sz w:val="20"/>
          <w:szCs w:val="20"/>
        </w:rPr>
        <w:t xml:space="preserve"> – Kathy/Glenn</w:t>
      </w:r>
    </w:p>
    <w:p w14:paraId="478E7441" w14:textId="5D3A1070" w:rsidR="00C3281E" w:rsidRDefault="008D2E0E" w:rsidP="0032554C">
      <w:pPr>
        <w:pStyle w:val="NoSpacing"/>
        <w:numPr>
          <w:ilvl w:val="0"/>
          <w:numId w:val="20"/>
        </w:numPr>
        <w:rPr>
          <w:rFonts w:ascii="Arial" w:hAnsi="Arial" w:cs="Arial"/>
          <w:bCs/>
          <w:sz w:val="20"/>
          <w:szCs w:val="20"/>
        </w:rPr>
      </w:pPr>
      <w:r>
        <w:rPr>
          <w:rFonts w:ascii="Arial" w:hAnsi="Arial" w:cs="Arial"/>
          <w:bCs/>
          <w:sz w:val="20"/>
          <w:szCs w:val="20"/>
        </w:rPr>
        <w:t>Update on water hauling progress.  Update cost.</w:t>
      </w:r>
      <w:r w:rsidR="00C81A43">
        <w:rPr>
          <w:rFonts w:ascii="Arial" w:hAnsi="Arial" w:cs="Arial"/>
          <w:bCs/>
          <w:sz w:val="20"/>
          <w:szCs w:val="20"/>
        </w:rPr>
        <w:t xml:space="preserve"> No increase at this time.</w:t>
      </w:r>
    </w:p>
    <w:p w14:paraId="19D36CA4" w14:textId="377961A9" w:rsidR="008D2E0E" w:rsidRDefault="008D2E0E" w:rsidP="0032554C">
      <w:pPr>
        <w:pStyle w:val="NoSpacing"/>
        <w:numPr>
          <w:ilvl w:val="0"/>
          <w:numId w:val="20"/>
        </w:numPr>
        <w:rPr>
          <w:rFonts w:ascii="Arial" w:hAnsi="Arial" w:cs="Arial"/>
          <w:bCs/>
          <w:sz w:val="20"/>
          <w:szCs w:val="20"/>
        </w:rPr>
      </w:pPr>
      <w:r>
        <w:rPr>
          <w:rFonts w:ascii="Arial" w:hAnsi="Arial" w:cs="Arial"/>
          <w:bCs/>
          <w:sz w:val="20"/>
          <w:szCs w:val="20"/>
        </w:rPr>
        <w:t xml:space="preserve">Moving forward.  Projection of continued water hauling.  </w:t>
      </w:r>
      <w:r w:rsidR="006C03AD">
        <w:rPr>
          <w:rFonts w:ascii="Arial" w:hAnsi="Arial" w:cs="Arial"/>
          <w:bCs/>
          <w:sz w:val="20"/>
          <w:szCs w:val="20"/>
        </w:rPr>
        <w:t>Well production.  Love ditch production.</w:t>
      </w:r>
    </w:p>
    <w:p w14:paraId="3C15DD4A" w14:textId="662D36B9" w:rsidR="008D2E0E" w:rsidRDefault="008D2E0E" w:rsidP="0032554C">
      <w:pPr>
        <w:pStyle w:val="NoSpacing"/>
        <w:numPr>
          <w:ilvl w:val="0"/>
          <w:numId w:val="20"/>
        </w:numPr>
        <w:rPr>
          <w:rFonts w:ascii="Arial" w:hAnsi="Arial" w:cs="Arial"/>
          <w:bCs/>
          <w:sz w:val="20"/>
          <w:szCs w:val="20"/>
        </w:rPr>
      </w:pPr>
      <w:r>
        <w:rPr>
          <w:rFonts w:ascii="Arial" w:hAnsi="Arial" w:cs="Arial"/>
          <w:bCs/>
          <w:sz w:val="20"/>
          <w:szCs w:val="20"/>
        </w:rPr>
        <w:t>Discussion on increasing water hauling costs</w:t>
      </w:r>
    </w:p>
    <w:p w14:paraId="404BEAD2" w14:textId="7782124C" w:rsidR="00980610" w:rsidRDefault="00980610" w:rsidP="0032554C">
      <w:pPr>
        <w:pStyle w:val="NoSpacing"/>
        <w:numPr>
          <w:ilvl w:val="0"/>
          <w:numId w:val="20"/>
        </w:numPr>
        <w:rPr>
          <w:rFonts w:ascii="Arial" w:hAnsi="Arial" w:cs="Arial"/>
          <w:bCs/>
          <w:sz w:val="20"/>
          <w:szCs w:val="20"/>
        </w:rPr>
      </w:pPr>
      <w:r>
        <w:rPr>
          <w:rFonts w:ascii="Arial" w:hAnsi="Arial" w:cs="Arial"/>
          <w:bCs/>
          <w:sz w:val="20"/>
          <w:szCs w:val="20"/>
        </w:rPr>
        <w:t>1099 and W-</w:t>
      </w:r>
      <w:proofErr w:type="gramStart"/>
      <w:r>
        <w:rPr>
          <w:rFonts w:ascii="Arial" w:hAnsi="Arial" w:cs="Arial"/>
          <w:bCs/>
          <w:sz w:val="20"/>
          <w:szCs w:val="20"/>
        </w:rPr>
        <w:t>2’s</w:t>
      </w:r>
      <w:proofErr w:type="gramEnd"/>
      <w:r>
        <w:rPr>
          <w:rFonts w:ascii="Arial" w:hAnsi="Arial" w:cs="Arial"/>
          <w:bCs/>
          <w:sz w:val="20"/>
          <w:szCs w:val="20"/>
        </w:rPr>
        <w:t xml:space="preserve"> will be completed next week. Changes to the Colorado site updated 1/12/2021.</w:t>
      </w:r>
    </w:p>
    <w:p w14:paraId="4600D49C" w14:textId="6D5B160C" w:rsidR="00980610" w:rsidRDefault="00980610" w:rsidP="0032554C">
      <w:pPr>
        <w:pStyle w:val="NoSpacing"/>
        <w:numPr>
          <w:ilvl w:val="0"/>
          <w:numId w:val="20"/>
        </w:numPr>
        <w:rPr>
          <w:rFonts w:ascii="Arial" w:hAnsi="Arial" w:cs="Arial"/>
          <w:bCs/>
          <w:sz w:val="20"/>
          <w:szCs w:val="20"/>
        </w:rPr>
      </w:pPr>
      <w:r>
        <w:rPr>
          <w:rFonts w:ascii="Arial" w:hAnsi="Arial" w:cs="Arial"/>
          <w:bCs/>
          <w:sz w:val="20"/>
          <w:szCs w:val="20"/>
        </w:rPr>
        <w:t>Posting all of the year end info on the DOLA, SDA, etc. portals to be completed before January 31, 2021.</w:t>
      </w:r>
    </w:p>
    <w:p w14:paraId="5404D802" w14:textId="6BB2D0CA" w:rsidR="00980610" w:rsidRDefault="00980610" w:rsidP="0032554C">
      <w:pPr>
        <w:pStyle w:val="NoSpacing"/>
        <w:numPr>
          <w:ilvl w:val="0"/>
          <w:numId w:val="20"/>
        </w:numPr>
        <w:rPr>
          <w:rFonts w:ascii="Arial" w:hAnsi="Arial" w:cs="Arial"/>
          <w:bCs/>
          <w:sz w:val="20"/>
          <w:szCs w:val="20"/>
        </w:rPr>
      </w:pPr>
      <w:r>
        <w:rPr>
          <w:rFonts w:ascii="Arial" w:hAnsi="Arial" w:cs="Arial"/>
          <w:bCs/>
          <w:sz w:val="20"/>
          <w:szCs w:val="20"/>
        </w:rPr>
        <w:t>Next steps in moving forward without CME paying their portion of water hauling.</w:t>
      </w:r>
    </w:p>
    <w:p w14:paraId="4D345522" w14:textId="637F29A1" w:rsidR="00980610" w:rsidRDefault="00980610" w:rsidP="0032554C">
      <w:pPr>
        <w:pStyle w:val="NoSpacing"/>
        <w:numPr>
          <w:ilvl w:val="0"/>
          <w:numId w:val="20"/>
        </w:numPr>
        <w:rPr>
          <w:rFonts w:ascii="Arial" w:hAnsi="Arial" w:cs="Arial"/>
          <w:bCs/>
          <w:sz w:val="20"/>
          <w:szCs w:val="20"/>
        </w:rPr>
      </w:pPr>
      <w:r>
        <w:rPr>
          <w:rFonts w:ascii="Arial" w:hAnsi="Arial" w:cs="Arial"/>
          <w:bCs/>
          <w:sz w:val="20"/>
          <w:szCs w:val="20"/>
        </w:rPr>
        <w:t xml:space="preserve">Two residents in the district stated that they would like to loan the district money to help with the hauling costs because CME (mobile home </w:t>
      </w:r>
      <w:proofErr w:type="gramStart"/>
      <w:r>
        <w:rPr>
          <w:rFonts w:ascii="Arial" w:hAnsi="Arial" w:cs="Arial"/>
          <w:bCs/>
          <w:sz w:val="20"/>
          <w:szCs w:val="20"/>
        </w:rPr>
        <w:t>park</w:t>
      </w:r>
      <w:proofErr w:type="gramEnd"/>
      <w:r>
        <w:rPr>
          <w:rFonts w:ascii="Arial" w:hAnsi="Arial" w:cs="Arial"/>
          <w:bCs/>
          <w:sz w:val="20"/>
          <w:szCs w:val="20"/>
        </w:rPr>
        <w:t>) has declined to pay their portion of the water hauling</w:t>
      </w:r>
      <w:r w:rsidR="006C03AD">
        <w:rPr>
          <w:rFonts w:ascii="Arial" w:hAnsi="Arial" w:cs="Arial"/>
          <w:bCs/>
          <w:sz w:val="20"/>
          <w:szCs w:val="20"/>
        </w:rPr>
        <w:t xml:space="preserve"> (they are 79% of our income and expense)</w:t>
      </w:r>
      <w:r>
        <w:rPr>
          <w:rFonts w:ascii="Arial" w:hAnsi="Arial" w:cs="Arial"/>
          <w:bCs/>
          <w:sz w:val="20"/>
          <w:szCs w:val="20"/>
        </w:rPr>
        <w:t xml:space="preserve"> and has contacted an attorney. </w:t>
      </w:r>
      <w:r w:rsidR="00C60DA2">
        <w:rPr>
          <w:rFonts w:ascii="Arial" w:hAnsi="Arial" w:cs="Arial"/>
          <w:bCs/>
          <w:sz w:val="20"/>
          <w:szCs w:val="20"/>
        </w:rPr>
        <w:t xml:space="preserve">The district’s legal </w:t>
      </w:r>
      <w:r w:rsidR="006C03AD">
        <w:rPr>
          <w:rFonts w:ascii="Arial" w:hAnsi="Arial" w:cs="Arial"/>
          <w:bCs/>
          <w:sz w:val="20"/>
          <w:szCs w:val="20"/>
        </w:rPr>
        <w:t>counsel</w:t>
      </w:r>
      <w:r w:rsidR="00C60DA2">
        <w:rPr>
          <w:rFonts w:ascii="Arial" w:hAnsi="Arial" w:cs="Arial"/>
          <w:bCs/>
          <w:sz w:val="20"/>
          <w:szCs w:val="20"/>
        </w:rPr>
        <w:t xml:space="preserve"> was contacted and it was approved that the resident</w:t>
      </w:r>
      <w:r w:rsidR="006C03AD">
        <w:rPr>
          <w:rFonts w:ascii="Arial" w:hAnsi="Arial" w:cs="Arial"/>
          <w:bCs/>
          <w:sz w:val="20"/>
          <w:szCs w:val="20"/>
        </w:rPr>
        <w:t>s</w:t>
      </w:r>
      <w:r w:rsidR="00C60DA2">
        <w:rPr>
          <w:rFonts w:ascii="Arial" w:hAnsi="Arial" w:cs="Arial"/>
          <w:bCs/>
          <w:sz w:val="20"/>
          <w:szCs w:val="20"/>
        </w:rPr>
        <w:t xml:space="preserve"> </w:t>
      </w:r>
      <w:r w:rsidR="006C03AD">
        <w:rPr>
          <w:rFonts w:ascii="Arial" w:hAnsi="Arial" w:cs="Arial"/>
          <w:bCs/>
          <w:sz w:val="20"/>
          <w:szCs w:val="20"/>
        </w:rPr>
        <w:t>could make loans to the district with a contract between both parties.</w:t>
      </w:r>
    </w:p>
    <w:p w14:paraId="62E88A79" w14:textId="2AF52E8D" w:rsidR="00034EF6" w:rsidRDefault="00CF712B" w:rsidP="00034EF6">
      <w:pPr>
        <w:pStyle w:val="NoSpacing"/>
        <w:rPr>
          <w:rFonts w:ascii="Arial" w:hAnsi="Arial" w:cs="Arial"/>
          <w:sz w:val="20"/>
          <w:szCs w:val="20"/>
        </w:rPr>
      </w:pPr>
      <w:r>
        <w:rPr>
          <w:rFonts w:ascii="Arial" w:hAnsi="Arial" w:cs="Arial"/>
          <w:sz w:val="20"/>
          <w:szCs w:val="20"/>
        </w:rPr>
        <w:tab/>
      </w:r>
      <w:r w:rsidR="00D57B35">
        <w:rPr>
          <w:rFonts w:ascii="Arial" w:hAnsi="Arial" w:cs="Arial"/>
          <w:sz w:val="20"/>
          <w:szCs w:val="20"/>
        </w:rPr>
        <w:tab/>
      </w:r>
      <w:r w:rsidR="00DF7657">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14:paraId="07CA4E64" w14:textId="77777777" w:rsidR="006C03AD" w:rsidRDefault="006C03AD" w:rsidP="00034EF6">
      <w:pPr>
        <w:pStyle w:val="NoSpacing"/>
        <w:rPr>
          <w:rFonts w:ascii="Arial" w:hAnsi="Arial" w:cs="Arial"/>
          <w:sz w:val="20"/>
          <w:szCs w:val="20"/>
        </w:rPr>
      </w:pPr>
    </w:p>
    <w:p w14:paraId="772DF518" w14:textId="77777777" w:rsidR="006C03AD" w:rsidRDefault="006C03AD" w:rsidP="00034EF6">
      <w:pPr>
        <w:pStyle w:val="NoSpacing"/>
        <w:rPr>
          <w:rFonts w:ascii="Arial" w:hAnsi="Arial" w:cs="Arial"/>
          <w:sz w:val="20"/>
          <w:szCs w:val="20"/>
        </w:rPr>
      </w:pPr>
    </w:p>
    <w:p w14:paraId="39207E59" w14:textId="77777777" w:rsidR="006C03AD" w:rsidRDefault="006C03AD" w:rsidP="00034EF6">
      <w:pPr>
        <w:pStyle w:val="NoSpacing"/>
        <w:rPr>
          <w:rFonts w:ascii="Arial" w:hAnsi="Arial" w:cs="Arial"/>
          <w:sz w:val="20"/>
          <w:szCs w:val="20"/>
        </w:rPr>
      </w:pPr>
    </w:p>
    <w:p w14:paraId="2E9BF413" w14:textId="77777777" w:rsidR="006C03AD" w:rsidRDefault="006C03AD" w:rsidP="00034EF6">
      <w:pPr>
        <w:pStyle w:val="NoSpacing"/>
        <w:rPr>
          <w:rFonts w:ascii="Arial" w:hAnsi="Arial" w:cs="Arial"/>
          <w:sz w:val="20"/>
          <w:szCs w:val="20"/>
        </w:rPr>
      </w:pPr>
    </w:p>
    <w:p w14:paraId="2FEF4B47" w14:textId="77777777" w:rsidR="006C03AD" w:rsidRDefault="006C03AD" w:rsidP="00034EF6">
      <w:pPr>
        <w:pStyle w:val="NoSpacing"/>
        <w:rPr>
          <w:rFonts w:ascii="Arial" w:hAnsi="Arial" w:cs="Arial"/>
          <w:sz w:val="20"/>
          <w:szCs w:val="20"/>
        </w:rPr>
      </w:pPr>
    </w:p>
    <w:p w14:paraId="0A27BC7C" w14:textId="77777777" w:rsidR="006C03AD" w:rsidRDefault="006C03AD" w:rsidP="00034EF6">
      <w:pPr>
        <w:pStyle w:val="NoSpacing"/>
        <w:rPr>
          <w:rFonts w:ascii="Arial" w:hAnsi="Arial" w:cs="Arial"/>
          <w:sz w:val="20"/>
          <w:szCs w:val="20"/>
        </w:rPr>
      </w:pPr>
    </w:p>
    <w:p w14:paraId="3176A4C9" w14:textId="77777777" w:rsidR="006C03AD" w:rsidRDefault="006C03AD" w:rsidP="00034EF6">
      <w:pPr>
        <w:pStyle w:val="NoSpacing"/>
        <w:rPr>
          <w:rFonts w:ascii="Arial" w:hAnsi="Arial" w:cs="Arial"/>
          <w:sz w:val="20"/>
          <w:szCs w:val="20"/>
        </w:rPr>
      </w:pPr>
    </w:p>
    <w:p w14:paraId="2F9C6E4A" w14:textId="77777777" w:rsidR="006C03AD" w:rsidRDefault="006C03AD" w:rsidP="00034EF6">
      <w:pPr>
        <w:pStyle w:val="NoSpacing"/>
        <w:rPr>
          <w:rFonts w:ascii="Arial" w:hAnsi="Arial" w:cs="Arial"/>
          <w:sz w:val="20"/>
          <w:szCs w:val="20"/>
        </w:rPr>
      </w:pPr>
    </w:p>
    <w:p w14:paraId="1F3FDA5C" w14:textId="77777777" w:rsidR="006C03AD" w:rsidRDefault="006C03AD" w:rsidP="00034EF6">
      <w:pPr>
        <w:pStyle w:val="NoSpacing"/>
        <w:rPr>
          <w:rFonts w:ascii="Arial" w:hAnsi="Arial" w:cs="Arial"/>
          <w:sz w:val="20"/>
          <w:szCs w:val="20"/>
        </w:rPr>
      </w:pPr>
    </w:p>
    <w:p w14:paraId="6FA8CE37" w14:textId="77777777" w:rsidR="006C03AD" w:rsidRDefault="006C03AD" w:rsidP="00034EF6">
      <w:pPr>
        <w:pStyle w:val="NoSpacing"/>
        <w:rPr>
          <w:rFonts w:ascii="Arial" w:hAnsi="Arial" w:cs="Arial"/>
          <w:sz w:val="20"/>
          <w:szCs w:val="20"/>
        </w:rPr>
      </w:pPr>
    </w:p>
    <w:p w14:paraId="39FC092B" w14:textId="77777777" w:rsidR="006C03AD" w:rsidRPr="006523DF" w:rsidRDefault="006C03AD" w:rsidP="00034EF6">
      <w:pPr>
        <w:pStyle w:val="NoSpacing"/>
        <w:rPr>
          <w:rFonts w:ascii="Arial" w:hAnsi="Arial" w:cs="Arial"/>
          <w:sz w:val="20"/>
          <w:szCs w:val="20"/>
        </w:rPr>
      </w:pPr>
    </w:p>
    <w:p w14:paraId="0E153B05" w14:textId="7D185EAE" w:rsidR="00AB3F16" w:rsidRPr="006523DF" w:rsidRDefault="00365BAE" w:rsidP="00AB3F16">
      <w:pPr>
        <w:pStyle w:val="NoSpacing"/>
        <w:rPr>
          <w:rFonts w:ascii="Arial" w:hAnsi="Arial" w:cs="Arial"/>
          <w:b/>
          <w:sz w:val="20"/>
          <w:szCs w:val="20"/>
        </w:rPr>
      </w:pPr>
      <w:r>
        <w:rPr>
          <w:rFonts w:ascii="Arial" w:hAnsi="Arial" w:cs="Arial"/>
          <w:b/>
          <w:sz w:val="20"/>
          <w:szCs w:val="20"/>
        </w:rPr>
        <w:t>F</w:t>
      </w:r>
      <w:r w:rsidR="00AB3F16" w:rsidRPr="006523DF">
        <w:rPr>
          <w:rFonts w:ascii="Arial" w:hAnsi="Arial" w:cs="Arial"/>
          <w:b/>
          <w:sz w:val="20"/>
          <w:szCs w:val="20"/>
        </w:rPr>
        <w:t>OREMAN’S REPORT</w:t>
      </w:r>
    </w:p>
    <w:p w14:paraId="5F85FA58" w14:textId="7BC75DE1" w:rsidR="00AE4A99"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FA43D1">
        <w:rPr>
          <w:rFonts w:ascii="Arial" w:hAnsi="Arial" w:cs="Arial"/>
          <w:sz w:val="20"/>
          <w:szCs w:val="20"/>
        </w:rPr>
        <w:t xml:space="preserve"> </w:t>
      </w:r>
      <w:r w:rsidR="00D57B35">
        <w:rPr>
          <w:rFonts w:ascii="Arial" w:hAnsi="Arial" w:cs="Arial"/>
          <w:sz w:val="20"/>
          <w:szCs w:val="20"/>
        </w:rPr>
        <w:t>Glenn</w:t>
      </w:r>
    </w:p>
    <w:p w14:paraId="31E1DF68" w14:textId="7F76632B"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 xml:space="preserve">Hand out monthly reports – </w:t>
      </w:r>
      <w:r w:rsidR="00D57B35">
        <w:rPr>
          <w:rFonts w:ascii="Arial" w:hAnsi="Arial" w:cs="Arial"/>
          <w:sz w:val="20"/>
          <w:szCs w:val="20"/>
        </w:rPr>
        <w:t>Glenn</w:t>
      </w:r>
    </w:p>
    <w:p w14:paraId="41445FAA" w14:textId="77777777" w:rsidR="00FE7145" w:rsidRPr="006523DF" w:rsidRDefault="00FE7145" w:rsidP="004E332B">
      <w:pPr>
        <w:pStyle w:val="NoSpacing"/>
        <w:ind w:left="720"/>
        <w:rPr>
          <w:rFonts w:ascii="Arial" w:hAnsi="Arial" w:cs="Arial"/>
          <w:sz w:val="20"/>
          <w:szCs w:val="20"/>
        </w:rPr>
      </w:pPr>
    </w:p>
    <w:p w14:paraId="7716D026" w14:textId="77777777"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14:paraId="46CB284C" w14:textId="77777777" w:rsidR="00622CB3" w:rsidRDefault="00622CB3" w:rsidP="00622CB3">
      <w:pPr>
        <w:pStyle w:val="NoSpacing"/>
        <w:ind w:firstLine="720"/>
        <w:rPr>
          <w:rFonts w:ascii="Arial" w:hAnsi="Arial" w:cs="Arial"/>
          <w:sz w:val="20"/>
          <w:szCs w:val="20"/>
        </w:rPr>
      </w:pPr>
      <w:r>
        <w:rPr>
          <w:rFonts w:ascii="Arial" w:hAnsi="Arial" w:cs="Arial"/>
          <w:sz w:val="20"/>
          <w:szCs w:val="20"/>
        </w:rPr>
        <w:t xml:space="preserve">Monthly reports </w:t>
      </w:r>
    </w:p>
    <w:p w14:paraId="40B16D68" w14:textId="77777777" w:rsidR="00CC402B" w:rsidRDefault="00CC402B" w:rsidP="001827DA">
      <w:pPr>
        <w:pStyle w:val="NoSpacing"/>
        <w:ind w:firstLine="720"/>
        <w:rPr>
          <w:rFonts w:ascii="Arial" w:hAnsi="Arial" w:cs="Arial"/>
          <w:sz w:val="20"/>
          <w:szCs w:val="20"/>
        </w:rPr>
      </w:pPr>
    </w:p>
    <w:p w14:paraId="7AD5C3DF" w14:textId="77777777" w:rsidR="00622CB3" w:rsidRDefault="00622CB3" w:rsidP="00622CB3">
      <w:pPr>
        <w:pStyle w:val="NoSpacing"/>
        <w:rPr>
          <w:rFonts w:ascii="Arial" w:hAnsi="Arial" w:cs="Arial"/>
          <w:b/>
          <w:sz w:val="20"/>
          <w:szCs w:val="20"/>
        </w:rPr>
      </w:pPr>
    </w:p>
    <w:p w14:paraId="75C84129" w14:textId="77777777" w:rsidR="00622CB3" w:rsidRDefault="00622CB3" w:rsidP="00622CB3">
      <w:pPr>
        <w:pStyle w:val="NoSpacing"/>
        <w:rPr>
          <w:rFonts w:ascii="Arial" w:hAnsi="Arial" w:cs="Arial"/>
          <w:b/>
          <w:sz w:val="20"/>
          <w:szCs w:val="20"/>
        </w:rPr>
      </w:pPr>
    </w:p>
    <w:p w14:paraId="23DADD86" w14:textId="77777777" w:rsidR="00622CB3" w:rsidRDefault="00622CB3" w:rsidP="00622CB3">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14:paraId="1E712B4F" w14:textId="77777777" w:rsidR="00622CB3" w:rsidRDefault="00622CB3" w:rsidP="00622CB3">
      <w:pPr>
        <w:pStyle w:val="NoSpacing"/>
        <w:rPr>
          <w:rFonts w:ascii="Arial" w:hAnsi="Arial" w:cs="Arial"/>
          <w:b/>
          <w:sz w:val="20"/>
          <w:szCs w:val="20"/>
        </w:rPr>
      </w:pPr>
    </w:p>
    <w:p w14:paraId="76973011" w14:textId="0B3EADBE" w:rsidR="00622CB3" w:rsidRDefault="00622CB3" w:rsidP="00622CB3">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C81A43">
        <w:rPr>
          <w:rFonts w:ascii="Arial" w:hAnsi="Arial" w:cs="Arial"/>
          <w:b/>
          <w:sz w:val="20"/>
          <w:szCs w:val="20"/>
        </w:rPr>
        <w:t>January 13</w:t>
      </w:r>
      <w:r>
        <w:rPr>
          <w:rFonts w:ascii="Arial" w:hAnsi="Arial" w:cs="Arial"/>
          <w:b/>
          <w:sz w:val="20"/>
          <w:szCs w:val="20"/>
        </w:rPr>
        <w:t>, 202</w:t>
      </w:r>
      <w:r w:rsidR="00C81A43">
        <w:rPr>
          <w:rFonts w:ascii="Arial" w:hAnsi="Arial" w:cs="Arial"/>
          <w:b/>
          <w:sz w:val="20"/>
          <w:szCs w:val="20"/>
        </w:rPr>
        <w:t>1</w:t>
      </w:r>
      <w:r w:rsidRPr="00600FAF">
        <w:rPr>
          <w:rFonts w:ascii="Arial" w:hAnsi="Arial" w:cs="Arial"/>
          <w:b/>
          <w:sz w:val="20"/>
          <w:szCs w:val="20"/>
        </w:rPr>
        <w:t>.  No discussions concerning other matters or issues can be discussed.  The visitor can request a certain discussion or issue be placed on the next month’s agenda.</w:t>
      </w:r>
    </w:p>
    <w:p w14:paraId="321FAC59" w14:textId="77777777" w:rsidR="005C739A" w:rsidRDefault="005C739A" w:rsidP="00622CB3">
      <w:pPr>
        <w:pStyle w:val="NoSpacing"/>
        <w:rPr>
          <w:rFonts w:ascii="Arial" w:hAnsi="Arial" w:cs="Arial"/>
          <w:b/>
          <w:sz w:val="20"/>
          <w:szCs w:val="20"/>
        </w:rPr>
      </w:pPr>
    </w:p>
    <w:p w14:paraId="0423AE6C" w14:textId="77777777" w:rsidR="005C739A" w:rsidRDefault="005C739A" w:rsidP="00622CB3">
      <w:pPr>
        <w:pStyle w:val="NoSpacing"/>
        <w:rPr>
          <w:rFonts w:ascii="Arial" w:hAnsi="Arial" w:cs="Arial"/>
          <w:b/>
          <w:sz w:val="20"/>
          <w:szCs w:val="20"/>
        </w:rPr>
      </w:pPr>
    </w:p>
    <w:p w14:paraId="69FBEF04" w14:textId="77777777" w:rsidR="005C739A" w:rsidRPr="00507FFC" w:rsidRDefault="005C739A" w:rsidP="005C739A">
      <w:pPr>
        <w:pStyle w:val="NoSpacing"/>
        <w:numPr>
          <w:ilvl w:val="0"/>
          <w:numId w:val="4"/>
        </w:numPr>
        <w:rPr>
          <w:rFonts w:ascii="Calibri" w:hAnsi="Calibri"/>
          <w:b/>
          <w:sz w:val="24"/>
          <w:szCs w:val="24"/>
        </w:rPr>
      </w:pPr>
      <w:r w:rsidRPr="00507FFC">
        <w:rPr>
          <w:rFonts w:ascii="Calibri" w:hAnsi="Calibri"/>
          <w:b/>
          <w:sz w:val="24"/>
          <w:szCs w:val="24"/>
        </w:rPr>
        <w:t>Motion to move into Executive Session</w:t>
      </w:r>
      <w:r>
        <w:rPr>
          <w:rFonts w:ascii="Calibri" w:hAnsi="Calibri"/>
          <w:b/>
          <w:sz w:val="24"/>
          <w:szCs w:val="24"/>
        </w:rPr>
        <w:t>.  Make a motion, second and then vote.</w:t>
      </w:r>
    </w:p>
    <w:p w14:paraId="010D68C3" w14:textId="77777777" w:rsidR="005C739A" w:rsidRPr="00507FFC" w:rsidRDefault="005C739A" w:rsidP="005C739A">
      <w:pPr>
        <w:pStyle w:val="NoSpacing"/>
        <w:numPr>
          <w:ilvl w:val="0"/>
          <w:numId w:val="4"/>
        </w:numPr>
        <w:rPr>
          <w:rFonts w:ascii="Calibri" w:hAnsi="Calibri"/>
          <w:b/>
          <w:sz w:val="24"/>
          <w:szCs w:val="24"/>
        </w:rPr>
      </w:pPr>
      <w:r>
        <w:rPr>
          <w:rFonts w:ascii="Calibri" w:hAnsi="Calibri"/>
          <w:b/>
          <w:sz w:val="24"/>
          <w:szCs w:val="24"/>
        </w:rPr>
        <w:t>CONFERENCE CALL IN VISITORS WILL BE ASKED TO TERMINATE THE CALL.</w:t>
      </w:r>
    </w:p>
    <w:p w14:paraId="7A78C16D" w14:textId="77777777" w:rsidR="005C739A" w:rsidRDefault="005C739A" w:rsidP="005C739A">
      <w:pPr>
        <w:pStyle w:val="NoSpacing"/>
        <w:numPr>
          <w:ilvl w:val="0"/>
          <w:numId w:val="5"/>
        </w:numPr>
        <w:rPr>
          <w:rFonts w:ascii="Calibri" w:hAnsi="Calibri"/>
          <w:b/>
          <w:sz w:val="28"/>
          <w:szCs w:val="28"/>
        </w:rPr>
      </w:pPr>
      <w:r>
        <w:rPr>
          <w:rFonts w:ascii="Calibri" w:hAnsi="Calibri"/>
          <w:b/>
          <w:sz w:val="28"/>
          <w:szCs w:val="28"/>
        </w:rPr>
        <w:t xml:space="preserve">Conference with an attorney representing the District for the purposes of receiving legal advice on specific legal questions, C.R.S. </w:t>
      </w:r>
      <w:r>
        <w:rPr>
          <w:rFonts w:cstheme="minorHAnsi"/>
          <w:b/>
          <w:sz w:val="24"/>
          <w:szCs w:val="24"/>
        </w:rPr>
        <w:t>§</w:t>
      </w:r>
      <w:r>
        <w:rPr>
          <w:b/>
          <w:sz w:val="24"/>
          <w:szCs w:val="24"/>
        </w:rPr>
        <w:t>24-6-402(4</w:t>
      </w:r>
      <w:proofErr w:type="gramStart"/>
      <w:r>
        <w:rPr>
          <w:b/>
          <w:sz w:val="24"/>
          <w:szCs w:val="24"/>
        </w:rPr>
        <w:t>)(</w:t>
      </w:r>
      <w:proofErr w:type="gramEnd"/>
      <w:r>
        <w:rPr>
          <w:b/>
          <w:sz w:val="24"/>
          <w:szCs w:val="24"/>
        </w:rPr>
        <w:t xml:space="preserve">B).  Matters required to be kept confidential by federal or state law rules or regulations.  The local public body shall announce the specific citation of the statues or rules that the basis for such confidentiality before holding executive session.  C.R.S. </w:t>
      </w:r>
      <w:r>
        <w:rPr>
          <w:rFonts w:cstheme="minorHAnsi"/>
          <w:b/>
          <w:sz w:val="24"/>
          <w:szCs w:val="24"/>
        </w:rPr>
        <w:t>§</w:t>
      </w:r>
      <w:r>
        <w:rPr>
          <w:b/>
          <w:sz w:val="24"/>
          <w:szCs w:val="24"/>
        </w:rPr>
        <w:t>24-6-402(4</w:t>
      </w:r>
      <w:proofErr w:type="gramStart"/>
      <w:r>
        <w:rPr>
          <w:b/>
          <w:sz w:val="24"/>
          <w:szCs w:val="24"/>
        </w:rPr>
        <w:t>)(</w:t>
      </w:r>
      <w:proofErr w:type="gramEnd"/>
      <w:r>
        <w:rPr>
          <w:b/>
          <w:sz w:val="24"/>
          <w:szCs w:val="24"/>
        </w:rPr>
        <w:t>C).</w:t>
      </w:r>
    </w:p>
    <w:p w14:paraId="20D524B6" w14:textId="77777777" w:rsidR="005C739A" w:rsidRDefault="005C739A" w:rsidP="00622CB3">
      <w:pPr>
        <w:pStyle w:val="NoSpacing"/>
        <w:rPr>
          <w:rFonts w:ascii="Arial" w:hAnsi="Arial" w:cs="Arial"/>
          <w:b/>
          <w:sz w:val="20"/>
          <w:szCs w:val="20"/>
        </w:rPr>
      </w:pPr>
    </w:p>
    <w:p w14:paraId="05A16278" w14:textId="77777777" w:rsidR="005C739A" w:rsidRDefault="005C739A" w:rsidP="00622CB3">
      <w:pPr>
        <w:pStyle w:val="NoSpacing"/>
        <w:rPr>
          <w:rFonts w:ascii="Arial" w:hAnsi="Arial" w:cs="Arial"/>
          <w:b/>
          <w:sz w:val="20"/>
          <w:szCs w:val="20"/>
        </w:rPr>
      </w:pPr>
    </w:p>
    <w:p w14:paraId="1B4B5BF4" w14:textId="44A17274" w:rsidR="005C739A" w:rsidRDefault="005C739A" w:rsidP="00622CB3">
      <w:pPr>
        <w:pStyle w:val="NoSpacing"/>
        <w:rPr>
          <w:rFonts w:ascii="Arial" w:hAnsi="Arial" w:cs="Arial"/>
          <w:b/>
          <w:sz w:val="20"/>
          <w:szCs w:val="20"/>
        </w:rPr>
      </w:pPr>
      <w:r>
        <w:rPr>
          <w:rFonts w:ascii="Arial" w:hAnsi="Arial" w:cs="Arial"/>
          <w:b/>
          <w:sz w:val="20"/>
          <w:szCs w:val="20"/>
        </w:rPr>
        <w:t>MOVE BACK INTO REGULAR SESSION TO ADJOURN MEETING.  IF A VOTE IS REQUIRED ON THE EXECTIVE SESSION MEETING, PLEASE VOTE BEFORE ADJOURNING THE MEETING.</w:t>
      </w:r>
      <w:bookmarkStart w:id="0" w:name="_GoBack"/>
      <w:bookmarkEnd w:id="0"/>
    </w:p>
    <w:p w14:paraId="554DC712" w14:textId="77777777" w:rsidR="00622CB3" w:rsidRDefault="00622CB3" w:rsidP="00AB3F16">
      <w:pPr>
        <w:pStyle w:val="NoSpacing"/>
        <w:rPr>
          <w:rFonts w:ascii="Arial" w:hAnsi="Arial" w:cs="Arial"/>
          <w:b/>
          <w:sz w:val="20"/>
          <w:szCs w:val="20"/>
        </w:rPr>
      </w:pPr>
    </w:p>
    <w:p w14:paraId="71BF0326" w14:textId="77777777"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45BC82C5" w14:textId="77777777"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14:paraId="6BF19FC6" w14:textId="293D3096" w:rsidR="00DA7DFF" w:rsidRDefault="00C81A43" w:rsidP="00DA7DFF">
      <w:pPr>
        <w:pStyle w:val="NoSpacing"/>
        <w:ind w:firstLine="720"/>
        <w:rPr>
          <w:rFonts w:ascii="Arial" w:hAnsi="Arial" w:cs="Arial"/>
          <w:b/>
          <w:sz w:val="20"/>
          <w:szCs w:val="20"/>
        </w:rPr>
      </w:pPr>
      <w:r>
        <w:rPr>
          <w:rFonts w:ascii="Arial" w:hAnsi="Arial" w:cs="Arial"/>
          <w:b/>
          <w:sz w:val="20"/>
          <w:szCs w:val="20"/>
        </w:rPr>
        <w:t>February 10</w:t>
      </w:r>
      <w:r w:rsidR="0032554C">
        <w:rPr>
          <w:rFonts w:ascii="Arial" w:hAnsi="Arial" w:cs="Arial"/>
          <w:b/>
          <w:sz w:val="20"/>
          <w:szCs w:val="20"/>
        </w:rPr>
        <w:t>, 2021</w:t>
      </w:r>
    </w:p>
    <w:p w14:paraId="192822F5" w14:textId="77777777" w:rsidR="00622CB3" w:rsidRDefault="00622CB3" w:rsidP="00622CB3">
      <w:pPr>
        <w:pStyle w:val="NoSpacing"/>
        <w:rPr>
          <w:rFonts w:ascii="Arial" w:hAnsi="Arial" w:cs="Arial"/>
          <w:b/>
          <w:sz w:val="20"/>
          <w:szCs w:val="20"/>
        </w:rPr>
      </w:pPr>
    </w:p>
    <w:p w14:paraId="7C536F88" w14:textId="77777777" w:rsidR="00C81A43" w:rsidRDefault="00C81A43" w:rsidP="00622CB3">
      <w:pPr>
        <w:pStyle w:val="NoSpacing"/>
        <w:rPr>
          <w:rFonts w:ascii="Arial" w:hAnsi="Arial" w:cs="Arial"/>
          <w:b/>
          <w:sz w:val="20"/>
          <w:szCs w:val="20"/>
        </w:rPr>
      </w:pPr>
    </w:p>
    <w:p w14:paraId="6F4E16CD" w14:textId="276F1C2F" w:rsidR="00C81A43" w:rsidRPr="006523DF" w:rsidRDefault="00C81A43" w:rsidP="00C81A43">
      <w:pPr>
        <w:pStyle w:val="NoSpacing"/>
        <w:rPr>
          <w:rFonts w:ascii="Arial" w:hAnsi="Arial" w:cs="Arial"/>
          <w:b/>
          <w:sz w:val="20"/>
          <w:szCs w:val="20"/>
        </w:rPr>
      </w:pPr>
      <w:r w:rsidRPr="006523DF">
        <w:rPr>
          <w:rFonts w:ascii="Arial" w:hAnsi="Arial" w:cs="Arial"/>
          <w:b/>
          <w:sz w:val="20"/>
          <w:szCs w:val="20"/>
        </w:rPr>
        <w:t>In addition, all Board meeting notices will be prominently posted</w:t>
      </w:r>
      <w:r>
        <w:rPr>
          <w:rFonts w:ascii="Arial" w:hAnsi="Arial" w:cs="Arial"/>
          <w:b/>
          <w:sz w:val="20"/>
          <w:szCs w:val="20"/>
        </w:rPr>
        <w:t xml:space="preserve"> at</w:t>
      </w:r>
      <w:r w:rsidRPr="006523DF">
        <w:rPr>
          <w:rFonts w:ascii="Arial" w:hAnsi="Arial" w:cs="Arial"/>
          <w:b/>
          <w:sz w:val="20"/>
          <w:szCs w:val="20"/>
        </w:rPr>
        <w:t xml:space="preserve"> the office of the El Paso County Clerk and Recorder, 200 S. Cascade Ave, Colorado Springs, CO</w:t>
      </w:r>
      <w:r>
        <w:rPr>
          <w:rFonts w:ascii="Arial" w:hAnsi="Arial" w:cs="Arial"/>
          <w:b/>
          <w:sz w:val="20"/>
          <w:szCs w:val="20"/>
        </w:rPr>
        <w:t xml:space="preserve"> and on the District website: rcmwd.com.</w:t>
      </w:r>
    </w:p>
    <w:p w14:paraId="27EAA1CE" w14:textId="77777777" w:rsidR="00C81A43" w:rsidRDefault="00C81A43" w:rsidP="00622CB3">
      <w:pPr>
        <w:pStyle w:val="NoSpacing"/>
        <w:rPr>
          <w:rFonts w:ascii="Arial" w:hAnsi="Arial" w:cs="Arial"/>
          <w:b/>
          <w:sz w:val="20"/>
          <w:szCs w:val="20"/>
        </w:rPr>
      </w:pPr>
    </w:p>
    <w:sectPr w:rsidR="00C81A43"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19B"/>
    <w:multiLevelType w:val="hybridMultilevel"/>
    <w:tmpl w:val="C070F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F5B87"/>
    <w:multiLevelType w:val="hybridMultilevel"/>
    <w:tmpl w:val="27929A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849BD"/>
    <w:multiLevelType w:val="hybridMultilevel"/>
    <w:tmpl w:val="518E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72348"/>
    <w:multiLevelType w:val="hybridMultilevel"/>
    <w:tmpl w:val="7012E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A21E5"/>
    <w:multiLevelType w:val="hybridMultilevel"/>
    <w:tmpl w:val="524E14F0"/>
    <w:lvl w:ilvl="0" w:tplc="ED6A9CE4">
      <w:start w:val="18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6"/>
  </w:num>
  <w:num w:numId="4">
    <w:abstractNumId w:val="13"/>
  </w:num>
  <w:num w:numId="5">
    <w:abstractNumId w:val="3"/>
  </w:num>
  <w:num w:numId="6">
    <w:abstractNumId w:val="2"/>
  </w:num>
  <w:num w:numId="7">
    <w:abstractNumId w:val="15"/>
  </w:num>
  <w:num w:numId="8">
    <w:abstractNumId w:val="18"/>
  </w:num>
  <w:num w:numId="9">
    <w:abstractNumId w:val="16"/>
  </w:num>
  <w:num w:numId="10">
    <w:abstractNumId w:val="17"/>
  </w:num>
  <w:num w:numId="11">
    <w:abstractNumId w:val="7"/>
  </w:num>
  <w:num w:numId="12">
    <w:abstractNumId w:val="11"/>
  </w:num>
  <w:num w:numId="13">
    <w:abstractNumId w:val="12"/>
  </w:num>
  <w:num w:numId="14">
    <w:abstractNumId w:val="14"/>
  </w:num>
  <w:num w:numId="15">
    <w:abstractNumId w:val="1"/>
  </w:num>
  <w:num w:numId="16">
    <w:abstractNumId w:val="19"/>
  </w:num>
  <w:num w:numId="17">
    <w:abstractNumId w:val="8"/>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20FF3"/>
    <w:rsid w:val="00222814"/>
    <w:rsid w:val="00233074"/>
    <w:rsid w:val="0024198A"/>
    <w:rsid w:val="00254CC2"/>
    <w:rsid w:val="002C5978"/>
    <w:rsid w:val="002C63C4"/>
    <w:rsid w:val="002D533F"/>
    <w:rsid w:val="002D5F88"/>
    <w:rsid w:val="002E3F22"/>
    <w:rsid w:val="002F22A6"/>
    <w:rsid w:val="002F4636"/>
    <w:rsid w:val="00317708"/>
    <w:rsid w:val="0032554C"/>
    <w:rsid w:val="0033177D"/>
    <w:rsid w:val="003324DF"/>
    <w:rsid w:val="0034730A"/>
    <w:rsid w:val="003503FB"/>
    <w:rsid w:val="003538DC"/>
    <w:rsid w:val="003620E1"/>
    <w:rsid w:val="003625A8"/>
    <w:rsid w:val="00365BAE"/>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3302"/>
    <w:rsid w:val="004C55C6"/>
    <w:rsid w:val="004C6996"/>
    <w:rsid w:val="004D0B87"/>
    <w:rsid w:val="004D48EE"/>
    <w:rsid w:val="004E332B"/>
    <w:rsid w:val="00507FA4"/>
    <w:rsid w:val="00507FFC"/>
    <w:rsid w:val="00512BB8"/>
    <w:rsid w:val="0051775F"/>
    <w:rsid w:val="0052165B"/>
    <w:rsid w:val="005260DB"/>
    <w:rsid w:val="0052721A"/>
    <w:rsid w:val="005332A2"/>
    <w:rsid w:val="0053478A"/>
    <w:rsid w:val="00543A3A"/>
    <w:rsid w:val="00546749"/>
    <w:rsid w:val="00597638"/>
    <w:rsid w:val="005B165D"/>
    <w:rsid w:val="005B3645"/>
    <w:rsid w:val="005C03A7"/>
    <w:rsid w:val="005C739A"/>
    <w:rsid w:val="005D0BEF"/>
    <w:rsid w:val="005D1D4E"/>
    <w:rsid w:val="005D7F5E"/>
    <w:rsid w:val="005E12E5"/>
    <w:rsid w:val="005E50BE"/>
    <w:rsid w:val="005E6DC6"/>
    <w:rsid w:val="00600FAF"/>
    <w:rsid w:val="006047A9"/>
    <w:rsid w:val="00612C2B"/>
    <w:rsid w:val="00622CB3"/>
    <w:rsid w:val="00627E9C"/>
    <w:rsid w:val="00630D77"/>
    <w:rsid w:val="00644DFD"/>
    <w:rsid w:val="00645C9B"/>
    <w:rsid w:val="006523DF"/>
    <w:rsid w:val="00654570"/>
    <w:rsid w:val="006763B6"/>
    <w:rsid w:val="00694953"/>
    <w:rsid w:val="006967EB"/>
    <w:rsid w:val="006A389A"/>
    <w:rsid w:val="006A3A3C"/>
    <w:rsid w:val="006C03AD"/>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8D2E0E"/>
    <w:rsid w:val="008F6DF9"/>
    <w:rsid w:val="0090329D"/>
    <w:rsid w:val="00905321"/>
    <w:rsid w:val="009064FA"/>
    <w:rsid w:val="00940F14"/>
    <w:rsid w:val="0094601B"/>
    <w:rsid w:val="00951D31"/>
    <w:rsid w:val="00966B0E"/>
    <w:rsid w:val="00980610"/>
    <w:rsid w:val="00991F76"/>
    <w:rsid w:val="009C56F5"/>
    <w:rsid w:val="009D5518"/>
    <w:rsid w:val="009E09D1"/>
    <w:rsid w:val="009E2588"/>
    <w:rsid w:val="009F7B67"/>
    <w:rsid w:val="00A14396"/>
    <w:rsid w:val="00A46263"/>
    <w:rsid w:val="00A64EC7"/>
    <w:rsid w:val="00A71AF7"/>
    <w:rsid w:val="00A770AA"/>
    <w:rsid w:val="00A83556"/>
    <w:rsid w:val="00A93FB9"/>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3281E"/>
    <w:rsid w:val="00C45FA9"/>
    <w:rsid w:val="00C60631"/>
    <w:rsid w:val="00C60DA2"/>
    <w:rsid w:val="00C71855"/>
    <w:rsid w:val="00C737A7"/>
    <w:rsid w:val="00C76921"/>
    <w:rsid w:val="00C81A43"/>
    <w:rsid w:val="00CA0B1C"/>
    <w:rsid w:val="00CA6EB1"/>
    <w:rsid w:val="00CB25EC"/>
    <w:rsid w:val="00CC402B"/>
    <w:rsid w:val="00CC5597"/>
    <w:rsid w:val="00CD47A6"/>
    <w:rsid w:val="00CF712B"/>
    <w:rsid w:val="00D146EE"/>
    <w:rsid w:val="00D31563"/>
    <w:rsid w:val="00D35F30"/>
    <w:rsid w:val="00D57B35"/>
    <w:rsid w:val="00D60E88"/>
    <w:rsid w:val="00D83896"/>
    <w:rsid w:val="00D846D1"/>
    <w:rsid w:val="00D90A77"/>
    <w:rsid w:val="00DA7DFF"/>
    <w:rsid w:val="00DD1218"/>
    <w:rsid w:val="00DF6730"/>
    <w:rsid w:val="00DF7657"/>
    <w:rsid w:val="00E00DFC"/>
    <w:rsid w:val="00E16851"/>
    <w:rsid w:val="00E25F65"/>
    <w:rsid w:val="00E34FB5"/>
    <w:rsid w:val="00E5740C"/>
    <w:rsid w:val="00E6772E"/>
    <w:rsid w:val="00E87859"/>
    <w:rsid w:val="00E9528A"/>
    <w:rsid w:val="00EA3710"/>
    <w:rsid w:val="00EA3999"/>
    <w:rsid w:val="00F15401"/>
    <w:rsid w:val="00F16E57"/>
    <w:rsid w:val="00F469DA"/>
    <w:rsid w:val="00F6147E"/>
    <w:rsid w:val="00F72535"/>
    <w:rsid w:val="00F874F8"/>
    <w:rsid w:val="00F92B48"/>
    <w:rsid w:val="00FA43D1"/>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AD16-CA0B-4488-A114-969F1017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2021-01-12T14:25:00Z</cp:lastPrinted>
  <dcterms:created xsi:type="dcterms:W3CDTF">2021-01-12T14:26:00Z</dcterms:created>
  <dcterms:modified xsi:type="dcterms:W3CDTF">2021-01-12T14:26:00Z</dcterms:modified>
</cp:coreProperties>
</file>