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AD36" w14:textId="2F44B8F2" w:rsidR="00ED1DE1" w:rsidRDefault="00ED1DE1" w:rsidP="00ED1DE1">
      <w:pPr>
        <w:jc w:val="center"/>
        <w:rPr>
          <w:b/>
          <w:bCs/>
          <w:sz w:val="32"/>
          <w:szCs w:val="32"/>
          <w:u w:val="single"/>
        </w:rPr>
      </w:pPr>
      <w:r>
        <w:rPr>
          <w:b/>
          <w:bCs/>
          <w:sz w:val="32"/>
          <w:szCs w:val="32"/>
          <w:u w:val="single"/>
        </w:rPr>
        <w:t>BBA RATES JANUARY 2023-DECEMBER 2023</w:t>
      </w:r>
      <w:r>
        <w:rPr>
          <w:b/>
          <w:bCs/>
          <w:sz w:val="32"/>
          <w:szCs w:val="32"/>
          <w:u w:val="single"/>
        </w:rPr>
        <w:br/>
        <w:t>EFFECTIVE JANUARY 2</w:t>
      </w:r>
      <w:r w:rsidRPr="00ED1DE1">
        <w:rPr>
          <w:b/>
          <w:bCs/>
          <w:sz w:val="32"/>
          <w:szCs w:val="32"/>
          <w:u w:val="single"/>
          <w:vertAlign w:val="superscript"/>
        </w:rPr>
        <w:t>nd</w:t>
      </w:r>
      <w:r>
        <w:rPr>
          <w:b/>
          <w:bCs/>
          <w:sz w:val="32"/>
          <w:szCs w:val="32"/>
          <w:u w:val="single"/>
        </w:rPr>
        <w:t xml:space="preserve"> 2023-DECEMBER 31</w:t>
      </w:r>
      <w:r>
        <w:rPr>
          <w:b/>
          <w:bCs/>
          <w:sz w:val="32"/>
          <w:szCs w:val="32"/>
          <w:u w:val="single"/>
          <w:vertAlign w:val="superscript"/>
        </w:rPr>
        <w:t>ST</w:t>
      </w:r>
      <w:r>
        <w:rPr>
          <w:b/>
          <w:bCs/>
          <w:sz w:val="32"/>
          <w:szCs w:val="32"/>
          <w:u w:val="single"/>
        </w:rPr>
        <w:t xml:space="preserve"> 2023</w:t>
      </w:r>
    </w:p>
    <w:p w14:paraId="39ABC716" w14:textId="77777777" w:rsidR="00ED1DE1" w:rsidRDefault="00ED1DE1" w:rsidP="00ED1DE1">
      <w:pPr>
        <w:rPr>
          <w:b/>
          <w:bCs/>
          <w:u w:val="single"/>
        </w:rPr>
      </w:pPr>
    </w:p>
    <w:p w14:paraId="0E016200" w14:textId="77777777" w:rsidR="00ED1DE1" w:rsidRDefault="00ED1DE1" w:rsidP="00ED1DE1">
      <w:pPr>
        <w:rPr>
          <w:b/>
          <w:bCs/>
          <w:u w:val="single"/>
        </w:rPr>
      </w:pPr>
      <w:r>
        <w:rPr>
          <w:b/>
          <w:bCs/>
          <w:u w:val="single"/>
        </w:rPr>
        <w:t>4 weeks – 2 years</w:t>
      </w:r>
    </w:p>
    <w:p w14:paraId="661946A8" w14:textId="643A2EE7" w:rsidR="00ED1DE1" w:rsidRDefault="00ED1DE1" w:rsidP="00ED1DE1">
      <w:r>
        <w:t>$34.00 up to 5 hours</w:t>
      </w:r>
    </w:p>
    <w:p w14:paraId="72B87EC2" w14:textId="7F1DB87D" w:rsidR="00ED1DE1" w:rsidRDefault="00ED1DE1" w:rsidP="00ED1DE1">
      <w:r>
        <w:t>$48.00 Daily Rate</w:t>
      </w:r>
    </w:p>
    <w:p w14:paraId="2AE3CF9D" w14:textId="1DD29C22" w:rsidR="00ED1DE1" w:rsidRDefault="00ED1DE1" w:rsidP="00ED1DE1">
      <w:r>
        <w:t>$197.00 Weekly Rate</w:t>
      </w:r>
    </w:p>
    <w:p w14:paraId="00A08CAF" w14:textId="77777777" w:rsidR="00ED1DE1" w:rsidRDefault="00ED1DE1" w:rsidP="00ED1DE1">
      <w:pPr>
        <w:rPr>
          <w:b/>
          <w:bCs/>
          <w:u w:val="single"/>
        </w:rPr>
      </w:pPr>
      <w:r>
        <w:rPr>
          <w:b/>
          <w:bCs/>
          <w:u w:val="single"/>
        </w:rPr>
        <w:t>2 years – 5 years</w:t>
      </w:r>
    </w:p>
    <w:p w14:paraId="2A41D677" w14:textId="77C15DAB" w:rsidR="00ED1DE1" w:rsidRDefault="00ED1DE1" w:rsidP="00ED1DE1">
      <w:r>
        <w:t>$31.00 up to 5 hours</w:t>
      </w:r>
    </w:p>
    <w:p w14:paraId="3ACD523F" w14:textId="5EF20BC2" w:rsidR="00ED1DE1" w:rsidRDefault="00ED1DE1" w:rsidP="00ED1DE1">
      <w:r>
        <w:t>$47.00 Daily Rate</w:t>
      </w:r>
    </w:p>
    <w:p w14:paraId="71D91702" w14:textId="1E316E0C" w:rsidR="00ED1DE1" w:rsidRDefault="00ED1DE1" w:rsidP="00ED1DE1">
      <w:r>
        <w:t>$185.00 Weekly</w:t>
      </w:r>
    </w:p>
    <w:p w14:paraId="39BB52CB" w14:textId="77777777" w:rsidR="00ED1DE1" w:rsidRDefault="00ED1DE1" w:rsidP="00ED1DE1"/>
    <w:p w14:paraId="62640C36" w14:textId="77777777" w:rsidR="00ED1DE1" w:rsidRDefault="00ED1DE1" w:rsidP="00ED1DE1">
      <w:pPr>
        <w:rPr>
          <w:b/>
          <w:bCs/>
          <w:u w:val="single"/>
        </w:rPr>
      </w:pPr>
      <w:r>
        <w:rPr>
          <w:b/>
          <w:bCs/>
          <w:u w:val="single"/>
        </w:rPr>
        <w:t>School Age (summer and no school days,</w:t>
      </w:r>
      <w:r>
        <w:rPr>
          <w:b/>
          <w:bCs/>
          <w:u w:val="single"/>
        </w:rPr>
        <w:br/>
        <w:t>including half days of school)</w:t>
      </w:r>
    </w:p>
    <w:p w14:paraId="333564FC" w14:textId="5D10D03D" w:rsidR="00ED1DE1" w:rsidRDefault="00ED1DE1" w:rsidP="00ED1DE1">
      <w:r>
        <w:t>$28.00 up to 5 hours</w:t>
      </w:r>
    </w:p>
    <w:p w14:paraId="226FEA92" w14:textId="29A1F987" w:rsidR="00ED1DE1" w:rsidRDefault="00ED1DE1" w:rsidP="00ED1DE1">
      <w:r>
        <w:t>$41.00 Daily Rate</w:t>
      </w:r>
    </w:p>
    <w:p w14:paraId="3A86A068" w14:textId="7C6C8854" w:rsidR="00ED1DE1" w:rsidRDefault="00ED1DE1" w:rsidP="00ED1DE1">
      <w:r>
        <w:t>$170.00 Weekly</w:t>
      </w:r>
    </w:p>
    <w:p w14:paraId="59C4868D" w14:textId="77777777" w:rsidR="00ED1DE1" w:rsidRDefault="00ED1DE1" w:rsidP="00ED1DE1">
      <w:pPr>
        <w:rPr>
          <w:b/>
          <w:bCs/>
          <w:u w:val="single"/>
        </w:rPr>
      </w:pPr>
      <w:r>
        <w:rPr>
          <w:b/>
          <w:bCs/>
          <w:u w:val="single"/>
        </w:rPr>
        <w:t>School age with transportation</w:t>
      </w:r>
      <w:r>
        <w:rPr>
          <w:b/>
          <w:bCs/>
          <w:u w:val="single"/>
        </w:rPr>
        <w:br/>
        <w:t>Before AND after school</w:t>
      </w:r>
    </w:p>
    <w:p w14:paraId="636AC815" w14:textId="0950EADA" w:rsidR="00ED1DE1" w:rsidRDefault="00ED1DE1" w:rsidP="00ED1DE1">
      <w:r>
        <w:t>$24.00 per day up to 3 hours of care</w:t>
      </w:r>
    </w:p>
    <w:p w14:paraId="128AA6F2" w14:textId="5AB9454A" w:rsidR="00ED1DE1" w:rsidRDefault="00ED1DE1" w:rsidP="00ED1DE1">
      <w:r>
        <w:t>$91.00 Weekly</w:t>
      </w:r>
    </w:p>
    <w:p w14:paraId="6C33592B" w14:textId="77777777" w:rsidR="00ED1DE1" w:rsidRDefault="00ED1DE1" w:rsidP="00ED1DE1">
      <w:pPr>
        <w:rPr>
          <w:b/>
          <w:bCs/>
          <w:u w:val="single"/>
        </w:rPr>
      </w:pPr>
      <w:r>
        <w:rPr>
          <w:b/>
          <w:bCs/>
          <w:u w:val="single"/>
        </w:rPr>
        <w:t>Before OR after school</w:t>
      </w:r>
    </w:p>
    <w:p w14:paraId="08F0BCDD" w14:textId="0152ABD2" w:rsidR="00ED1DE1" w:rsidRDefault="00ED1DE1" w:rsidP="00ED1DE1">
      <w:r>
        <w:t>$19.00 per day up to 3 hours of care</w:t>
      </w:r>
    </w:p>
    <w:p w14:paraId="168A0FAD" w14:textId="2DE4C837" w:rsidR="00ED1DE1" w:rsidRDefault="00ED1DE1" w:rsidP="00ED1DE1">
      <w:r>
        <w:t>$67.00 Weekly</w:t>
      </w:r>
    </w:p>
    <w:p w14:paraId="49882BD3" w14:textId="77777777" w:rsidR="00ED1DE1" w:rsidRDefault="00ED1DE1" w:rsidP="00ED1DE1">
      <w:r>
        <w:br w:type="page"/>
      </w:r>
    </w:p>
    <w:p w14:paraId="08061E8A" w14:textId="77777777" w:rsidR="00ED1DE1" w:rsidRDefault="00ED1DE1" w:rsidP="00ED1DE1">
      <w:pPr>
        <w:pStyle w:val="ListParagraph"/>
        <w:numPr>
          <w:ilvl w:val="0"/>
          <w:numId w:val="1"/>
        </w:numPr>
      </w:pPr>
      <w:r>
        <w:lastRenderedPageBreak/>
        <w:t>Fees are due on Monday before care is provided. A late fee of $1.00 per day will be added for each day late after Wednesday. Fees that become delinquent more than 10 days will result in termination. Families that are contracted for weekly fees will not receive an invoice weekly.</w:t>
      </w:r>
    </w:p>
    <w:p w14:paraId="6DCE4249" w14:textId="77777777" w:rsidR="00ED1DE1" w:rsidRDefault="00ED1DE1" w:rsidP="00ED1DE1">
      <w:pPr>
        <w:pStyle w:val="ListParagraph"/>
        <w:numPr>
          <w:ilvl w:val="0"/>
          <w:numId w:val="1"/>
        </w:numPr>
      </w:pPr>
      <w:r>
        <w:t>Discounts for oldest child of 10% when children of the same family attend the same schedule all year. Additional children after 2 receive a 5% discount if attending the same schedule.</w:t>
      </w:r>
    </w:p>
    <w:p w14:paraId="1CD1E687" w14:textId="77777777" w:rsidR="00ED1DE1" w:rsidRDefault="00ED1DE1" w:rsidP="00ED1DE1">
      <w:pPr>
        <w:pStyle w:val="ListParagraph"/>
        <w:numPr>
          <w:ilvl w:val="0"/>
          <w:numId w:val="1"/>
        </w:numPr>
      </w:pPr>
      <w:r>
        <w:t>There is a monthly discount of 2% of the total monthly invoice if paid by the 5</w:t>
      </w:r>
      <w:r>
        <w:rPr>
          <w:vertAlign w:val="superscript"/>
        </w:rPr>
        <w:t>th</w:t>
      </w:r>
      <w:r>
        <w:t xml:space="preserve"> of each month. This only applies to families contracted to do this. If more than 2 months are missed the family will forfeit any further monthly discount.</w:t>
      </w:r>
    </w:p>
    <w:p w14:paraId="3B859432" w14:textId="77777777" w:rsidR="00ED1DE1" w:rsidRDefault="00ED1DE1" w:rsidP="00ED1DE1">
      <w:pPr>
        <w:pStyle w:val="ListParagraph"/>
        <w:numPr>
          <w:ilvl w:val="0"/>
          <w:numId w:val="1"/>
        </w:numPr>
      </w:pPr>
      <w:r>
        <w:t>Holiday/Closed days are charged at the rate of full day: this ensures that our staff can get paid for the holidays as well as other needs of the center.</w:t>
      </w:r>
    </w:p>
    <w:p w14:paraId="0E932320" w14:textId="77777777" w:rsidR="00ED1DE1" w:rsidRDefault="00ED1DE1" w:rsidP="00ED1DE1">
      <w:pPr>
        <w:pStyle w:val="ListParagraph"/>
        <w:numPr>
          <w:ilvl w:val="0"/>
          <w:numId w:val="1"/>
        </w:numPr>
      </w:pPr>
      <w:r>
        <w:t>Vacation days: Each full-time family receives 10 days per year in which they are allowed to be absent without charge. Vacation days can be used for closed days. Families that have varying schedules do not receive these days.</w:t>
      </w:r>
    </w:p>
    <w:p w14:paraId="3DB737C0" w14:textId="77777777" w:rsidR="00ED1DE1" w:rsidRDefault="00ED1DE1" w:rsidP="00ED1DE1">
      <w:pPr>
        <w:pStyle w:val="ListParagraph"/>
        <w:numPr>
          <w:ilvl w:val="0"/>
          <w:numId w:val="1"/>
        </w:numPr>
      </w:pPr>
      <w:r>
        <w:t>We close promptly at 6:30pm and a fee of $5.00 per minute per child is accessed if children are not picked up by this time. Late pick up fees must be paid in full in cash before the child/ren can return.</w:t>
      </w:r>
    </w:p>
    <w:p w14:paraId="38E29246" w14:textId="77777777" w:rsidR="00ED1DE1" w:rsidRDefault="00ED1DE1" w:rsidP="00ED1DE1">
      <w:pPr>
        <w:pStyle w:val="ListParagraph"/>
        <w:numPr>
          <w:ilvl w:val="0"/>
          <w:numId w:val="1"/>
        </w:numPr>
      </w:pPr>
      <w:r>
        <w:t>Families with varying schedules must turn the schedule in before Wednesday of the week prior. If not, we cannot guarantee a spot for that week or reserve the right to charge for a full week.</w:t>
      </w:r>
    </w:p>
    <w:p w14:paraId="671252E1" w14:textId="77777777" w:rsidR="00ED1DE1" w:rsidRPr="005D3229" w:rsidRDefault="00ED1DE1" w:rsidP="00ED1DE1">
      <w:r>
        <w:t xml:space="preserve">If children are only here certain months of the year (school year vs. summer </w:t>
      </w:r>
      <w:proofErr w:type="spellStart"/>
      <w:r>
        <w:t>etc</w:t>
      </w:r>
      <w:proofErr w:type="spellEnd"/>
      <w:r>
        <w:t>) will be billed $100 per month per child to hold spots while they are gone. This fee is non-refundable and does not credit towards your account.</w:t>
      </w:r>
    </w:p>
    <w:p w14:paraId="56716B2E" w14:textId="77777777" w:rsidR="00106B50" w:rsidRDefault="00106B50"/>
    <w:sectPr w:rsidR="00106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C5FBA"/>
    <w:multiLevelType w:val="hybridMultilevel"/>
    <w:tmpl w:val="3D40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5769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E1"/>
    <w:rsid w:val="00106B50"/>
    <w:rsid w:val="004764B6"/>
    <w:rsid w:val="00ED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D17A"/>
  <w15:chartTrackingRefBased/>
  <w15:docId w15:val="{26BFDCCE-857C-4D67-8830-C991A73E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DE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Ford</dc:creator>
  <cp:keywords/>
  <dc:description/>
  <cp:lastModifiedBy>Bright Beginnings</cp:lastModifiedBy>
  <cp:revision>2</cp:revision>
  <dcterms:created xsi:type="dcterms:W3CDTF">2022-11-08T15:27:00Z</dcterms:created>
  <dcterms:modified xsi:type="dcterms:W3CDTF">2022-11-08T15:27:00Z</dcterms:modified>
</cp:coreProperties>
</file>