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6538" w14:textId="77777777"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0631F495" w14:textId="4BCE62CF"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4580A66F" w14:textId="77777777"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737DD3E7" w14:textId="79BE9017" w:rsidR="003E362C" w:rsidRDefault="00505348" w:rsidP="003E362C">
      <w:pPr>
        <w:spacing w:after="0" w:line="240" w:lineRule="auto"/>
        <w:jc w:val="center"/>
        <w:rPr>
          <w:rFonts w:ascii="Times New Roman" w:hAnsi="Times New Roman"/>
          <w:b/>
          <w:sz w:val="24"/>
          <w:szCs w:val="24"/>
        </w:rPr>
      </w:pPr>
      <w:r>
        <w:rPr>
          <w:rFonts w:ascii="Times New Roman" w:hAnsi="Times New Roman"/>
          <w:b/>
          <w:sz w:val="24"/>
          <w:szCs w:val="24"/>
        </w:rPr>
        <w:t>4/</w:t>
      </w:r>
      <w:r w:rsidR="00767E8B">
        <w:rPr>
          <w:rFonts w:ascii="Times New Roman" w:hAnsi="Times New Roman"/>
          <w:b/>
          <w:sz w:val="24"/>
          <w:szCs w:val="24"/>
        </w:rPr>
        <w:t>23</w:t>
      </w:r>
      <w:r>
        <w:rPr>
          <w:rFonts w:ascii="Times New Roman" w:hAnsi="Times New Roman"/>
          <w:b/>
          <w:sz w:val="24"/>
          <w:szCs w:val="24"/>
        </w:rPr>
        <w:t>/20</w:t>
      </w:r>
      <w:r w:rsidR="00767E8B">
        <w:rPr>
          <w:rFonts w:ascii="Times New Roman" w:hAnsi="Times New Roman"/>
          <w:b/>
          <w:sz w:val="24"/>
          <w:szCs w:val="24"/>
        </w:rPr>
        <w:t>23</w:t>
      </w:r>
    </w:p>
    <w:p w14:paraId="3D372E1E" w14:textId="77777777" w:rsidR="003E362C" w:rsidRDefault="003E362C" w:rsidP="003E362C">
      <w:pPr>
        <w:spacing w:after="0" w:line="240" w:lineRule="auto"/>
        <w:jc w:val="center"/>
        <w:rPr>
          <w:rFonts w:ascii="Times New Roman" w:hAnsi="Times New Roman"/>
          <w:b/>
          <w:sz w:val="24"/>
          <w:szCs w:val="24"/>
        </w:rPr>
      </w:pPr>
      <w:r>
        <w:rPr>
          <w:rFonts w:ascii="Times New Roman" w:hAnsi="Times New Roman"/>
          <w:b/>
          <w:sz w:val="24"/>
          <w:szCs w:val="24"/>
        </w:rPr>
        <w:t>What Did Paul Preach?</w:t>
      </w:r>
    </w:p>
    <w:p w14:paraId="08F10FA4" w14:textId="77777777" w:rsidR="003E362C" w:rsidRDefault="003E362C" w:rsidP="003E362C">
      <w:pPr>
        <w:spacing w:after="0" w:line="240" w:lineRule="auto"/>
        <w:jc w:val="center"/>
        <w:rPr>
          <w:rFonts w:ascii="Times New Roman" w:hAnsi="Times New Roman"/>
          <w:sz w:val="24"/>
          <w:szCs w:val="24"/>
        </w:rPr>
      </w:pPr>
    </w:p>
    <w:p w14:paraId="7FC0EFB9" w14:textId="48E0F890" w:rsidR="0081589C" w:rsidRDefault="003D4DB6" w:rsidP="003E362C">
      <w:pPr>
        <w:spacing w:after="0" w:line="240" w:lineRule="auto"/>
        <w:rPr>
          <w:rFonts w:ascii="Times New Roman" w:hAnsi="Times New Roman"/>
          <w:sz w:val="24"/>
          <w:szCs w:val="24"/>
        </w:rPr>
      </w:pPr>
      <w:r>
        <w:rPr>
          <w:rFonts w:ascii="Times New Roman" w:hAnsi="Times New Roman"/>
          <w:sz w:val="24"/>
          <w:szCs w:val="24"/>
        </w:rPr>
        <w:t xml:space="preserve">The question I want to consider today on our program is </w:t>
      </w:r>
      <w:r w:rsidR="0081589C">
        <w:rPr>
          <w:rFonts w:ascii="Times New Roman" w:hAnsi="Times New Roman"/>
          <w:sz w:val="24"/>
          <w:szCs w:val="24"/>
        </w:rPr>
        <w:t xml:space="preserve">What Did Paul </w:t>
      </w:r>
      <w:r>
        <w:rPr>
          <w:rFonts w:ascii="Times New Roman" w:hAnsi="Times New Roman"/>
          <w:sz w:val="24"/>
          <w:szCs w:val="24"/>
        </w:rPr>
        <w:t xml:space="preserve">Preach?  </w:t>
      </w:r>
    </w:p>
    <w:p w14:paraId="27B97A6E" w14:textId="77777777" w:rsidR="003E362C" w:rsidRDefault="003D4DB6" w:rsidP="003E362C">
      <w:pPr>
        <w:spacing w:after="0" w:line="240" w:lineRule="auto"/>
        <w:rPr>
          <w:rFonts w:ascii="Times New Roman" w:hAnsi="Times New Roman"/>
          <w:sz w:val="24"/>
          <w:szCs w:val="24"/>
        </w:rPr>
      </w:pPr>
      <w:r>
        <w:rPr>
          <w:rFonts w:ascii="Times New Roman" w:hAnsi="Times New Roman"/>
          <w:sz w:val="24"/>
          <w:szCs w:val="24"/>
        </w:rPr>
        <w:t xml:space="preserve">Our text this morning is </w:t>
      </w:r>
      <w:r w:rsidR="0081589C">
        <w:rPr>
          <w:rFonts w:ascii="Times New Roman" w:hAnsi="Times New Roman"/>
          <w:sz w:val="24"/>
          <w:szCs w:val="24"/>
        </w:rPr>
        <w:t xml:space="preserve">taken from </w:t>
      </w:r>
      <w:r>
        <w:rPr>
          <w:rFonts w:ascii="Times New Roman" w:hAnsi="Times New Roman"/>
          <w:sz w:val="24"/>
          <w:szCs w:val="24"/>
        </w:rPr>
        <w:t>Galatians chapter one.  In the book of Galatians Paul is dealing with a controversy in the church.  There were Judaizing teachers that were saying that Gentiles who wanted to become Christians had to be circumcised according to the Law of Moses in order to be saved.  That was a false teaching</w:t>
      </w:r>
      <w:r w:rsidR="001D2019">
        <w:rPr>
          <w:rFonts w:ascii="Times New Roman" w:hAnsi="Times New Roman"/>
          <w:sz w:val="24"/>
          <w:szCs w:val="24"/>
        </w:rPr>
        <w:t>,</w:t>
      </w:r>
      <w:r>
        <w:rPr>
          <w:rFonts w:ascii="Times New Roman" w:hAnsi="Times New Roman"/>
          <w:sz w:val="24"/>
          <w:szCs w:val="24"/>
        </w:rPr>
        <w:t xml:space="preserve"> and these churches in Galatia had been influenced by these false teachers.  Paul writes this epistle</w:t>
      </w:r>
      <w:r w:rsidR="001D2019">
        <w:rPr>
          <w:rFonts w:ascii="Times New Roman" w:hAnsi="Times New Roman"/>
          <w:sz w:val="24"/>
          <w:szCs w:val="24"/>
        </w:rPr>
        <w:t xml:space="preserve"> to oppose this teaching and to bring these Galatian brethren back to the truth.</w:t>
      </w:r>
    </w:p>
    <w:p w14:paraId="119A88EF" w14:textId="77777777" w:rsidR="002543EA" w:rsidRDefault="001D2019" w:rsidP="001A5FB6">
      <w:pPr>
        <w:spacing w:after="0" w:line="240" w:lineRule="auto"/>
        <w:rPr>
          <w:rFonts w:ascii="Times New Roman" w:hAnsi="Times New Roman"/>
          <w:sz w:val="24"/>
          <w:szCs w:val="24"/>
        </w:rPr>
      </w:pPr>
      <w:r>
        <w:rPr>
          <w:rFonts w:ascii="Times New Roman" w:hAnsi="Times New Roman"/>
          <w:sz w:val="24"/>
          <w:szCs w:val="24"/>
        </w:rPr>
        <w:t>Evidently, one thing these false teachers had tried to do is discredit Paul, the one who had fi</w:t>
      </w:r>
      <w:r w:rsidR="0081589C">
        <w:rPr>
          <w:rFonts w:ascii="Times New Roman" w:hAnsi="Times New Roman"/>
          <w:sz w:val="24"/>
          <w:szCs w:val="24"/>
        </w:rPr>
        <w:t>rst preached the gospel to the</w:t>
      </w:r>
      <w:r>
        <w:rPr>
          <w:rFonts w:ascii="Times New Roman" w:hAnsi="Times New Roman"/>
          <w:sz w:val="24"/>
          <w:szCs w:val="24"/>
        </w:rPr>
        <w:t xml:space="preserve"> Galatians.  They were thinking that if they were to have any influence on these Galatian churches they would need</w:t>
      </w:r>
      <w:r w:rsidR="0081589C">
        <w:rPr>
          <w:rFonts w:ascii="Times New Roman" w:hAnsi="Times New Roman"/>
          <w:sz w:val="24"/>
          <w:szCs w:val="24"/>
        </w:rPr>
        <w:t xml:space="preserve"> to discredit Paul as a preacher</w:t>
      </w:r>
      <w:r>
        <w:rPr>
          <w:rFonts w:ascii="Times New Roman" w:hAnsi="Times New Roman"/>
          <w:sz w:val="24"/>
          <w:szCs w:val="24"/>
        </w:rPr>
        <w:t>.  One thing they said is that P</w:t>
      </w:r>
      <w:r w:rsidR="001B5CA5">
        <w:rPr>
          <w:rFonts w:ascii="Times New Roman" w:hAnsi="Times New Roman"/>
          <w:sz w:val="24"/>
          <w:szCs w:val="24"/>
        </w:rPr>
        <w:t>aul did not receive his apostleship from Christ,</w:t>
      </w:r>
      <w:r>
        <w:rPr>
          <w:rFonts w:ascii="Times New Roman" w:hAnsi="Times New Roman"/>
          <w:sz w:val="24"/>
          <w:szCs w:val="24"/>
        </w:rPr>
        <w:t xml:space="preserve"> and that what</w:t>
      </w:r>
      <w:r w:rsidR="001B5CA5">
        <w:rPr>
          <w:rFonts w:ascii="Times New Roman" w:hAnsi="Times New Roman"/>
          <w:sz w:val="24"/>
          <w:szCs w:val="24"/>
        </w:rPr>
        <w:t xml:space="preserve"> he preached really came from the other apostles</w:t>
      </w:r>
      <w:r w:rsidR="00400A36">
        <w:rPr>
          <w:rFonts w:ascii="Times New Roman" w:hAnsi="Times New Roman"/>
          <w:sz w:val="24"/>
          <w:szCs w:val="24"/>
        </w:rPr>
        <w:t>, and did not come directly from Christ</w:t>
      </w:r>
      <w:r>
        <w:rPr>
          <w:rFonts w:ascii="Times New Roman" w:hAnsi="Times New Roman"/>
          <w:sz w:val="24"/>
          <w:szCs w:val="24"/>
        </w:rPr>
        <w:t xml:space="preserve">.  Well, the first thing Paul says to these brethren in chapter 1, verse 1, </w:t>
      </w:r>
      <w:r w:rsidR="005819A2" w:rsidRPr="005819A2">
        <w:rPr>
          <w:rFonts w:ascii="Times New Roman" w:hAnsi="Times New Roman"/>
          <w:i/>
          <w:sz w:val="24"/>
          <w:szCs w:val="24"/>
        </w:rPr>
        <w:t>“</w:t>
      </w:r>
      <w:r w:rsidRPr="005819A2">
        <w:rPr>
          <w:rFonts w:ascii="Times New Roman" w:hAnsi="Times New Roman"/>
          <w:i/>
          <w:sz w:val="24"/>
          <w:szCs w:val="24"/>
        </w:rPr>
        <w:t>Paul, an apostle (not from men nor through man, but through Jesus Christ and God the Father</w:t>
      </w:r>
      <w:r w:rsidR="005819A2" w:rsidRPr="005819A2">
        <w:rPr>
          <w:rFonts w:ascii="Times New Roman" w:hAnsi="Times New Roman"/>
          <w:i/>
          <w:sz w:val="24"/>
          <w:szCs w:val="24"/>
        </w:rPr>
        <w:t xml:space="preserve"> who raised Him from the dead).” </w:t>
      </w:r>
      <w:r w:rsidR="00B82DCA">
        <w:rPr>
          <w:rFonts w:ascii="Times New Roman" w:hAnsi="Times New Roman"/>
          <w:sz w:val="24"/>
          <w:szCs w:val="24"/>
        </w:rPr>
        <w:t xml:space="preserve"> In verses 11-12</w:t>
      </w:r>
      <w:r w:rsidR="005819A2">
        <w:rPr>
          <w:rFonts w:ascii="Times New Roman" w:hAnsi="Times New Roman"/>
          <w:sz w:val="24"/>
          <w:szCs w:val="24"/>
        </w:rPr>
        <w:t xml:space="preserve"> Paul says, </w:t>
      </w:r>
      <w:r w:rsidR="005819A2" w:rsidRPr="005819A2">
        <w:rPr>
          <w:rFonts w:ascii="Times New Roman" w:hAnsi="Times New Roman"/>
          <w:i/>
          <w:sz w:val="24"/>
          <w:szCs w:val="24"/>
        </w:rPr>
        <w:t>“But I make known to you, brethren, that the gospel which was preached by me is not according to man.  For I neither received it from man, nor was I taught it, but it came through the revelation of Jesus Christ.</w:t>
      </w:r>
      <w:r w:rsidR="0081589C">
        <w:rPr>
          <w:rFonts w:ascii="Times New Roman" w:hAnsi="Times New Roman"/>
          <w:sz w:val="24"/>
          <w:szCs w:val="24"/>
        </w:rPr>
        <w:t xml:space="preserve">  </w:t>
      </w:r>
      <w:r w:rsidR="001A5FB6">
        <w:rPr>
          <w:rFonts w:ascii="Times New Roman" w:hAnsi="Times New Roman"/>
          <w:sz w:val="24"/>
          <w:szCs w:val="24"/>
        </w:rPr>
        <w:t xml:space="preserve">Paul makes it clear that what he preached he had received through the revelation of Jesus Christ.  </w:t>
      </w:r>
    </w:p>
    <w:p w14:paraId="7083EA6D" w14:textId="77777777" w:rsidR="001A5FB6" w:rsidRDefault="001A5FB6" w:rsidP="001A5FB6">
      <w:pPr>
        <w:spacing w:after="0" w:line="240" w:lineRule="auto"/>
        <w:rPr>
          <w:rFonts w:ascii="Times New Roman" w:hAnsi="Times New Roman"/>
          <w:sz w:val="24"/>
          <w:szCs w:val="24"/>
        </w:rPr>
      </w:pPr>
      <w:r>
        <w:rPr>
          <w:rFonts w:ascii="Times New Roman" w:hAnsi="Times New Roman"/>
          <w:sz w:val="24"/>
          <w:szCs w:val="24"/>
        </w:rPr>
        <w:t xml:space="preserve">But what did he preach?  </w:t>
      </w:r>
      <w:r w:rsidR="00B82DCA">
        <w:rPr>
          <w:rFonts w:ascii="Times New Roman" w:hAnsi="Times New Roman"/>
          <w:sz w:val="24"/>
          <w:szCs w:val="24"/>
        </w:rPr>
        <w:t>There are three terms here in Galatians 1 that describes what he preached.  Let us consider them.</w:t>
      </w:r>
    </w:p>
    <w:p w14:paraId="0FC53AE2" w14:textId="77777777" w:rsidR="001A5FB6" w:rsidRDefault="001A5FB6" w:rsidP="001A5FB6">
      <w:pPr>
        <w:spacing w:after="0" w:line="240" w:lineRule="auto"/>
        <w:rPr>
          <w:rFonts w:ascii="Times New Roman" w:hAnsi="Times New Roman"/>
          <w:sz w:val="24"/>
          <w:szCs w:val="24"/>
        </w:rPr>
      </w:pPr>
    </w:p>
    <w:p w14:paraId="1C709724" w14:textId="77777777" w:rsidR="008F3F36" w:rsidRDefault="001A5FB6" w:rsidP="00044674">
      <w:pPr>
        <w:spacing w:after="0" w:line="240" w:lineRule="auto"/>
        <w:rPr>
          <w:rFonts w:ascii="Times New Roman" w:hAnsi="Times New Roman"/>
          <w:sz w:val="24"/>
          <w:szCs w:val="24"/>
        </w:rPr>
      </w:pPr>
      <w:r>
        <w:rPr>
          <w:rFonts w:ascii="Times New Roman" w:hAnsi="Times New Roman"/>
          <w:sz w:val="24"/>
          <w:szCs w:val="24"/>
        </w:rPr>
        <w:t>In verse 11 he said, “</w:t>
      </w:r>
      <w:r w:rsidRPr="001A5FB6">
        <w:rPr>
          <w:rFonts w:ascii="Times New Roman" w:hAnsi="Times New Roman"/>
          <w:i/>
          <w:sz w:val="24"/>
          <w:szCs w:val="24"/>
        </w:rPr>
        <w:t xml:space="preserve">But I make known to you, brethren, that </w:t>
      </w:r>
      <w:r w:rsidRPr="00400A36">
        <w:rPr>
          <w:rFonts w:ascii="Times New Roman" w:hAnsi="Times New Roman"/>
          <w:i/>
          <w:sz w:val="24"/>
          <w:szCs w:val="24"/>
          <w:u w:val="single"/>
        </w:rPr>
        <w:t>the gospel which was preached by me</w:t>
      </w:r>
      <w:r w:rsidRPr="001A5FB6">
        <w:rPr>
          <w:rFonts w:ascii="Times New Roman" w:hAnsi="Times New Roman"/>
          <w:i/>
          <w:sz w:val="24"/>
          <w:szCs w:val="24"/>
        </w:rPr>
        <w:t xml:space="preserve"> is not according to man.</w:t>
      </w:r>
      <w:r>
        <w:rPr>
          <w:rFonts w:ascii="Times New Roman" w:hAnsi="Times New Roman"/>
          <w:i/>
          <w:sz w:val="24"/>
          <w:szCs w:val="24"/>
        </w:rPr>
        <w:t>”</w:t>
      </w:r>
      <w:r>
        <w:rPr>
          <w:rFonts w:ascii="Times New Roman" w:hAnsi="Times New Roman"/>
          <w:sz w:val="24"/>
          <w:szCs w:val="24"/>
        </w:rPr>
        <w:t xml:space="preserve">  Paul preached the gospel.  </w:t>
      </w:r>
      <w:r w:rsidR="00400A36">
        <w:rPr>
          <w:rFonts w:ascii="Times New Roman" w:hAnsi="Times New Roman"/>
          <w:sz w:val="24"/>
          <w:szCs w:val="24"/>
        </w:rPr>
        <w:t>What is the gospel?  The word “gospel” means “good news.”</w:t>
      </w:r>
      <w:r w:rsidR="00D27618">
        <w:rPr>
          <w:rFonts w:ascii="Times New Roman" w:hAnsi="Times New Roman"/>
          <w:sz w:val="24"/>
          <w:szCs w:val="24"/>
        </w:rPr>
        <w:t xml:space="preserve">  The gospel is the good news of salvation from sin through Jesus Christ.</w:t>
      </w:r>
      <w:r w:rsidR="00400A36">
        <w:rPr>
          <w:rFonts w:ascii="Times New Roman" w:hAnsi="Times New Roman"/>
          <w:sz w:val="24"/>
          <w:szCs w:val="24"/>
        </w:rPr>
        <w:t xml:space="preserve">  It basically involves three things:  facts to be believed, commands to be obeyed, and promises to be received by those who obey the commands.</w:t>
      </w:r>
      <w:r w:rsidR="00D27618">
        <w:rPr>
          <w:rFonts w:ascii="Times New Roman" w:hAnsi="Times New Roman"/>
          <w:sz w:val="24"/>
          <w:szCs w:val="24"/>
        </w:rPr>
        <w:t xml:space="preserve">  </w:t>
      </w:r>
      <w:r w:rsidR="008F3F36">
        <w:rPr>
          <w:rFonts w:ascii="Times New Roman" w:hAnsi="Times New Roman"/>
          <w:sz w:val="24"/>
          <w:szCs w:val="24"/>
        </w:rPr>
        <w:t xml:space="preserve">You will remember that Jesus told the apostles to </w:t>
      </w:r>
      <w:r w:rsidR="008F3F36" w:rsidRPr="008F3F36">
        <w:rPr>
          <w:rFonts w:ascii="Times New Roman" w:hAnsi="Times New Roman"/>
          <w:i/>
          <w:sz w:val="24"/>
          <w:szCs w:val="24"/>
        </w:rPr>
        <w:t>“Go into all the world and preach the gospel to every creature.”</w:t>
      </w:r>
      <w:r w:rsidR="008F3F36">
        <w:rPr>
          <w:rFonts w:ascii="Times New Roman" w:hAnsi="Times New Roman"/>
          <w:sz w:val="24"/>
          <w:szCs w:val="24"/>
        </w:rPr>
        <w:t xml:space="preserve"> (Mark 16:15)  That is what they did.  After Jesus’ ascension into heaven they return to Jerusalem and wait there for the coming of the Holy Spirit.   On the day of Pentecost they are filled with the Holy Spirit and began </w:t>
      </w:r>
      <w:r w:rsidR="008F3F36" w:rsidRPr="008F3F36">
        <w:rPr>
          <w:rFonts w:ascii="Times New Roman" w:hAnsi="Times New Roman"/>
          <w:i/>
          <w:sz w:val="24"/>
          <w:szCs w:val="24"/>
        </w:rPr>
        <w:t>“to speak with other tongues, as the Spirit gave them utterance.”</w:t>
      </w:r>
      <w:r w:rsidR="008F3F36">
        <w:rPr>
          <w:rFonts w:ascii="Times New Roman" w:hAnsi="Times New Roman"/>
          <w:sz w:val="24"/>
          <w:szCs w:val="24"/>
        </w:rPr>
        <w:t xml:space="preserve"> (Acts 2:4)  They begin to preach the gospel.   But what did they preach?  Look at what Peter preached beginning with verse 22, </w:t>
      </w:r>
      <w:r w:rsidR="00CE5812" w:rsidRPr="00CE5812">
        <w:rPr>
          <w:rFonts w:ascii="Times New Roman" w:hAnsi="Times New Roman"/>
          <w:i/>
          <w:sz w:val="24"/>
          <w:szCs w:val="24"/>
        </w:rPr>
        <w:t>“</w:t>
      </w:r>
      <w:r w:rsidR="008F3F36" w:rsidRPr="00CE5812">
        <w:rPr>
          <w:rFonts w:ascii="Times New Roman" w:hAnsi="Times New Roman"/>
          <w:i/>
          <w:sz w:val="24"/>
          <w:szCs w:val="24"/>
        </w:rPr>
        <w:t xml:space="preserve">Men of Israel, hear these words: </w:t>
      </w:r>
      <w:r w:rsidR="00CE5812" w:rsidRPr="00CE5812">
        <w:rPr>
          <w:rFonts w:ascii="Times New Roman" w:hAnsi="Times New Roman"/>
          <w:i/>
          <w:sz w:val="24"/>
          <w:szCs w:val="24"/>
        </w:rPr>
        <w:t xml:space="preserve"> </w:t>
      </w:r>
      <w:r w:rsidR="008F3F36" w:rsidRPr="00CE5812">
        <w:rPr>
          <w:rFonts w:ascii="Times New Roman" w:hAnsi="Times New Roman"/>
          <w:i/>
          <w:sz w:val="24"/>
          <w:szCs w:val="24"/>
        </w:rPr>
        <w:t xml:space="preserve">Jesus of Nazareth, a Man attested by God to you by miracles, wonders, and signs which God did through Him in your midst, as </w:t>
      </w:r>
      <w:r w:rsidR="00CE5812" w:rsidRPr="00CE5812">
        <w:rPr>
          <w:rFonts w:ascii="Times New Roman" w:hAnsi="Times New Roman"/>
          <w:i/>
          <w:sz w:val="24"/>
          <w:szCs w:val="24"/>
        </w:rPr>
        <w:t xml:space="preserve">you yourselves also know -- </w:t>
      </w:r>
      <w:r w:rsidR="008F3F36" w:rsidRPr="00CE5812">
        <w:rPr>
          <w:rFonts w:ascii="Times New Roman" w:hAnsi="Times New Roman"/>
          <w:i/>
          <w:sz w:val="24"/>
          <w:szCs w:val="24"/>
        </w:rPr>
        <w:t>Him, being delivered by the determined purpose and foreknowledge of God, you have taken by lawless hands, have crucified, and pu</w:t>
      </w:r>
      <w:r w:rsidR="00CE5812" w:rsidRPr="00CE5812">
        <w:rPr>
          <w:rFonts w:ascii="Times New Roman" w:hAnsi="Times New Roman"/>
          <w:i/>
          <w:sz w:val="24"/>
          <w:szCs w:val="24"/>
        </w:rPr>
        <w:t xml:space="preserve">t to death; </w:t>
      </w:r>
      <w:r w:rsidR="008F3F36" w:rsidRPr="00CE5812">
        <w:rPr>
          <w:rFonts w:ascii="Times New Roman" w:hAnsi="Times New Roman"/>
          <w:i/>
          <w:sz w:val="24"/>
          <w:szCs w:val="24"/>
        </w:rPr>
        <w:t>whom God raised up, having loosed the pains of death, because it was not possibl</w:t>
      </w:r>
      <w:r w:rsidR="00CE5812" w:rsidRPr="00CE5812">
        <w:rPr>
          <w:rFonts w:ascii="Times New Roman" w:hAnsi="Times New Roman"/>
          <w:i/>
          <w:sz w:val="24"/>
          <w:szCs w:val="24"/>
        </w:rPr>
        <w:t>e that He should be held by it.”</w:t>
      </w:r>
      <w:r w:rsidR="00CE5812">
        <w:rPr>
          <w:rFonts w:ascii="Times New Roman" w:hAnsi="Times New Roman"/>
          <w:sz w:val="24"/>
          <w:szCs w:val="24"/>
        </w:rPr>
        <w:t xml:space="preserve">  What is he preaching?  He is preaching some facts, isn’t he?  He is preaching the death, burial, resurrection of Jesus Christ.  These are the foundation facts of the gospel out of which everything else develops.</w:t>
      </w:r>
      <w:r w:rsidR="00AA5287">
        <w:rPr>
          <w:rFonts w:ascii="Times New Roman" w:hAnsi="Times New Roman"/>
          <w:sz w:val="24"/>
          <w:szCs w:val="24"/>
        </w:rPr>
        <w:t xml:space="preserve">  </w:t>
      </w:r>
      <w:r w:rsidR="00B45BDC">
        <w:rPr>
          <w:rFonts w:ascii="Times New Roman" w:hAnsi="Times New Roman"/>
          <w:sz w:val="24"/>
          <w:szCs w:val="24"/>
        </w:rPr>
        <w:t xml:space="preserve"> </w:t>
      </w:r>
      <w:r w:rsidR="00AA5287">
        <w:rPr>
          <w:rFonts w:ascii="Times New Roman" w:hAnsi="Times New Roman"/>
          <w:sz w:val="24"/>
          <w:szCs w:val="24"/>
        </w:rPr>
        <w:t>Now,</w:t>
      </w:r>
      <w:r w:rsidR="00BF3332">
        <w:rPr>
          <w:rFonts w:ascii="Times New Roman" w:hAnsi="Times New Roman"/>
          <w:sz w:val="24"/>
          <w:szCs w:val="24"/>
        </w:rPr>
        <w:t xml:space="preserve"> Peter proceeds to prove that Jesus was raised from the dead.  </w:t>
      </w:r>
      <w:r w:rsidR="00044674">
        <w:rPr>
          <w:rFonts w:ascii="Times New Roman" w:hAnsi="Times New Roman"/>
          <w:sz w:val="24"/>
          <w:szCs w:val="24"/>
        </w:rPr>
        <w:t xml:space="preserve">Peter then concludes his sermon by saying, in verse 36, </w:t>
      </w:r>
      <w:r w:rsidR="00044674" w:rsidRPr="00044674">
        <w:rPr>
          <w:rFonts w:ascii="Times New Roman" w:hAnsi="Times New Roman"/>
          <w:i/>
          <w:sz w:val="24"/>
          <w:szCs w:val="24"/>
        </w:rPr>
        <w:t>“Therefore let all the house of Israel know assuredly that God has made this Jesus, whom you crucified, both Lord and Christ.”</w:t>
      </w:r>
      <w:r w:rsidR="00044674">
        <w:rPr>
          <w:rFonts w:ascii="Times New Roman" w:hAnsi="Times New Roman"/>
          <w:sz w:val="24"/>
          <w:szCs w:val="24"/>
        </w:rPr>
        <w:t xml:space="preserve"> As the result of this preaching many of the people were convicted of their sins and wanted to know what to do.  It says beginning with verse 37, </w:t>
      </w:r>
      <w:r w:rsidR="00044674" w:rsidRPr="00044674">
        <w:rPr>
          <w:rFonts w:ascii="Times New Roman" w:hAnsi="Times New Roman"/>
          <w:i/>
          <w:sz w:val="24"/>
          <w:szCs w:val="24"/>
        </w:rPr>
        <w:t>“Now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w:t>
      </w:r>
      <w:r w:rsidR="00044674">
        <w:rPr>
          <w:rFonts w:ascii="Times New Roman" w:hAnsi="Times New Roman"/>
          <w:sz w:val="24"/>
          <w:szCs w:val="24"/>
        </w:rPr>
        <w:t xml:space="preserve">  What are the facts to be believed? --the death, burial </w:t>
      </w:r>
      <w:r w:rsidR="0081589C">
        <w:rPr>
          <w:rFonts w:ascii="Times New Roman" w:hAnsi="Times New Roman"/>
          <w:sz w:val="24"/>
          <w:szCs w:val="24"/>
        </w:rPr>
        <w:t>and resurrection of Jesus, proving that He is Lord and Christ</w:t>
      </w:r>
      <w:r w:rsidR="00044674">
        <w:rPr>
          <w:rFonts w:ascii="Times New Roman" w:hAnsi="Times New Roman"/>
          <w:sz w:val="24"/>
          <w:szCs w:val="24"/>
        </w:rPr>
        <w:t xml:space="preserve">.  What are the commands to be obeyed? – repent </w:t>
      </w:r>
      <w:r w:rsidR="00044674">
        <w:rPr>
          <w:rFonts w:ascii="Times New Roman" w:hAnsi="Times New Roman"/>
          <w:sz w:val="24"/>
          <w:szCs w:val="24"/>
        </w:rPr>
        <w:lastRenderedPageBreak/>
        <w:t>and be baptized in the name of Jesus Christ.  What are the promises to be received?—remission of sins and the gift of the Holy Spirit.</w:t>
      </w:r>
    </w:p>
    <w:p w14:paraId="26630BE8" w14:textId="77777777" w:rsidR="00044674" w:rsidRDefault="00044674" w:rsidP="00224731">
      <w:pPr>
        <w:spacing w:after="0" w:line="240" w:lineRule="auto"/>
        <w:rPr>
          <w:rFonts w:ascii="Times New Roman" w:hAnsi="Times New Roman"/>
          <w:sz w:val="24"/>
          <w:szCs w:val="24"/>
        </w:rPr>
      </w:pPr>
      <w:r>
        <w:rPr>
          <w:rFonts w:ascii="Times New Roman" w:hAnsi="Times New Roman"/>
          <w:sz w:val="24"/>
          <w:szCs w:val="24"/>
        </w:rPr>
        <w:t xml:space="preserve">Someone might be asking, “how can commands fall under the category of good news?”  Let me illustrate it like this.  Suppose you received in the mail a notice </w:t>
      </w:r>
      <w:r w:rsidR="00755F69">
        <w:rPr>
          <w:rFonts w:ascii="Times New Roman" w:hAnsi="Times New Roman"/>
          <w:sz w:val="24"/>
          <w:szCs w:val="24"/>
        </w:rPr>
        <w:t xml:space="preserve">that you have just won a new </w:t>
      </w:r>
      <w:r>
        <w:rPr>
          <w:rFonts w:ascii="Times New Roman" w:hAnsi="Times New Roman"/>
          <w:sz w:val="24"/>
          <w:szCs w:val="24"/>
        </w:rPr>
        <w:t>Mercedes-Benz</w:t>
      </w:r>
      <w:r w:rsidR="00755F69">
        <w:rPr>
          <w:rFonts w:ascii="Times New Roman" w:hAnsi="Times New Roman"/>
          <w:sz w:val="24"/>
          <w:szCs w:val="24"/>
        </w:rPr>
        <w:t>.  You check it out and you learn it is legitimate.  But there are no instructions on how to receive it.  You ask around about it and you are not able to find out how you may receive this new automobile.  But the next day you receive in the mail the instructions of what you must do to receive your free, new Mercedes-Benz.  Let me ask you, would you consider those instructions good news.  Of course.</w:t>
      </w:r>
      <w:r w:rsidR="00224731">
        <w:rPr>
          <w:rFonts w:ascii="Times New Roman" w:hAnsi="Times New Roman"/>
          <w:sz w:val="24"/>
          <w:szCs w:val="24"/>
        </w:rPr>
        <w:t xml:space="preserve">  Commands to be obeyed are a part of the gospel to be preached.  Paul said in 2 Thess. 1:7-8, </w:t>
      </w:r>
      <w:r w:rsidR="00224731" w:rsidRPr="00224731">
        <w:rPr>
          <w:rFonts w:ascii="Times New Roman" w:hAnsi="Times New Roman"/>
          <w:i/>
          <w:sz w:val="24"/>
          <w:szCs w:val="24"/>
        </w:rPr>
        <w:t>“and to give you who are troubled rest with us when the Lord Jesus is revealed from heaven with His mighty angels, in flaming fire taking vengeance on those who do not know God, and on those who do not obey the gospel of our Lord Jesus Christ.”</w:t>
      </w:r>
      <w:r w:rsidR="00224731">
        <w:rPr>
          <w:rFonts w:ascii="Times New Roman" w:hAnsi="Times New Roman"/>
          <w:sz w:val="24"/>
          <w:szCs w:val="24"/>
        </w:rPr>
        <w:t xml:space="preserve">  Notice, the gospel is to be obeyed.  The gospel was preached b</w:t>
      </w:r>
      <w:r w:rsidR="00960C60">
        <w:rPr>
          <w:rFonts w:ascii="Times New Roman" w:hAnsi="Times New Roman"/>
          <w:sz w:val="24"/>
          <w:szCs w:val="24"/>
        </w:rPr>
        <w:t>y Peter on the day of Pentecost:  facts to be believed--</w:t>
      </w:r>
      <w:r w:rsidR="00224731">
        <w:rPr>
          <w:rFonts w:ascii="Times New Roman" w:hAnsi="Times New Roman"/>
          <w:sz w:val="24"/>
          <w:szCs w:val="24"/>
        </w:rPr>
        <w:t>the death, burial and resurrection of Jesus</w:t>
      </w:r>
      <w:r w:rsidR="00960C60">
        <w:rPr>
          <w:rFonts w:ascii="Times New Roman" w:hAnsi="Times New Roman"/>
          <w:sz w:val="24"/>
          <w:szCs w:val="24"/>
        </w:rPr>
        <w:t xml:space="preserve"> Christ; commands to be obeyed--</w:t>
      </w:r>
      <w:r w:rsidR="00224731">
        <w:rPr>
          <w:rFonts w:ascii="Times New Roman" w:hAnsi="Times New Roman"/>
          <w:sz w:val="24"/>
          <w:szCs w:val="24"/>
        </w:rPr>
        <w:t>repent and be baptized in the name of Jesus Chris</w:t>
      </w:r>
      <w:r w:rsidR="00960C60">
        <w:rPr>
          <w:rFonts w:ascii="Times New Roman" w:hAnsi="Times New Roman"/>
          <w:sz w:val="24"/>
          <w:szCs w:val="24"/>
        </w:rPr>
        <w:t>t; and promises to be received--</w:t>
      </w:r>
      <w:r w:rsidR="00224731">
        <w:rPr>
          <w:rFonts w:ascii="Times New Roman" w:hAnsi="Times New Roman"/>
          <w:sz w:val="24"/>
          <w:szCs w:val="24"/>
        </w:rPr>
        <w:t xml:space="preserve">remission of sins and the gift of the Holy Spirit.  </w:t>
      </w:r>
      <w:r w:rsidR="00960C60">
        <w:rPr>
          <w:rFonts w:ascii="Times New Roman" w:hAnsi="Times New Roman"/>
          <w:sz w:val="24"/>
          <w:szCs w:val="24"/>
        </w:rPr>
        <w:t xml:space="preserve"> </w:t>
      </w:r>
    </w:p>
    <w:p w14:paraId="40CC963A" w14:textId="77777777" w:rsidR="00224731" w:rsidRDefault="00224731" w:rsidP="006727C0">
      <w:pPr>
        <w:spacing w:after="0" w:line="240" w:lineRule="auto"/>
        <w:rPr>
          <w:rFonts w:ascii="Times New Roman" w:hAnsi="Times New Roman"/>
          <w:i/>
          <w:sz w:val="24"/>
          <w:szCs w:val="24"/>
        </w:rPr>
      </w:pPr>
      <w:r>
        <w:rPr>
          <w:rFonts w:ascii="Times New Roman" w:hAnsi="Times New Roman"/>
          <w:sz w:val="24"/>
          <w:szCs w:val="24"/>
        </w:rPr>
        <w:t>Did Paul preach this same gospel?</w:t>
      </w:r>
      <w:r w:rsidR="00960C60">
        <w:rPr>
          <w:rFonts w:ascii="Times New Roman" w:hAnsi="Times New Roman"/>
          <w:sz w:val="24"/>
          <w:szCs w:val="24"/>
        </w:rPr>
        <w:t xml:space="preserve">  Look with me in 1 Corinthians 15, beginning verse 1.  Paul says, </w:t>
      </w:r>
      <w:r w:rsidR="00960C60" w:rsidRPr="00960C60">
        <w:rPr>
          <w:rFonts w:ascii="Times New Roman" w:hAnsi="Times New Roman"/>
          <w:i/>
          <w:sz w:val="24"/>
          <w:szCs w:val="24"/>
        </w:rPr>
        <w:t>“Moreover, brethren, I declare to you the gospel which I preached to you, which also you received and in which you stand, by which also you are saved, if you hold fast that word which I preached to you -- unless you believed in vain.  For I delivered to you first of all that which I also received: that Christ died for our sins according to the Scriptures, and that He was buried, and that He rose again the third day according to the Scriptures.”</w:t>
      </w:r>
      <w:r w:rsidR="00960C60">
        <w:rPr>
          <w:rFonts w:ascii="Times New Roman" w:hAnsi="Times New Roman"/>
          <w:sz w:val="24"/>
          <w:szCs w:val="24"/>
        </w:rPr>
        <w:t xml:space="preserve">   What did Peter preach when he preached the gospel on the day of Pentecost?—the death, burial and resurrection of Jesus Christ.  What did Paul preach when he preached the gospel to the Corinthians?—the death, burial, and resurrection of Jesus Christ.</w:t>
      </w:r>
      <w:r w:rsidR="000F1129">
        <w:rPr>
          <w:rFonts w:ascii="Times New Roman" w:hAnsi="Times New Roman"/>
          <w:sz w:val="24"/>
          <w:szCs w:val="24"/>
        </w:rPr>
        <w:t xml:space="preserve">  Did Paul also preach the commands of the gospel?  Well, to whom is he writing here?  It is to the Corinthians.  In Acts chapter 18 we read of Paul coming to Corinth to preach</w:t>
      </w:r>
      <w:r w:rsidR="00AA5287">
        <w:rPr>
          <w:rFonts w:ascii="Times New Roman" w:hAnsi="Times New Roman"/>
          <w:sz w:val="24"/>
          <w:szCs w:val="24"/>
        </w:rPr>
        <w:t xml:space="preserve"> the gospel</w:t>
      </w:r>
      <w:r w:rsidR="000F1129">
        <w:rPr>
          <w:rFonts w:ascii="Times New Roman" w:hAnsi="Times New Roman"/>
          <w:sz w:val="24"/>
          <w:szCs w:val="24"/>
        </w:rPr>
        <w:t xml:space="preserve">.  In verse 8 it says, </w:t>
      </w:r>
      <w:r w:rsidR="000F1129" w:rsidRPr="000F1129">
        <w:rPr>
          <w:rFonts w:ascii="Times New Roman" w:hAnsi="Times New Roman"/>
          <w:i/>
          <w:sz w:val="24"/>
          <w:szCs w:val="24"/>
        </w:rPr>
        <w:t>“…And many of the Corinthians, hearing, believed and were baptized.”</w:t>
      </w:r>
      <w:r w:rsidR="000F1129">
        <w:rPr>
          <w:rFonts w:ascii="Times New Roman" w:hAnsi="Times New Roman"/>
          <w:sz w:val="24"/>
          <w:szCs w:val="24"/>
        </w:rPr>
        <w:t xml:space="preserve">  It sounds like what the Jews did on Pentecost</w:t>
      </w:r>
      <w:r w:rsidR="00B45BDC">
        <w:rPr>
          <w:rFonts w:ascii="Times New Roman" w:hAnsi="Times New Roman"/>
          <w:sz w:val="24"/>
          <w:szCs w:val="24"/>
        </w:rPr>
        <w:t>, doesn’t it?</w:t>
      </w:r>
      <w:r w:rsidR="000F1129">
        <w:rPr>
          <w:rFonts w:ascii="Times New Roman" w:hAnsi="Times New Roman"/>
          <w:sz w:val="24"/>
          <w:szCs w:val="24"/>
        </w:rPr>
        <w:t xml:space="preserve">   Paul, not only preached the facts of the gospel in Corinth, he also preached the commands of the gospel, the same thing Peter preached in Jerusalem.  And both the Jews and the Corinthians who obeyed received the promises.</w:t>
      </w:r>
      <w:r w:rsidR="00AA5287">
        <w:rPr>
          <w:rFonts w:ascii="Times New Roman" w:hAnsi="Times New Roman"/>
          <w:sz w:val="24"/>
          <w:szCs w:val="24"/>
        </w:rPr>
        <w:t xml:space="preserve">   You may hear some teachers talk about the Petrine gospel as opposed to the Pauline gospel.  They believe that Peter taught one gospel and Paul taught a different gospel.  That is not what I read in the scripture</w:t>
      </w:r>
      <w:r w:rsidR="006727C0">
        <w:rPr>
          <w:rFonts w:ascii="Times New Roman" w:hAnsi="Times New Roman"/>
          <w:sz w:val="24"/>
          <w:szCs w:val="24"/>
        </w:rPr>
        <w:t>s</w:t>
      </w:r>
      <w:r w:rsidR="00AA5287">
        <w:rPr>
          <w:rFonts w:ascii="Times New Roman" w:hAnsi="Times New Roman"/>
          <w:sz w:val="24"/>
          <w:szCs w:val="24"/>
        </w:rPr>
        <w:t>.  When I read what Peter and Paul preached, they preached exactly the same gospel.</w:t>
      </w:r>
      <w:r w:rsidR="006727C0">
        <w:rPr>
          <w:rFonts w:ascii="Times New Roman" w:hAnsi="Times New Roman"/>
          <w:sz w:val="24"/>
          <w:szCs w:val="24"/>
        </w:rPr>
        <w:t xml:space="preserve">  And that is what we would expect because they were both guided by the Holy Spirit.  And Paul even says in this chapter, Galatians 1, that there is but one gospel.  Beginning with verse 6 Paul says, </w:t>
      </w:r>
      <w:r w:rsidR="006727C0" w:rsidRPr="006727C0">
        <w:rPr>
          <w:rFonts w:ascii="Times New Roman" w:hAnsi="Times New Roman"/>
          <w:i/>
          <w:sz w:val="24"/>
          <w:szCs w:val="24"/>
        </w:rPr>
        <w:t>“I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w:t>
      </w:r>
    </w:p>
    <w:p w14:paraId="03AC0BD6" w14:textId="77777777" w:rsidR="006727C0" w:rsidRDefault="006727C0" w:rsidP="006727C0">
      <w:pPr>
        <w:spacing w:after="0" w:line="240" w:lineRule="auto"/>
        <w:rPr>
          <w:rFonts w:ascii="Times New Roman" w:hAnsi="Times New Roman"/>
          <w:sz w:val="24"/>
          <w:szCs w:val="24"/>
        </w:rPr>
      </w:pPr>
      <w:r>
        <w:rPr>
          <w:rFonts w:ascii="Times New Roman" w:hAnsi="Times New Roman"/>
          <w:sz w:val="24"/>
          <w:szCs w:val="24"/>
        </w:rPr>
        <w:t>What did Paul preach?  He preached the gospel.</w:t>
      </w:r>
    </w:p>
    <w:p w14:paraId="7A4EBF45" w14:textId="77777777" w:rsidR="006727C0" w:rsidRDefault="006727C0" w:rsidP="006727C0">
      <w:pPr>
        <w:spacing w:after="0" w:line="240" w:lineRule="auto"/>
        <w:rPr>
          <w:rFonts w:ascii="Times New Roman" w:hAnsi="Times New Roman"/>
          <w:sz w:val="24"/>
          <w:szCs w:val="24"/>
        </w:rPr>
      </w:pPr>
    </w:p>
    <w:p w14:paraId="3A0CB28D" w14:textId="77777777" w:rsidR="00D06390" w:rsidRDefault="006727C0" w:rsidP="00E473B8">
      <w:pPr>
        <w:spacing w:after="0" w:line="240" w:lineRule="auto"/>
        <w:rPr>
          <w:rFonts w:ascii="Times New Roman" w:hAnsi="Times New Roman"/>
          <w:sz w:val="24"/>
          <w:szCs w:val="24"/>
        </w:rPr>
      </w:pPr>
      <w:r>
        <w:rPr>
          <w:rFonts w:ascii="Times New Roman" w:hAnsi="Times New Roman"/>
          <w:sz w:val="24"/>
          <w:szCs w:val="24"/>
        </w:rPr>
        <w:t>But as we continue to re</w:t>
      </w:r>
      <w:r w:rsidR="005C5CA0">
        <w:rPr>
          <w:rFonts w:ascii="Times New Roman" w:hAnsi="Times New Roman"/>
          <w:sz w:val="24"/>
          <w:szCs w:val="24"/>
        </w:rPr>
        <w:t>ad here in Galatians 1, notice what Paul says</w:t>
      </w:r>
      <w:r>
        <w:rPr>
          <w:rFonts w:ascii="Times New Roman" w:hAnsi="Times New Roman"/>
          <w:sz w:val="24"/>
          <w:szCs w:val="24"/>
        </w:rPr>
        <w:t xml:space="preserve"> in</w:t>
      </w:r>
      <w:r w:rsidR="005C5CA0">
        <w:rPr>
          <w:rFonts w:ascii="Times New Roman" w:hAnsi="Times New Roman"/>
          <w:sz w:val="24"/>
          <w:szCs w:val="24"/>
        </w:rPr>
        <w:t xml:space="preserve"> verses 22-23.  He</w:t>
      </w:r>
      <w:r w:rsidR="00825CBF">
        <w:rPr>
          <w:rFonts w:ascii="Times New Roman" w:hAnsi="Times New Roman"/>
          <w:sz w:val="24"/>
          <w:szCs w:val="24"/>
        </w:rPr>
        <w:t xml:space="preserve"> says </w:t>
      </w:r>
      <w:r w:rsidR="00825CBF" w:rsidRPr="00825CBF">
        <w:rPr>
          <w:rFonts w:ascii="Times New Roman" w:hAnsi="Times New Roman"/>
          <w:i/>
          <w:sz w:val="24"/>
          <w:szCs w:val="24"/>
        </w:rPr>
        <w:t>“And I was unknown by face to the churches of Judea which were in Christ.  But they were hearing only, ‘He who formerly persecuted us now preaches the faith which he once tried to destroy.’”</w:t>
      </w:r>
      <w:r w:rsidR="00825CBF">
        <w:rPr>
          <w:rFonts w:ascii="Times New Roman" w:hAnsi="Times New Roman"/>
          <w:sz w:val="24"/>
          <w:szCs w:val="24"/>
        </w:rPr>
        <w:t xml:space="preserve">  Notice, Paul preached “the faith.”  What is that?  This is not normally the way we use the word “faith.”  Generally when we think of faith we think of one’s own personal faith, </w:t>
      </w:r>
      <w:r w:rsidR="007D577E">
        <w:rPr>
          <w:rFonts w:ascii="Times New Roman" w:hAnsi="Times New Roman"/>
          <w:sz w:val="24"/>
          <w:szCs w:val="24"/>
        </w:rPr>
        <w:t xml:space="preserve">one’s conviction in God and Christ.  But that is not the usage here.  The faith of this passage is what is to be believed, the contents of faith—“the faith.”  It is that which Paul preached.  We would not then think that “the faith” which Paul preached was different than the gospel which he preached.  Really, “the faith” is a parallel term to the gospel.  In Acts 6:7 Luke records, </w:t>
      </w:r>
      <w:r w:rsidR="007D577E" w:rsidRPr="007D577E">
        <w:rPr>
          <w:rFonts w:ascii="Times New Roman" w:hAnsi="Times New Roman"/>
          <w:i/>
          <w:sz w:val="24"/>
          <w:szCs w:val="24"/>
        </w:rPr>
        <w:t>“Then the word of God spread, and the number of the disciples multiplied greatly in Jerusalem, and a great many of the priests were obedient to the faith.”</w:t>
      </w:r>
      <w:r w:rsidR="007D577E">
        <w:rPr>
          <w:rFonts w:ascii="Times New Roman" w:hAnsi="Times New Roman"/>
          <w:sz w:val="24"/>
          <w:szCs w:val="24"/>
        </w:rPr>
        <w:t xml:space="preserve">  Notice, “the faith” was obeyed.  </w:t>
      </w:r>
      <w:r w:rsidR="00D06390">
        <w:rPr>
          <w:rFonts w:ascii="Times New Roman" w:hAnsi="Times New Roman"/>
          <w:sz w:val="24"/>
          <w:szCs w:val="24"/>
        </w:rPr>
        <w:t xml:space="preserve"> Therefore, “the faith”</w:t>
      </w:r>
      <w:r w:rsidR="00266843">
        <w:rPr>
          <w:rFonts w:ascii="Times New Roman" w:hAnsi="Times New Roman"/>
          <w:sz w:val="24"/>
          <w:szCs w:val="24"/>
        </w:rPr>
        <w:t xml:space="preserve"> would include facts to be believed and commands to be obeyed.  Sounds like the gospel.   And those who obeyed the faith, no doubt, received the promises.</w:t>
      </w:r>
      <w:r w:rsidR="00653EA2">
        <w:rPr>
          <w:rFonts w:ascii="Times New Roman" w:hAnsi="Times New Roman"/>
          <w:sz w:val="24"/>
          <w:szCs w:val="24"/>
        </w:rPr>
        <w:t xml:space="preserve">  </w:t>
      </w:r>
    </w:p>
    <w:p w14:paraId="142AA810" w14:textId="77777777" w:rsidR="00825CBF" w:rsidRDefault="00653EA2" w:rsidP="00E473B8">
      <w:pPr>
        <w:spacing w:after="0" w:line="240" w:lineRule="auto"/>
        <w:rPr>
          <w:rFonts w:ascii="Times New Roman" w:hAnsi="Times New Roman"/>
          <w:sz w:val="24"/>
          <w:szCs w:val="24"/>
        </w:rPr>
      </w:pPr>
      <w:r>
        <w:rPr>
          <w:rFonts w:ascii="Times New Roman" w:hAnsi="Times New Roman"/>
          <w:sz w:val="24"/>
          <w:szCs w:val="24"/>
        </w:rPr>
        <w:lastRenderedPageBreak/>
        <w:t xml:space="preserve">But we also need to know that the Bible teaches there is only one faith.  Ephesians 4:5 says there is “one faith.”  </w:t>
      </w:r>
      <w:r w:rsidR="00E473B8">
        <w:rPr>
          <w:rFonts w:ascii="Times New Roman" w:hAnsi="Times New Roman"/>
          <w:sz w:val="24"/>
          <w:szCs w:val="24"/>
        </w:rPr>
        <w:t xml:space="preserve"> Sometimes you may hear people say they are of the Catholic faith, or someone else says they are of the Methodist faith, or of the Presbyterian faith.   But this passage says there is “one faith.”  Just as there is one gospel to be obeyed, there is one faith to obey.  Jude says in verse 3, </w:t>
      </w:r>
      <w:r w:rsidR="00E473B8" w:rsidRPr="00E473B8">
        <w:rPr>
          <w:rFonts w:ascii="Times New Roman" w:hAnsi="Times New Roman"/>
          <w:i/>
          <w:sz w:val="24"/>
          <w:szCs w:val="24"/>
        </w:rPr>
        <w:t>“…I found it necessary to write to you exhorting you to contend earnestly for the faith which was once for all delivered to the saints.”</w:t>
      </w:r>
      <w:r w:rsidR="00E473B8">
        <w:rPr>
          <w:rFonts w:ascii="Times New Roman" w:hAnsi="Times New Roman"/>
          <w:sz w:val="24"/>
          <w:szCs w:val="24"/>
        </w:rPr>
        <w:t xml:space="preserve">  There is one faith that is approved of God.  What is that faith?  It is “the faith” that was delivered “once for all” to the saints.</w:t>
      </w:r>
      <w:r w:rsidR="00E460FB">
        <w:rPr>
          <w:rFonts w:ascii="Times New Roman" w:hAnsi="Times New Roman"/>
          <w:sz w:val="24"/>
          <w:szCs w:val="24"/>
        </w:rPr>
        <w:t xml:space="preserve">  When was it delivered?  It was delivered in the first century to the apostles and prophets by the Holy Spirit.  It was delivered then “once”, one time for all time.  We now have it preserved for us in the scriptures.</w:t>
      </w:r>
      <w:r w:rsidR="00085C0C">
        <w:rPr>
          <w:rFonts w:ascii="Times New Roman" w:hAnsi="Times New Roman"/>
          <w:sz w:val="24"/>
          <w:szCs w:val="24"/>
        </w:rPr>
        <w:t xml:space="preserve">  Whatever “the faith” was in the first century is “the faith” in the twenty-first century.</w:t>
      </w:r>
      <w:r w:rsidR="00AD0BB5">
        <w:rPr>
          <w:rFonts w:ascii="Times New Roman" w:hAnsi="Times New Roman"/>
          <w:sz w:val="24"/>
          <w:szCs w:val="24"/>
        </w:rPr>
        <w:t xml:space="preserve">  </w:t>
      </w:r>
      <w:r w:rsidR="00AD0BB5" w:rsidRPr="00AD0BB5">
        <w:rPr>
          <w:rFonts w:ascii="Times New Roman" w:hAnsi="Times New Roman"/>
          <w:sz w:val="24"/>
          <w:szCs w:val="24"/>
          <w:u w:val="single"/>
        </w:rPr>
        <w:t>Th</w:t>
      </w:r>
      <w:r w:rsidR="00AD0BB5">
        <w:rPr>
          <w:rFonts w:ascii="Times New Roman" w:hAnsi="Times New Roman"/>
          <w:sz w:val="24"/>
          <w:szCs w:val="24"/>
        </w:rPr>
        <w:t>ere have been no changes, no additions, no subtractions, it is the faith once for all delivered.  Consequently, if we want to stand on the one faith of Ephesians 4:5, we must get our heads in the book and find out what was delivered to the saints in the first century which is for all time, and take our stand there.</w:t>
      </w:r>
      <w:r w:rsidR="00E460FB">
        <w:rPr>
          <w:rFonts w:ascii="Times New Roman" w:hAnsi="Times New Roman"/>
          <w:sz w:val="24"/>
          <w:szCs w:val="24"/>
        </w:rPr>
        <w:t xml:space="preserve">  And so, “the</w:t>
      </w:r>
      <w:r w:rsidR="00E473B8">
        <w:rPr>
          <w:rFonts w:ascii="Times New Roman" w:hAnsi="Times New Roman"/>
          <w:sz w:val="24"/>
          <w:szCs w:val="24"/>
        </w:rPr>
        <w:t xml:space="preserve"> faith</w:t>
      </w:r>
      <w:r w:rsidR="00E460FB">
        <w:rPr>
          <w:rFonts w:ascii="Times New Roman" w:hAnsi="Times New Roman"/>
          <w:sz w:val="24"/>
          <w:szCs w:val="24"/>
        </w:rPr>
        <w:t>”</w:t>
      </w:r>
      <w:r w:rsidR="00E473B8">
        <w:rPr>
          <w:rFonts w:ascii="Times New Roman" w:hAnsi="Times New Roman"/>
          <w:sz w:val="24"/>
          <w:szCs w:val="24"/>
        </w:rPr>
        <w:t xml:space="preserve"> is not determined by what I believe</w:t>
      </w:r>
      <w:r w:rsidR="00E460FB">
        <w:rPr>
          <w:rFonts w:ascii="Times New Roman" w:hAnsi="Times New Roman"/>
          <w:sz w:val="24"/>
          <w:szCs w:val="24"/>
        </w:rPr>
        <w:t>,</w:t>
      </w:r>
      <w:r w:rsidR="00E473B8">
        <w:rPr>
          <w:rFonts w:ascii="Times New Roman" w:hAnsi="Times New Roman"/>
          <w:sz w:val="24"/>
          <w:szCs w:val="24"/>
        </w:rPr>
        <w:t xml:space="preserve"> and it is not determined by what you believe.  </w:t>
      </w:r>
      <w:r w:rsidR="00D06390">
        <w:rPr>
          <w:rFonts w:ascii="Times New Roman" w:hAnsi="Times New Roman"/>
          <w:sz w:val="24"/>
          <w:szCs w:val="24"/>
        </w:rPr>
        <w:t>It is determined by what was “once for all” delivered</w:t>
      </w:r>
      <w:r w:rsidR="00E460FB">
        <w:rPr>
          <w:rFonts w:ascii="Times New Roman" w:hAnsi="Times New Roman"/>
          <w:sz w:val="24"/>
          <w:szCs w:val="24"/>
        </w:rPr>
        <w:t xml:space="preserve"> to the saints in the fir</w:t>
      </w:r>
      <w:r w:rsidR="00256309">
        <w:rPr>
          <w:rFonts w:ascii="Times New Roman" w:hAnsi="Times New Roman"/>
          <w:sz w:val="24"/>
          <w:szCs w:val="24"/>
        </w:rPr>
        <w:t>st century.  That is the gospel that Paul preached, and that is the gospel that we must preach.</w:t>
      </w:r>
    </w:p>
    <w:p w14:paraId="437E2350" w14:textId="77777777" w:rsidR="00085C0C" w:rsidRDefault="00085C0C" w:rsidP="00E473B8">
      <w:pPr>
        <w:spacing w:after="0" w:line="240" w:lineRule="auto"/>
        <w:rPr>
          <w:rFonts w:ascii="Times New Roman" w:hAnsi="Times New Roman"/>
          <w:sz w:val="24"/>
          <w:szCs w:val="24"/>
        </w:rPr>
      </w:pPr>
    </w:p>
    <w:p w14:paraId="591D8210" w14:textId="77777777" w:rsidR="00B45BDC" w:rsidRDefault="00085C0C" w:rsidP="00CB434F">
      <w:pPr>
        <w:spacing w:after="0" w:line="240" w:lineRule="auto"/>
        <w:rPr>
          <w:rFonts w:ascii="Times New Roman" w:hAnsi="Times New Roman"/>
          <w:sz w:val="24"/>
          <w:szCs w:val="24"/>
        </w:rPr>
      </w:pPr>
      <w:r>
        <w:rPr>
          <w:rFonts w:ascii="Times New Roman" w:hAnsi="Times New Roman"/>
          <w:sz w:val="24"/>
          <w:szCs w:val="24"/>
        </w:rPr>
        <w:t xml:space="preserve">Also there is another term here in Galatians chapter one that tells us what Paul preached.  Look in verses 15-16, </w:t>
      </w:r>
      <w:r w:rsidR="006727C0" w:rsidRPr="00825CBF">
        <w:rPr>
          <w:rFonts w:ascii="Times New Roman" w:hAnsi="Times New Roman"/>
          <w:i/>
          <w:sz w:val="24"/>
          <w:szCs w:val="24"/>
        </w:rPr>
        <w:t xml:space="preserve">“But when it pleased God, who separated me from my mother's womb and called me through His grace, to reveal His Son in me, that I </w:t>
      </w:r>
      <w:r w:rsidR="006727C0" w:rsidRPr="00B82DCA">
        <w:rPr>
          <w:rFonts w:ascii="Times New Roman" w:hAnsi="Times New Roman"/>
          <w:i/>
          <w:sz w:val="24"/>
          <w:szCs w:val="24"/>
          <w:u w:val="single"/>
        </w:rPr>
        <w:t>might preach Him</w:t>
      </w:r>
      <w:r w:rsidR="006727C0" w:rsidRPr="00825CBF">
        <w:rPr>
          <w:rFonts w:ascii="Times New Roman" w:hAnsi="Times New Roman"/>
          <w:i/>
          <w:sz w:val="24"/>
          <w:szCs w:val="24"/>
        </w:rPr>
        <w:t xml:space="preserve"> among the Gentiles, I did not immediately confer with flesh and blood.”</w:t>
      </w:r>
      <w:r w:rsidR="00825CBF">
        <w:rPr>
          <w:rFonts w:ascii="Times New Roman" w:hAnsi="Times New Roman"/>
          <w:sz w:val="24"/>
          <w:szCs w:val="24"/>
        </w:rPr>
        <w:t xml:space="preserve">  Notice, Paul preached</w:t>
      </w:r>
      <w:r w:rsidR="00AD0BB5">
        <w:rPr>
          <w:rFonts w:ascii="Times New Roman" w:hAnsi="Times New Roman"/>
          <w:sz w:val="24"/>
          <w:szCs w:val="24"/>
        </w:rPr>
        <w:t xml:space="preserve"> Him - </w:t>
      </w:r>
      <w:r w:rsidR="00825CBF">
        <w:rPr>
          <w:rFonts w:ascii="Times New Roman" w:hAnsi="Times New Roman"/>
          <w:sz w:val="24"/>
          <w:szCs w:val="24"/>
        </w:rPr>
        <w:t>Jesus.  Now, let me ask you this question, Does this mean that Paul preached something different than the gospel?</w:t>
      </w:r>
      <w:r>
        <w:rPr>
          <w:rFonts w:ascii="Times New Roman" w:hAnsi="Times New Roman"/>
          <w:sz w:val="24"/>
          <w:szCs w:val="24"/>
        </w:rPr>
        <w:t xml:space="preserve">  When he preached Jesus did he preach something different than “the faith”?  </w:t>
      </w:r>
      <w:r w:rsidR="00825CBF">
        <w:rPr>
          <w:rFonts w:ascii="Times New Roman" w:hAnsi="Times New Roman"/>
          <w:sz w:val="24"/>
          <w:szCs w:val="24"/>
        </w:rPr>
        <w:t xml:space="preserve">  Is he saying “sometimes I preach the gospel and</w:t>
      </w:r>
      <w:r>
        <w:rPr>
          <w:rFonts w:ascii="Times New Roman" w:hAnsi="Times New Roman"/>
          <w:sz w:val="24"/>
          <w:szCs w:val="24"/>
        </w:rPr>
        <w:t xml:space="preserve"> sometimes I preach “the faith” and</w:t>
      </w:r>
      <w:r w:rsidR="00825CBF">
        <w:rPr>
          <w:rFonts w:ascii="Times New Roman" w:hAnsi="Times New Roman"/>
          <w:sz w:val="24"/>
          <w:szCs w:val="24"/>
        </w:rPr>
        <w:t xml:space="preserve"> at other times I preach Jesus?”  Of course not</w:t>
      </w:r>
      <w:r w:rsidR="00AD0BB5">
        <w:rPr>
          <w:rFonts w:ascii="Times New Roman" w:hAnsi="Times New Roman"/>
          <w:sz w:val="24"/>
          <w:szCs w:val="24"/>
        </w:rPr>
        <w:t xml:space="preserve">.  Preaching </w:t>
      </w:r>
      <w:r>
        <w:rPr>
          <w:rFonts w:ascii="Times New Roman" w:hAnsi="Times New Roman"/>
          <w:sz w:val="24"/>
          <w:szCs w:val="24"/>
        </w:rPr>
        <w:t xml:space="preserve">Jesus is the same as preaching the gospel, and preaching “the faith.”  </w:t>
      </w:r>
      <w:r w:rsidR="00825CBF">
        <w:rPr>
          <w:rFonts w:ascii="Times New Roman" w:hAnsi="Times New Roman"/>
          <w:sz w:val="24"/>
          <w:szCs w:val="24"/>
        </w:rPr>
        <w:t xml:space="preserve">  </w:t>
      </w:r>
      <w:r w:rsidR="00CB434F">
        <w:rPr>
          <w:rFonts w:ascii="Times New Roman" w:hAnsi="Times New Roman"/>
          <w:sz w:val="24"/>
          <w:szCs w:val="24"/>
        </w:rPr>
        <w:t>Preaching Jesus is not just preaching about Jesus.  It includes that, but it involves more than that.  It includes preaching His commands and His promises.</w:t>
      </w:r>
      <w:r w:rsidR="00AD0BB5">
        <w:rPr>
          <w:rFonts w:ascii="Times New Roman" w:hAnsi="Times New Roman"/>
          <w:sz w:val="24"/>
          <w:szCs w:val="24"/>
        </w:rPr>
        <w:t xml:space="preserve">  </w:t>
      </w:r>
      <w:r w:rsidR="00CB434F">
        <w:rPr>
          <w:rFonts w:ascii="Times New Roman" w:hAnsi="Times New Roman"/>
          <w:sz w:val="24"/>
          <w:szCs w:val="24"/>
        </w:rPr>
        <w:t xml:space="preserve">  In Acts 8 we read of Philip preaching Jesus to the Ethiopian eunuch.  Afte</w:t>
      </w:r>
      <w:r w:rsidR="00AD0BB5">
        <w:rPr>
          <w:rFonts w:ascii="Times New Roman" w:hAnsi="Times New Roman"/>
          <w:sz w:val="24"/>
          <w:szCs w:val="24"/>
        </w:rPr>
        <w:t>r the eunuch heard Jesus preached</w:t>
      </w:r>
      <w:r w:rsidR="00CB434F">
        <w:rPr>
          <w:rFonts w:ascii="Times New Roman" w:hAnsi="Times New Roman"/>
          <w:sz w:val="24"/>
          <w:szCs w:val="24"/>
        </w:rPr>
        <w:t xml:space="preserve"> he said, </w:t>
      </w:r>
      <w:r w:rsidR="00CB434F" w:rsidRPr="00CB434F">
        <w:rPr>
          <w:rFonts w:ascii="Times New Roman" w:hAnsi="Times New Roman"/>
          <w:i/>
          <w:sz w:val="24"/>
          <w:szCs w:val="24"/>
        </w:rPr>
        <w:t>“See, here is water. What hinders me from being baptized?”</w:t>
      </w:r>
      <w:r w:rsidR="00CB434F">
        <w:rPr>
          <w:rFonts w:ascii="Times New Roman" w:hAnsi="Times New Roman"/>
          <w:sz w:val="24"/>
          <w:szCs w:val="24"/>
        </w:rPr>
        <w:t xml:space="preserve">  You see, preaching Jesus includes preaching baptism.  </w:t>
      </w:r>
      <w:r w:rsidR="005C5CA0">
        <w:rPr>
          <w:rFonts w:ascii="Times New Roman" w:hAnsi="Times New Roman"/>
          <w:sz w:val="24"/>
          <w:szCs w:val="24"/>
        </w:rPr>
        <w:t>Preaching Jesus then includes preaching the facts about Jesus, it concludes preaching the commands of Jesus and the promises of Jesus.</w:t>
      </w:r>
    </w:p>
    <w:p w14:paraId="5C137D06" w14:textId="77777777" w:rsidR="006727C0" w:rsidRDefault="005C5CA0" w:rsidP="00CB434F">
      <w:pPr>
        <w:spacing w:after="0" w:line="240" w:lineRule="auto"/>
        <w:rPr>
          <w:rFonts w:ascii="Times New Roman" w:hAnsi="Times New Roman"/>
          <w:sz w:val="24"/>
          <w:szCs w:val="24"/>
        </w:rPr>
      </w:pPr>
      <w:r>
        <w:rPr>
          <w:rFonts w:ascii="Times New Roman" w:hAnsi="Times New Roman"/>
          <w:sz w:val="24"/>
          <w:szCs w:val="24"/>
        </w:rPr>
        <w:t>What we are saying today is that P</w:t>
      </w:r>
      <w:r w:rsidR="00CB434F">
        <w:rPr>
          <w:rFonts w:ascii="Times New Roman" w:hAnsi="Times New Roman"/>
          <w:sz w:val="24"/>
          <w:szCs w:val="24"/>
        </w:rPr>
        <w:t xml:space="preserve">aul preached Jesus, which means he preached the </w:t>
      </w:r>
      <w:r>
        <w:rPr>
          <w:rFonts w:ascii="Times New Roman" w:hAnsi="Times New Roman"/>
          <w:sz w:val="24"/>
          <w:szCs w:val="24"/>
        </w:rPr>
        <w:t>gospel, he preached “the faith,” the one faith which was once for all delivered to the saints.</w:t>
      </w:r>
      <w:r w:rsidR="00CB434F">
        <w:rPr>
          <w:rFonts w:ascii="Times New Roman" w:hAnsi="Times New Roman"/>
          <w:sz w:val="24"/>
          <w:szCs w:val="24"/>
        </w:rPr>
        <w:t xml:space="preserve">  </w:t>
      </w:r>
      <w:r w:rsidR="00B45BDC">
        <w:rPr>
          <w:rFonts w:ascii="Times New Roman" w:hAnsi="Times New Roman"/>
          <w:sz w:val="24"/>
          <w:szCs w:val="24"/>
        </w:rPr>
        <w:t>We need to be preaching the same thing today.</w:t>
      </w:r>
    </w:p>
    <w:p w14:paraId="72B02784" w14:textId="77777777" w:rsidR="00815964" w:rsidRDefault="00815964" w:rsidP="00CB434F">
      <w:pPr>
        <w:spacing w:after="0" w:line="240" w:lineRule="auto"/>
        <w:rPr>
          <w:rFonts w:ascii="Times New Roman" w:hAnsi="Times New Roman"/>
          <w:sz w:val="24"/>
          <w:szCs w:val="24"/>
        </w:rPr>
      </w:pPr>
    </w:p>
    <w:p w14:paraId="6AE8F913" w14:textId="77777777" w:rsidR="00815964" w:rsidRPr="00815964" w:rsidRDefault="00815964" w:rsidP="00815964">
      <w:pPr>
        <w:spacing w:after="0" w:line="240" w:lineRule="auto"/>
        <w:rPr>
          <w:rFonts w:ascii="Times New Roman" w:hAnsi="Times New Roman"/>
          <w:sz w:val="24"/>
          <w:szCs w:val="24"/>
        </w:rPr>
      </w:pPr>
      <w:r>
        <w:rPr>
          <w:rFonts w:ascii="Times New Roman" w:hAnsi="Times New Roman"/>
          <w:sz w:val="24"/>
          <w:szCs w:val="24"/>
        </w:rPr>
        <w:t xml:space="preserve">Our time is gone for today, but before we close we </w:t>
      </w:r>
      <w:r w:rsidRPr="00815964">
        <w:rPr>
          <w:rFonts w:ascii="Times New Roman" w:hAnsi="Times New Roman"/>
          <w:sz w:val="24"/>
          <w:szCs w:val="24"/>
        </w:rPr>
        <w:t>want to invite you to check out our web site.  On this website you are able to hear sermons on a variety of topics, and you also are able to hear previous Bible Talk radio broadcasts.  The web address is sjchurchofchrist.com.</w:t>
      </w:r>
    </w:p>
    <w:p w14:paraId="06A82D24" w14:textId="77777777" w:rsidR="00815964" w:rsidRPr="006727C0" w:rsidRDefault="00815964" w:rsidP="00CB434F">
      <w:pPr>
        <w:spacing w:after="0" w:line="240" w:lineRule="auto"/>
        <w:rPr>
          <w:rFonts w:ascii="Times New Roman" w:hAnsi="Times New Roman"/>
          <w:sz w:val="24"/>
          <w:szCs w:val="24"/>
        </w:rPr>
      </w:pPr>
    </w:p>
    <w:sectPr w:rsidR="00815964" w:rsidRPr="006727C0" w:rsidSect="005819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62C"/>
    <w:rsid w:val="00044674"/>
    <w:rsid w:val="00085C0C"/>
    <w:rsid w:val="000F1129"/>
    <w:rsid w:val="001A5FB6"/>
    <w:rsid w:val="001B5CA5"/>
    <w:rsid w:val="001D2019"/>
    <w:rsid w:val="00224731"/>
    <w:rsid w:val="002543EA"/>
    <w:rsid w:val="00256309"/>
    <w:rsid w:val="00266843"/>
    <w:rsid w:val="003D4DB6"/>
    <w:rsid w:val="003E362C"/>
    <w:rsid w:val="00400A36"/>
    <w:rsid w:val="00505348"/>
    <w:rsid w:val="005819A2"/>
    <w:rsid w:val="005C5CA0"/>
    <w:rsid w:val="00653EA2"/>
    <w:rsid w:val="006727C0"/>
    <w:rsid w:val="00755F69"/>
    <w:rsid w:val="00767E8B"/>
    <w:rsid w:val="007D577E"/>
    <w:rsid w:val="0081589C"/>
    <w:rsid w:val="00815964"/>
    <w:rsid w:val="00825CBF"/>
    <w:rsid w:val="008F3F36"/>
    <w:rsid w:val="00960C60"/>
    <w:rsid w:val="00AA5287"/>
    <w:rsid w:val="00AD0BB5"/>
    <w:rsid w:val="00B27CD4"/>
    <w:rsid w:val="00B45BDC"/>
    <w:rsid w:val="00B82DCA"/>
    <w:rsid w:val="00BF3332"/>
    <w:rsid w:val="00CB434F"/>
    <w:rsid w:val="00CE5812"/>
    <w:rsid w:val="00D06390"/>
    <w:rsid w:val="00D27618"/>
    <w:rsid w:val="00E460FB"/>
    <w:rsid w:val="00E4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AF0E"/>
  <w15:docId w15:val="{EEFD6898-35F1-4ADD-A443-0BCAD711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3</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23</cp:revision>
  <cp:lastPrinted>2019-03-28T17:28:00Z</cp:lastPrinted>
  <dcterms:created xsi:type="dcterms:W3CDTF">2015-11-12T19:53:00Z</dcterms:created>
  <dcterms:modified xsi:type="dcterms:W3CDTF">2023-04-11T10:56:00Z</dcterms:modified>
</cp:coreProperties>
</file>