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77D" w:rsidRPr="00964F9A" w:rsidRDefault="00BC577D" w:rsidP="00D11548">
      <w:pPr>
        <w:spacing w:after="0" w:line="240" w:lineRule="auto"/>
        <w:jc w:val="center"/>
        <w:rPr>
          <w:b/>
          <w:sz w:val="28"/>
        </w:rPr>
      </w:pPr>
      <w:r w:rsidRPr="00964F9A">
        <w:rPr>
          <w:b/>
          <w:sz w:val="28"/>
        </w:rPr>
        <w:t>DOCUMENT FORMAT USING M</w:t>
      </w:r>
      <w:r w:rsidR="00AD61BB">
        <w:rPr>
          <w:b/>
          <w:sz w:val="28"/>
        </w:rPr>
        <w:t>-</w:t>
      </w:r>
      <w:r w:rsidRPr="00964F9A">
        <w:rPr>
          <w:b/>
          <w:sz w:val="28"/>
        </w:rPr>
        <w:t>APA</w:t>
      </w:r>
    </w:p>
    <w:p w:rsidR="00D11548" w:rsidRPr="00964F9A" w:rsidRDefault="00D11548" w:rsidP="00D11548">
      <w:pPr>
        <w:spacing w:after="0" w:line="240" w:lineRule="auto"/>
        <w:jc w:val="center"/>
        <w:rPr>
          <w:b/>
          <w:sz w:val="24"/>
        </w:rPr>
      </w:pPr>
    </w:p>
    <w:p w:rsidR="00BC577D" w:rsidRPr="00964F9A" w:rsidRDefault="000D15CE" w:rsidP="00570CC1">
      <w:pPr>
        <w:spacing w:after="0" w:line="240" w:lineRule="auto"/>
        <w:ind w:firstLine="720"/>
        <w:rPr>
          <w:sz w:val="24"/>
        </w:rPr>
      </w:pPr>
      <w:r>
        <w:rPr>
          <w:sz w:val="24"/>
        </w:rPr>
        <w:t>M-APA is a “Modified-APA” style.  It takes the basics of APA style and modifies it for reviewing small documents on the computer screen.  This</w:t>
      </w:r>
      <w:r w:rsidR="00BC577D" w:rsidRPr="00964F9A">
        <w:rPr>
          <w:sz w:val="24"/>
        </w:rPr>
        <w:t xml:space="preserve"> document is </w:t>
      </w:r>
      <w:r w:rsidR="00023349">
        <w:rPr>
          <w:sz w:val="24"/>
        </w:rPr>
        <w:t>styled</w:t>
      </w:r>
      <w:r w:rsidR="00BC577D" w:rsidRPr="00964F9A">
        <w:rPr>
          <w:sz w:val="24"/>
        </w:rPr>
        <w:t xml:space="preserve"> to illustrate how a document should be formatted for this class.  Starting with the </w:t>
      </w:r>
      <w:r w:rsidR="009F502F">
        <w:rPr>
          <w:sz w:val="24"/>
        </w:rPr>
        <w:t xml:space="preserve">document </w:t>
      </w:r>
      <w:r w:rsidR="00BC577D" w:rsidRPr="00964F9A">
        <w:rPr>
          <w:sz w:val="24"/>
        </w:rPr>
        <w:t>header</w:t>
      </w:r>
      <w:r w:rsidR="009F502F">
        <w:rPr>
          <w:sz w:val="24"/>
        </w:rPr>
        <w:t>,</w:t>
      </w:r>
      <w:r w:rsidR="009A6A50">
        <w:rPr>
          <w:sz w:val="24"/>
        </w:rPr>
        <w:t xml:space="preserve"> the student’s </w:t>
      </w:r>
      <w:r w:rsidR="00BC577D" w:rsidRPr="00964F9A">
        <w:rPr>
          <w:sz w:val="24"/>
        </w:rPr>
        <w:t xml:space="preserve">name and page number should be in </w:t>
      </w:r>
      <w:r w:rsidR="00BC577D" w:rsidRPr="008462B1">
        <w:rPr>
          <w:rFonts w:ascii="Calibri" w:hAnsi="Calibri"/>
          <w:sz w:val="24"/>
        </w:rPr>
        <w:t>Calibri</w:t>
      </w:r>
      <w:r w:rsidR="00BC577D" w:rsidRPr="00D90D5E">
        <w:rPr>
          <w:b/>
          <w:i/>
          <w:sz w:val="28"/>
        </w:rPr>
        <w:t xml:space="preserve"> </w:t>
      </w:r>
      <w:r w:rsidR="008462B1" w:rsidRPr="008462B1">
        <w:rPr>
          <w:sz w:val="24"/>
          <w:szCs w:val="24"/>
        </w:rPr>
        <w:t>font and</w:t>
      </w:r>
      <w:r w:rsidR="008462B1">
        <w:rPr>
          <w:b/>
          <w:i/>
          <w:sz w:val="28"/>
        </w:rPr>
        <w:t xml:space="preserve"> </w:t>
      </w:r>
      <w:r w:rsidR="00D11548" w:rsidRPr="00964F9A">
        <w:rPr>
          <w:sz w:val="24"/>
        </w:rPr>
        <w:t xml:space="preserve">sized </w:t>
      </w:r>
      <w:r w:rsidR="00BC577D" w:rsidRPr="00964F9A">
        <w:rPr>
          <w:sz w:val="24"/>
        </w:rPr>
        <w:t>at 1</w:t>
      </w:r>
      <w:r w:rsidR="00641E0B" w:rsidRPr="00964F9A">
        <w:rPr>
          <w:sz w:val="24"/>
        </w:rPr>
        <w:t>2</w:t>
      </w:r>
      <w:r w:rsidR="00BC577D" w:rsidRPr="00964F9A">
        <w:rPr>
          <w:sz w:val="24"/>
        </w:rPr>
        <w:t xml:space="preserve"> points</w:t>
      </w:r>
      <w:r w:rsidR="00223155">
        <w:rPr>
          <w:sz w:val="24"/>
        </w:rPr>
        <w:t>, as shown</w:t>
      </w:r>
      <w:r w:rsidR="008462B1">
        <w:rPr>
          <w:sz w:val="24"/>
        </w:rPr>
        <w:t xml:space="preserve">.  </w:t>
      </w:r>
      <w:r w:rsidR="00223155">
        <w:rPr>
          <w:sz w:val="24"/>
        </w:rPr>
        <w:t>(</w:t>
      </w:r>
      <w:r w:rsidR="002D6E3C">
        <w:rPr>
          <w:sz w:val="24"/>
        </w:rPr>
        <w:t xml:space="preserve">See </w:t>
      </w:r>
      <w:r w:rsidR="00BF0114">
        <w:rPr>
          <w:sz w:val="24"/>
        </w:rPr>
        <w:t>You</w:t>
      </w:r>
      <w:r w:rsidR="002D6E3C">
        <w:rPr>
          <w:sz w:val="24"/>
        </w:rPr>
        <w:t xml:space="preserve"> Tube Video   </w:t>
      </w:r>
      <w:r w:rsidR="0008453D">
        <w:rPr>
          <w:sz w:val="24"/>
          <w:u w:val="single"/>
        </w:rPr>
        <w:t>https://youtu.</w:t>
      </w:r>
      <w:r w:rsidR="002D6E3C" w:rsidRPr="00A42A08">
        <w:rPr>
          <w:sz w:val="24"/>
          <w:u w:val="single"/>
        </w:rPr>
        <w:t>be/</w:t>
      </w:r>
      <w:r w:rsidR="0008453D" w:rsidRPr="00A42A08">
        <w:rPr>
          <w:sz w:val="24"/>
          <w:u w:val="single"/>
        </w:rPr>
        <w:t>yC</w:t>
      </w:r>
      <w:bookmarkStart w:id="0" w:name="_GoBack"/>
      <w:bookmarkEnd w:id="0"/>
      <w:r w:rsidR="0008453D" w:rsidRPr="00A42A08">
        <w:rPr>
          <w:sz w:val="24"/>
          <w:u w:val="single"/>
        </w:rPr>
        <w:t>eJmyQaZcs</w:t>
      </w:r>
      <w:r w:rsidR="0008453D">
        <w:rPr>
          <w:sz w:val="24"/>
        </w:rPr>
        <w:t xml:space="preserve"> for</w:t>
      </w:r>
      <w:r w:rsidR="002D6E3C">
        <w:rPr>
          <w:sz w:val="24"/>
        </w:rPr>
        <w:t xml:space="preserve"> help on setting up a page header/footer.</w:t>
      </w:r>
      <w:r w:rsidR="00223155">
        <w:rPr>
          <w:sz w:val="24"/>
        </w:rPr>
        <w:t xml:space="preserve">) </w:t>
      </w:r>
      <w:r w:rsidR="002D6E3C">
        <w:rPr>
          <w:sz w:val="24"/>
        </w:rPr>
        <w:t xml:space="preserve"> </w:t>
      </w:r>
      <w:r w:rsidR="00BC577D" w:rsidRPr="00964F9A">
        <w:rPr>
          <w:sz w:val="24"/>
        </w:rPr>
        <w:t xml:space="preserve">The title </w:t>
      </w:r>
      <w:r w:rsidR="008462B1" w:rsidRPr="00964F9A">
        <w:rPr>
          <w:sz w:val="24"/>
        </w:rPr>
        <w:t>should</w:t>
      </w:r>
      <w:r w:rsidR="008462B1">
        <w:rPr>
          <w:sz w:val="24"/>
        </w:rPr>
        <w:t xml:space="preserve"> be </w:t>
      </w:r>
      <w:r w:rsidR="008462B1" w:rsidRPr="00964F9A">
        <w:rPr>
          <w:sz w:val="24"/>
        </w:rPr>
        <w:t xml:space="preserve">all </w:t>
      </w:r>
      <w:r w:rsidR="008462B1" w:rsidRPr="0008453D">
        <w:rPr>
          <w:b/>
          <w:sz w:val="24"/>
        </w:rPr>
        <w:t>Bold</w:t>
      </w:r>
      <w:r w:rsidR="008462B1">
        <w:rPr>
          <w:sz w:val="24"/>
        </w:rPr>
        <w:t>/</w:t>
      </w:r>
      <w:r w:rsidR="008462B1" w:rsidRPr="00430A59">
        <w:rPr>
          <w:b/>
          <w:sz w:val="24"/>
        </w:rPr>
        <w:t>UPPER CASE</w:t>
      </w:r>
      <w:r w:rsidR="008462B1" w:rsidRPr="00964F9A">
        <w:rPr>
          <w:sz w:val="24"/>
        </w:rPr>
        <w:t xml:space="preserve"> </w:t>
      </w:r>
      <w:r w:rsidR="00223155">
        <w:rPr>
          <w:sz w:val="24"/>
        </w:rPr>
        <w:t>using</w:t>
      </w:r>
      <w:r w:rsidR="008462B1">
        <w:rPr>
          <w:sz w:val="24"/>
        </w:rPr>
        <w:t xml:space="preserve"> </w:t>
      </w:r>
      <w:r w:rsidR="00430A59">
        <w:rPr>
          <w:b/>
          <w:sz w:val="28"/>
        </w:rPr>
        <w:t>CALIBRI</w:t>
      </w:r>
      <w:r w:rsidR="008462B1" w:rsidRPr="00430A59">
        <w:rPr>
          <w:b/>
          <w:sz w:val="28"/>
        </w:rPr>
        <w:t xml:space="preserve"> </w:t>
      </w:r>
      <w:r w:rsidR="008462B1">
        <w:rPr>
          <w:sz w:val="24"/>
        </w:rPr>
        <w:t xml:space="preserve">font, but sized at </w:t>
      </w:r>
      <w:r w:rsidR="008462B1" w:rsidRPr="0008453D">
        <w:rPr>
          <w:sz w:val="28"/>
          <w:szCs w:val="28"/>
        </w:rPr>
        <w:t>14 points</w:t>
      </w:r>
      <w:r w:rsidR="008462B1">
        <w:rPr>
          <w:sz w:val="24"/>
        </w:rPr>
        <w:t xml:space="preserve">.  </w:t>
      </w:r>
      <w:r w:rsidR="00C6670A">
        <w:rPr>
          <w:sz w:val="24"/>
        </w:rPr>
        <w:t>Notice</w:t>
      </w:r>
      <w:r w:rsidR="00223155">
        <w:rPr>
          <w:sz w:val="24"/>
        </w:rPr>
        <w:t>:  W</w:t>
      </w:r>
      <w:r w:rsidR="00EF414B">
        <w:rPr>
          <w:sz w:val="24"/>
        </w:rPr>
        <w:t>e do NOT want a title page or space wasted with the course ID, instructor name or Date.</w:t>
      </w:r>
    </w:p>
    <w:p w:rsidR="00BC577D" w:rsidRPr="00964F9A" w:rsidRDefault="00BC577D" w:rsidP="00D11548">
      <w:pPr>
        <w:spacing w:after="0" w:line="240" w:lineRule="auto"/>
        <w:ind w:firstLine="720"/>
        <w:rPr>
          <w:sz w:val="24"/>
        </w:rPr>
      </w:pPr>
    </w:p>
    <w:p w:rsidR="00BC577D" w:rsidRPr="00D90D5E" w:rsidRDefault="00D11548" w:rsidP="00D11548">
      <w:pPr>
        <w:spacing w:after="0" w:line="240" w:lineRule="auto"/>
        <w:ind w:firstLine="720"/>
        <w:rPr>
          <w:sz w:val="24"/>
        </w:rPr>
      </w:pPr>
      <w:r w:rsidRPr="00D90D5E">
        <w:rPr>
          <w:sz w:val="24"/>
        </w:rPr>
        <w:t xml:space="preserve">Paragraphs </w:t>
      </w:r>
      <w:r w:rsidR="00223155">
        <w:rPr>
          <w:sz w:val="24"/>
        </w:rPr>
        <w:t>should be left justified,</w:t>
      </w:r>
      <w:r w:rsidRPr="00D90D5E">
        <w:rPr>
          <w:sz w:val="24"/>
        </w:rPr>
        <w:t xml:space="preserve"> with the first word indented by 1/2 inch. </w:t>
      </w:r>
      <w:r w:rsidR="000215CD">
        <w:rPr>
          <w:sz w:val="24"/>
        </w:rPr>
        <w:t xml:space="preserve"> Each paragraph should be in Calibri font at 12 points using single-line spacing</w:t>
      </w:r>
      <w:r w:rsidR="000215CD">
        <w:rPr>
          <w:b/>
          <w:sz w:val="24"/>
        </w:rPr>
        <w:t xml:space="preserve">.  </w:t>
      </w:r>
      <w:r w:rsidR="008462B1">
        <w:rPr>
          <w:b/>
          <w:sz w:val="24"/>
        </w:rPr>
        <w:t>NO DOUBLE SPACING!</w:t>
      </w:r>
      <w:r w:rsidR="00223155">
        <w:rPr>
          <w:b/>
          <w:sz w:val="24"/>
        </w:rPr>
        <w:t xml:space="preserve"> (NO space</w:t>
      </w:r>
      <w:r w:rsidR="006978F3" w:rsidRPr="000461E3">
        <w:rPr>
          <w:b/>
          <w:sz w:val="24"/>
        </w:rPr>
        <w:t xml:space="preserve"> before &amp; after)</w:t>
      </w:r>
      <w:r w:rsidRPr="00D90D5E">
        <w:rPr>
          <w:sz w:val="24"/>
        </w:rPr>
        <w:t xml:space="preserve">.  </w:t>
      </w:r>
      <w:r w:rsidR="000D15CE">
        <w:rPr>
          <w:sz w:val="24"/>
        </w:rPr>
        <w:t>The title, subheadings and p</w:t>
      </w:r>
      <w:r w:rsidRPr="00D90D5E">
        <w:rPr>
          <w:sz w:val="24"/>
        </w:rPr>
        <w:t xml:space="preserve">aragraphs are separated using a </w:t>
      </w:r>
      <w:r w:rsidR="00FB2FD9">
        <w:rPr>
          <w:sz w:val="24"/>
        </w:rPr>
        <w:t xml:space="preserve">single </w:t>
      </w:r>
      <w:r w:rsidRPr="00D90D5E">
        <w:rPr>
          <w:sz w:val="24"/>
        </w:rPr>
        <w:t xml:space="preserve">blank line </w:t>
      </w:r>
      <w:r w:rsidR="009F502F">
        <w:rPr>
          <w:sz w:val="24"/>
        </w:rPr>
        <w:t xml:space="preserve">(carriage return) </w:t>
      </w:r>
      <w:r w:rsidRPr="00D90D5E">
        <w:rPr>
          <w:sz w:val="24"/>
        </w:rPr>
        <w:t xml:space="preserve">between each paragraph.  Paragraphs must include at least three </w:t>
      </w:r>
      <w:r w:rsidR="00137BA4">
        <w:rPr>
          <w:sz w:val="24"/>
        </w:rPr>
        <w:t xml:space="preserve">(3) </w:t>
      </w:r>
      <w:r w:rsidRPr="00D90D5E">
        <w:rPr>
          <w:sz w:val="24"/>
        </w:rPr>
        <w:t>sentences and have two</w:t>
      </w:r>
      <w:r w:rsidR="00137BA4">
        <w:rPr>
          <w:sz w:val="24"/>
        </w:rPr>
        <w:t xml:space="preserve"> (2) </w:t>
      </w:r>
      <w:r w:rsidRPr="00D90D5E">
        <w:rPr>
          <w:sz w:val="24"/>
        </w:rPr>
        <w:t>spaces separating each sentence</w:t>
      </w:r>
      <w:r w:rsidR="009F502F">
        <w:rPr>
          <w:sz w:val="24"/>
        </w:rPr>
        <w:t xml:space="preserve"> (</w:t>
      </w:r>
      <w:r w:rsidR="000215CD">
        <w:rPr>
          <w:sz w:val="24"/>
        </w:rPr>
        <w:t>space bar</w:t>
      </w:r>
      <w:r w:rsidR="009F502F">
        <w:rPr>
          <w:sz w:val="24"/>
        </w:rPr>
        <w:t>)</w:t>
      </w:r>
      <w:r w:rsidRPr="00D90D5E">
        <w:rPr>
          <w:sz w:val="24"/>
        </w:rPr>
        <w:t xml:space="preserve">.  </w:t>
      </w:r>
      <w:r w:rsidR="000215CD">
        <w:rPr>
          <w:sz w:val="24"/>
          <w:u w:val="single"/>
        </w:rPr>
        <w:t>Reductions</w:t>
      </w:r>
      <w:r w:rsidR="00137BA4">
        <w:rPr>
          <w:sz w:val="24"/>
          <w:u w:val="single"/>
        </w:rPr>
        <w:t xml:space="preserve"> taken </w:t>
      </w:r>
      <w:r w:rsidR="006978F3" w:rsidRPr="00AE7E06">
        <w:rPr>
          <w:sz w:val="24"/>
          <w:u w:val="single"/>
        </w:rPr>
        <w:t>for extra white spacing</w:t>
      </w:r>
      <w:r w:rsidR="000D15CE">
        <w:rPr>
          <w:sz w:val="24"/>
        </w:rPr>
        <w:t xml:space="preserve"> used to meet the page minimum standards.</w:t>
      </w:r>
      <w:r w:rsidR="00A42A08">
        <w:rPr>
          <w:sz w:val="24"/>
        </w:rPr>
        <w:t xml:space="preserve">  </w:t>
      </w:r>
    </w:p>
    <w:p w:rsidR="00D11548" w:rsidRPr="00964F9A" w:rsidRDefault="00D11548" w:rsidP="00641E0B">
      <w:pPr>
        <w:spacing w:after="0" w:line="240" w:lineRule="auto"/>
        <w:rPr>
          <w:b/>
          <w:sz w:val="24"/>
        </w:rPr>
      </w:pPr>
    </w:p>
    <w:p w:rsidR="00964F9A" w:rsidRPr="00964F9A" w:rsidRDefault="00964F9A" w:rsidP="00964F9A">
      <w:pPr>
        <w:spacing w:after="0" w:line="240" w:lineRule="auto"/>
        <w:jc w:val="center"/>
        <w:rPr>
          <w:b/>
          <w:sz w:val="28"/>
        </w:rPr>
      </w:pPr>
      <w:r w:rsidRPr="00964F9A">
        <w:rPr>
          <w:b/>
          <w:sz w:val="28"/>
        </w:rPr>
        <w:t>Sub Headings</w:t>
      </w:r>
      <w:r w:rsidR="007A6522">
        <w:rPr>
          <w:b/>
          <w:sz w:val="28"/>
        </w:rPr>
        <w:t xml:space="preserve"> and </w:t>
      </w:r>
      <w:r w:rsidR="00D90D5E">
        <w:rPr>
          <w:b/>
          <w:sz w:val="28"/>
        </w:rPr>
        <w:t>Inserted Objects</w:t>
      </w:r>
    </w:p>
    <w:p w:rsidR="00964F9A" w:rsidRPr="00964F9A" w:rsidRDefault="00964F9A" w:rsidP="00D11548">
      <w:pPr>
        <w:spacing w:after="0" w:line="240" w:lineRule="auto"/>
        <w:ind w:firstLine="720"/>
        <w:rPr>
          <w:b/>
          <w:sz w:val="24"/>
        </w:rPr>
      </w:pPr>
    </w:p>
    <w:p w:rsidR="00641E0B" w:rsidRPr="00D90D5E" w:rsidRDefault="00D90D5E" w:rsidP="00D11548">
      <w:pPr>
        <w:spacing w:after="0" w:line="240" w:lineRule="auto"/>
        <w:ind w:firstLine="720"/>
        <w:rPr>
          <w:sz w:val="24"/>
        </w:rPr>
      </w:pPr>
      <w:r w:rsidRPr="00D90D5E">
        <w:rPr>
          <w:noProof/>
        </w:rPr>
        <w:drawing>
          <wp:anchor distT="0" distB="0" distL="114300" distR="114300" simplePos="0" relativeHeight="251658240" behindDoc="1" locked="0" layoutInCell="1" allowOverlap="1" wp14:anchorId="07AFA45E" wp14:editId="78416DCE">
            <wp:simplePos x="0" y="0"/>
            <wp:positionH relativeFrom="column">
              <wp:posOffset>3772535</wp:posOffset>
            </wp:positionH>
            <wp:positionV relativeFrom="paragraph">
              <wp:posOffset>57150</wp:posOffset>
            </wp:positionV>
            <wp:extent cx="2029460" cy="816610"/>
            <wp:effectExtent l="0" t="0" r="8890" b="2540"/>
            <wp:wrapTight wrapText="bothSides">
              <wp:wrapPolygon edited="0">
                <wp:start x="0" y="0"/>
                <wp:lineTo x="0" y="21163"/>
                <wp:lineTo x="21492" y="21163"/>
                <wp:lineTo x="2149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>Subheadings</w:t>
      </w:r>
      <w:r w:rsidRPr="00D90D5E">
        <w:rPr>
          <w:sz w:val="24"/>
        </w:rPr>
        <w:t xml:space="preserve"> </w:t>
      </w:r>
      <w:r w:rsidR="00223155">
        <w:rPr>
          <w:sz w:val="24"/>
        </w:rPr>
        <w:t xml:space="preserve">should be centered, using </w:t>
      </w:r>
      <w:r w:rsidR="00223155" w:rsidRPr="00430A59">
        <w:rPr>
          <w:b/>
          <w:sz w:val="28"/>
        </w:rPr>
        <w:t xml:space="preserve">Calibri </w:t>
      </w:r>
      <w:r w:rsidR="00223155">
        <w:rPr>
          <w:sz w:val="24"/>
        </w:rPr>
        <w:t xml:space="preserve">in </w:t>
      </w:r>
      <w:r w:rsidR="00223155" w:rsidRPr="00223155">
        <w:rPr>
          <w:b/>
          <w:sz w:val="24"/>
        </w:rPr>
        <w:t>bold</w:t>
      </w:r>
      <w:r w:rsidR="00223155">
        <w:rPr>
          <w:sz w:val="24"/>
        </w:rPr>
        <w:t xml:space="preserve"> and sized at </w:t>
      </w:r>
      <w:r w:rsidR="00223155" w:rsidRPr="00223155">
        <w:rPr>
          <w:sz w:val="28"/>
          <w:szCs w:val="28"/>
        </w:rPr>
        <w:t>14 points</w:t>
      </w:r>
      <w:r w:rsidR="000B1C0F">
        <w:rPr>
          <w:sz w:val="24"/>
        </w:rPr>
        <w:t xml:space="preserve">.  </w:t>
      </w:r>
      <w:r w:rsidR="00641E0B" w:rsidRPr="00D90D5E">
        <w:rPr>
          <w:sz w:val="24"/>
        </w:rPr>
        <w:t>Images, charts, and tables must not be too large and must have the text wrapped around the insert.</w:t>
      </w:r>
      <w:r w:rsidR="00964F9A" w:rsidRPr="00D90D5E">
        <w:rPr>
          <w:sz w:val="24"/>
        </w:rPr>
        <w:t xml:space="preserve">  You can right click on the inserted object and select Text Wrap.  Then select square or tight.   I suggest </w:t>
      </w:r>
      <w:r w:rsidR="007A6522">
        <w:rPr>
          <w:sz w:val="24"/>
        </w:rPr>
        <w:t xml:space="preserve">resizing and </w:t>
      </w:r>
      <w:r w:rsidR="00964F9A" w:rsidRPr="00D90D5E">
        <w:rPr>
          <w:sz w:val="24"/>
        </w:rPr>
        <w:t xml:space="preserve">moving the object all the way to the left or right so as to not divide a paragraph.  </w:t>
      </w:r>
      <w:r w:rsidR="007A6522">
        <w:rPr>
          <w:sz w:val="24"/>
        </w:rPr>
        <w:t>T</w:t>
      </w:r>
      <w:r w:rsidR="00964F9A" w:rsidRPr="00D90D5E">
        <w:rPr>
          <w:sz w:val="24"/>
        </w:rPr>
        <w:t xml:space="preserve">ry to size the image </w:t>
      </w:r>
      <w:r w:rsidR="00430A59">
        <w:rPr>
          <w:sz w:val="24"/>
        </w:rPr>
        <w:t xml:space="preserve">(3” x 3” max.) </w:t>
      </w:r>
      <w:r w:rsidR="00964F9A" w:rsidRPr="00D90D5E">
        <w:rPr>
          <w:sz w:val="24"/>
        </w:rPr>
        <w:t>so it does not overlap across multiple paragraphs.</w:t>
      </w:r>
      <w:r w:rsidR="007A6522">
        <w:rPr>
          <w:sz w:val="24"/>
        </w:rPr>
        <w:t xml:space="preserve">  Appearance is everything.</w:t>
      </w:r>
      <w:r w:rsidR="00AE7E06">
        <w:rPr>
          <w:sz w:val="24"/>
        </w:rPr>
        <w:t xml:space="preserve"> </w:t>
      </w:r>
      <w:r w:rsidR="00AE7E06" w:rsidRPr="00AE7E06">
        <w:rPr>
          <w:sz w:val="24"/>
          <w:u w:val="single"/>
        </w:rPr>
        <w:t>Do not use images to achieve page counts.</w:t>
      </w:r>
    </w:p>
    <w:p w:rsidR="00641E0B" w:rsidRPr="00D90D5E" w:rsidRDefault="00641E0B" w:rsidP="00D11548">
      <w:pPr>
        <w:spacing w:after="0" w:line="240" w:lineRule="auto"/>
        <w:ind w:firstLine="720"/>
        <w:rPr>
          <w:sz w:val="24"/>
        </w:rPr>
      </w:pPr>
    </w:p>
    <w:p w:rsidR="000461E3" w:rsidRPr="00964F9A" w:rsidRDefault="000461E3" w:rsidP="000461E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Citing and Reference Lists</w:t>
      </w:r>
    </w:p>
    <w:p w:rsidR="000461E3" w:rsidRDefault="000461E3" w:rsidP="000461E3">
      <w:pPr>
        <w:spacing w:after="0" w:line="240" w:lineRule="auto"/>
        <w:rPr>
          <w:sz w:val="24"/>
        </w:rPr>
      </w:pPr>
    </w:p>
    <w:p w:rsidR="00E109DA" w:rsidRDefault="00641E0B" w:rsidP="00430A59">
      <w:pPr>
        <w:rPr>
          <w:sz w:val="24"/>
        </w:rPr>
      </w:pPr>
      <w:r w:rsidRPr="00D90D5E">
        <w:rPr>
          <w:sz w:val="24"/>
        </w:rPr>
        <w:t xml:space="preserve">The </w:t>
      </w:r>
      <w:r w:rsidR="008A2D3A">
        <w:rPr>
          <w:sz w:val="24"/>
        </w:rPr>
        <w:t xml:space="preserve">heading </w:t>
      </w:r>
      <w:r w:rsidR="000215CD">
        <w:rPr>
          <w:sz w:val="24"/>
        </w:rPr>
        <w:t xml:space="preserve">for the reference list </w:t>
      </w:r>
      <w:r w:rsidRPr="00D90D5E">
        <w:rPr>
          <w:sz w:val="24"/>
        </w:rPr>
        <w:t xml:space="preserve">should be </w:t>
      </w:r>
      <w:r w:rsidR="008A2D3A">
        <w:rPr>
          <w:sz w:val="24"/>
        </w:rPr>
        <w:t>centered</w:t>
      </w:r>
      <w:r w:rsidR="00D90D5E">
        <w:rPr>
          <w:sz w:val="24"/>
        </w:rPr>
        <w:t xml:space="preserve"> in </w:t>
      </w:r>
      <w:r w:rsidR="00D90D5E" w:rsidRPr="000215CD">
        <w:rPr>
          <w:sz w:val="28"/>
        </w:rPr>
        <w:t>Calibri</w:t>
      </w:r>
      <w:r w:rsidRPr="000215CD">
        <w:rPr>
          <w:sz w:val="28"/>
        </w:rPr>
        <w:t xml:space="preserve"> (</w:t>
      </w:r>
      <w:r w:rsidRPr="000215CD">
        <w:rPr>
          <w:b/>
          <w:sz w:val="28"/>
        </w:rPr>
        <w:t>bold</w:t>
      </w:r>
      <w:r w:rsidRPr="000215CD">
        <w:rPr>
          <w:sz w:val="28"/>
        </w:rPr>
        <w:t>)</w:t>
      </w:r>
      <w:r w:rsidR="000B1C0F">
        <w:rPr>
          <w:sz w:val="28"/>
        </w:rPr>
        <w:t>,</w:t>
      </w:r>
      <w:r w:rsidRPr="00D90D5E">
        <w:rPr>
          <w:sz w:val="24"/>
        </w:rPr>
        <w:t xml:space="preserve"> </w:t>
      </w:r>
      <w:r w:rsidR="00153218">
        <w:rPr>
          <w:sz w:val="24"/>
        </w:rPr>
        <w:t>mixed case</w:t>
      </w:r>
      <w:r w:rsidR="000B1C0F">
        <w:rPr>
          <w:sz w:val="24"/>
        </w:rPr>
        <w:t xml:space="preserve">, and </w:t>
      </w:r>
      <w:r w:rsidRPr="00D90D5E">
        <w:rPr>
          <w:sz w:val="24"/>
        </w:rPr>
        <w:t xml:space="preserve">sized at </w:t>
      </w:r>
      <w:r w:rsidRPr="000215CD">
        <w:rPr>
          <w:sz w:val="28"/>
          <w:szCs w:val="28"/>
        </w:rPr>
        <w:t>14 points</w:t>
      </w:r>
      <w:r w:rsidRPr="00D90D5E">
        <w:rPr>
          <w:sz w:val="24"/>
        </w:rPr>
        <w:t xml:space="preserve">.  If the references are the better part of a page, a page break must be inserted between the body and reference section.  The citations and references </w:t>
      </w:r>
      <w:r w:rsidR="008A2D3A">
        <w:rPr>
          <w:sz w:val="24"/>
        </w:rPr>
        <w:t xml:space="preserve">(hanging indent) </w:t>
      </w:r>
      <w:r w:rsidRPr="00D90D5E">
        <w:rPr>
          <w:sz w:val="24"/>
        </w:rPr>
        <w:t>are to be</w:t>
      </w:r>
      <w:r w:rsidR="00E109DA">
        <w:rPr>
          <w:sz w:val="24"/>
        </w:rPr>
        <w:t xml:space="preserve"> </w:t>
      </w:r>
      <w:r w:rsidR="000B1C0F">
        <w:rPr>
          <w:sz w:val="24"/>
        </w:rPr>
        <w:t xml:space="preserve">strictly </w:t>
      </w:r>
      <w:r w:rsidR="00E109DA">
        <w:rPr>
          <w:sz w:val="24"/>
        </w:rPr>
        <w:t>formatted in APA</w:t>
      </w:r>
      <w:r w:rsidR="00AD61BB">
        <w:rPr>
          <w:sz w:val="24"/>
        </w:rPr>
        <w:t xml:space="preserve"> (201</w:t>
      </w:r>
      <w:r w:rsidR="00E109DA">
        <w:rPr>
          <w:sz w:val="24"/>
        </w:rPr>
        <w:t>6</w:t>
      </w:r>
      <w:r w:rsidR="00AD61BB">
        <w:rPr>
          <w:sz w:val="24"/>
        </w:rPr>
        <w:t>)</w:t>
      </w:r>
      <w:r w:rsidR="00E109DA">
        <w:rPr>
          <w:sz w:val="24"/>
        </w:rPr>
        <w:t xml:space="preserve"> style</w:t>
      </w:r>
      <w:r w:rsidRPr="00D90D5E">
        <w:rPr>
          <w:sz w:val="24"/>
        </w:rPr>
        <w:t>.</w:t>
      </w:r>
      <w:r w:rsidR="000461E3">
        <w:rPr>
          <w:sz w:val="24"/>
        </w:rPr>
        <w:t xml:space="preserve">  Alphabetizing</w:t>
      </w:r>
      <w:r w:rsidR="00E109DA">
        <w:rPr>
          <w:sz w:val="24"/>
        </w:rPr>
        <w:t xml:space="preserve"> with the hanging indent </w:t>
      </w:r>
      <w:r w:rsidR="000461E3">
        <w:rPr>
          <w:sz w:val="24"/>
        </w:rPr>
        <w:t xml:space="preserve">format </w:t>
      </w:r>
      <w:r w:rsidR="00E109DA">
        <w:rPr>
          <w:sz w:val="24"/>
        </w:rPr>
        <w:t>is important</w:t>
      </w:r>
      <w:r w:rsidR="000B1C0F">
        <w:rPr>
          <w:sz w:val="24"/>
        </w:rPr>
        <w:t>.</w:t>
      </w:r>
      <w:r w:rsidR="00430A59">
        <w:rPr>
          <w:sz w:val="24"/>
        </w:rPr>
        <w:t xml:space="preserve">  Lee (2010, November, 18) hosts a blog that gives example of referencing websites.  Use the links below.  </w:t>
      </w:r>
      <w:r w:rsidR="000461E3">
        <w:rPr>
          <w:sz w:val="24"/>
        </w:rPr>
        <w:t>Ever</w:t>
      </w:r>
      <w:r w:rsidR="000B1C0F">
        <w:rPr>
          <w:sz w:val="24"/>
        </w:rPr>
        <w:t>y</w:t>
      </w:r>
      <w:r w:rsidR="000461E3">
        <w:rPr>
          <w:sz w:val="24"/>
        </w:rPr>
        <w:t xml:space="preserve"> reference in your document must have at least one </w:t>
      </w:r>
      <w:r w:rsidR="000B1C0F">
        <w:rPr>
          <w:sz w:val="24"/>
        </w:rPr>
        <w:t xml:space="preserve">(1) </w:t>
      </w:r>
      <w:r w:rsidR="000461E3">
        <w:rPr>
          <w:sz w:val="24"/>
        </w:rPr>
        <w:t>CITATION and each CITATION must have only one</w:t>
      </w:r>
      <w:r w:rsidR="000B1C0F">
        <w:rPr>
          <w:sz w:val="24"/>
        </w:rPr>
        <w:t xml:space="preserve"> (1)</w:t>
      </w:r>
      <w:r w:rsidR="000461E3">
        <w:rPr>
          <w:sz w:val="24"/>
        </w:rPr>
        <w:t xml:space="preserve"> REFERENCE.</w:t>
      </w:r>
    </w:p>
    <w:p w:rsidR="000B1C0F" w:rsidRDefault="000B1C0F" w:rsidP="00570CC1">
      <w:pPr>
        <w:spacing w:after="0" w:line="240" w:lineRule="auto"/>
        <w:ind w:firstLine="720"/>
        <w:rPr>
          <w:sz w:val="24"/>
        </w:rPr>
      </w:pPr>
    </w:p>
    <w:p w:rsidR="00E109DA" w:rsidRDefault="000461E3">
      <w:pPr>
        <w:rPr>
          <w:sz w:val="24"/>
        </w:rPr>
      </w:pPr>
      <w:r>
        <w:rPr>
          <w:sz w:val="24"/>
        </w:rPr>
        <w:t xml:space="preserve">NOTE:  Not all of the </w:t>
      </w:r>
      <w:r w:rsidR="00BF0114">
        <w:rPr>
          <w:sz w:val="24"/>
        </w:rPr>
        <w:t xml:space="preserve">sample </w:t>
      </w:r>
      <w:r>
        <w:rPr>
          <w:sz w:val="24"/>
        </w:rPr>
        <w:t>references in this document are cited.</w:t>
      </w:r>
      <w:r w:rsidR="00E109DA">
        <w:rPr>
          <w:sz w:val="24"/>
        </w:rPr>
        <w:br w:type="page"/>
      </w:r>
    </w:p>
    <w:p w:rsidR="00D11548" w:rsidRDefault="00D11548" w:rsidP="00570CC1">
      <w:pPr>
        <w:spacing w:after="0" w:line="240" w:lineRule="auto"/>
        <w:ind w:firstLine="720"/>
        <w:rPr>
          <w:sz w:val="24"/>
        </w:rPr>
      </w:pPr>
    </w:p>
    <w:p w:rsidR="00570CC1" w:rsidRPr="00D90D5E" w:rsidRDefault="00570CC1" w:rsidP="00570CC1">
      <w:pPr>
        <w:spacing w:after="0" w:line="240" w:lineRule="auto"/>
        <w:ind w:firstLine="720"/>
        <w:rPr>
          <w:sz w:val="24"/>
        </w:rPr>
      </w:pPr>
    </w:p>
    <w:p w:rsidR="00D11548" w:rsidRPr="00964F9A" w:rsidRDefault="00D11548" w:rsidP="00D11548">
      <w:pPr>
        <w:spacing w:after="0" w:line="240" w:lineRule="auto"/>
        <w:jc w:val="center"/>
        <w:rPr>
          <w:b/>
          <w:sz w:val="28"/>
        </w:rPr>
      </w:pPr>
      <w:r w:rsidRPr="00964F9A">
        <w:rPr>
          <w:b/>
          <w:sz w:val="28"/>
        </w:rPr>
        <w:t>References</w:t>
      </w:r>
    </w:p>
    <w:p w:rsidR="00BC577D" w:rsidRPr="00964F9A" w:rsidRDefault="00BC577D" w:rsidP="00D11548">
      <w:pPr>
        <w:spacing w:after="0" w:line="360" w:lineRule="auto"/>
        <w:ind w:firstLine="720"/>
        <w:rPr>
          <w:sz w:val="24"/>
        </w:rPr>
      </w:pPr>
    </w:p>
    <w:p w:rsidR="00E109DA" w:rsidRPr="000461E3" w:rsidRDefault="00E109DA" w:rsidP="000B27E0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color w:val="000000"/>
          <w:sz w:val="24"/>
        </w:rPr>
      </w:pPr>
      <w:r w:rsidRPr="000461E3">
        <w:rPr>
          <w:color w:val="000000"/>
          <w:sz w:val="24"/>
        </w:rPr>
        <w:t>APA. (</w:t>
      </w:r>
      <w:proofErr w:type="spellStart"/>
      <w:r w:rsidRPr="000461E3">
        <w:rPr>
          <w:color w:val="000000"/>
          <w:sz w:val="24"/>
        </w:rPr>
        <w:t>n.d.</w:t>
      </w:r>
      <w:proofErr w:type="spellEnd"/>
      <w:r w:rsidRPr="000461E3">
        <w:rPr>
          <w:color w:val="000000"/>
          <w:sz w:val="24"/>
        </w:rPr>
        <w:t xml:space="preserve">). </w:t>
      </w:r>
      <w:r w:rsidRPr="003F418D">
        <w:rPr>
          <w:i/>
          <w:color w:val="000000"/>
          <w:sz w:val="24"/>
        </w:rPr>
        <w:t>Basics of APS Style Tutorial</w:t>
      </w:r>
      <w:r w:rsidRPr="000461E3">
        <w:rPr>
          <w:color w:val="000000"/>
          <w:sz w:val="24"/>
        </w:rPr>
        <w:t>. [Flash Presentation]. Retrieved from http://flash1r.apa.org/apastyle/basics/index.htm</w:t>
      </w:r>
    </w:p>
    <w:p w:rsidR="00E109DA" w:rsidRPr="000461E3" w:rsidRDefault="00E109DA" w:rsidP="000B27E0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color w:val="000000"/>
          <w:sz w:val="24"/>
        </w:rPr>
      </w:pPr>
    </w:p>
    <w:p w:rsidR="00B663E0" w:rsidRDefault="00B663E0" w:rsidP="000B27E0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color w:val="000000"/>
          <w:sz w:val="24"/>
        </w:rPr>
      </w:pPr>
      <w:r w:rsidRPr="000461E3">
        <w:rPr>
          <w:color w:val="000000"/>
          <w:sz w:val="24"/>
        </w:rPr>
        <w:t xml:space="preserve">Lee, C. (2010, November, 18). </w:t>
      </w:r>
      <w:r w:rsidRPr="003F418D">
        <w:rPr>
          <w:i/>
          <w:color w:val="000000"/>
          <w:sz w:val="24"/>
        </w:rPr>
        <w:t>How to cite something you found on a website using APS style</w:t>
      </w:r>
      <w:r w:rsidRPr="000461E3">
        <w:rPr>
          <w:color w:val="000000"/>
          <w:sz w:val="24"/>
        </w:rPr>
        <w:t>. Retrieved from http://blog.apastyle.org/apastyle/2010/11/how-to-cite-something-you-found-on-a-website-in-apa-style.html?_ga=1.233233630.1554432757.1465822361</w:t>
      </w:r>
    </w:p>
    <w:p w:rsidR="000B27E0" w:rsidRDefault="000B27E0" w:rsidP="000B27E0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color w:val="000000"/>
          <w:sz w:val="24"/>
        </w:rPr>
      </w:pPr>
    </w:p>
    <w:p w:rsidR="00D11548" w:rsidRPr="00964F9A" w:rsidRDefault="00D11548" w:rsidP="000B27E0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color w:val="000000"/>
          <w:sz w:val="24"/>
        </w:rPr>
      </w:pPr>
      <w:r w:rsidRPr="00964F9A">
        <w:rPr>
          <w:color w:val="000000"/>
          <w:sz w:val="24"/>
        </w:rPr>
        <w:t xml:space="preserve">Stevens, J. P. (2009). </w:t>
      </w:r>
      <w:r w:rsidRPr="003F418D">
        <w:rPr>
          <w:i/>
          <w:color w:val="000000"/>
          <w:sz w:val="24"/>
        </w:rPr>
        <w:t>Applied multivariate statistics for the social sciences</w:t>
      </w:r>
      <w:r w:rsidRPr="000461E3">
        <w:rPr>
          <w:color w:val="000000"/>
          <w:sz w:val="24"/>
        </w:rPr>
        <w:t xml:space="preserve"> </w:t>
      </w:r>
      <w:r w:rsidR="003707A4" w:rsidRPr="000461E3">
        <w:rPr>
          <w:color w:val="000000"/>
          <w:sz w:val="24"/>
        </w:rPr>
        <w:t>(</w:t>
      </w:r>
      <w:r w:rsidRPr="000461E3">
        <w:rPr>
          <w:color w:val="000000"/>
          <w:sz w:val="24"/>
        </w:rPr>
        <w:t>5th Ed</w:t>
      </w:r>
      <w:r w:rsidR="003707A4" w:rsidRPr="000461E3">
        <w:rPr>
          <w:color w:val="000000"/>
          <w:sz w:val="24"/>
        </w:rPr>
        <w:t>)</w:t>
      </w:r>
      <w:r w:rsidRPr="00964F9A">
        <w:rPr>
          <w:color w:val="000000"/>
          <w:sz w:val="24"/>
        </w:rPr>
        <w:t>. New York, NY: Routledge.</w:t>
      </w:r>
    </w:p>
    <w:p w:rsidR="000B27E0" w:rsidRDefault="000B27E0" w:rsidP="000B27E0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color w:val="000000"/>
          <w:sz w:val="24"/>
        </w:rPr>
      </w:pPr>
    </w:p>
    <w:p w:rsidR="00D11548" w:rsidRPr="00964F9A" w:rsidRDefault="00D11548" w:rsidP="000B27E0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color w:val="000000"/>
          <w:sz w:val="24"/>
        </w:rPr>
      </w:pPr>
      <w:r w:rsidRPr="00964F9A">
        <w:rPr>
          <w:color w:val="000000"/>
          <w:sz w:val="24"/>
        </w:rPr>
        <w:t xml:space="preserve">Sun, Y. (2013). Do journal authors plagiarize? Using plagiarism detection software to uncover matching text across disciplines. </w:t>
      </w:r>
      <w:r w:rsidRPr="003F418D">
        <w:rPr>
          <w:i/>
          <w:color w:val="000000"/>
          <w:sz w:val="24"/>
        </w:rPr>
        <w:t>Journal of English for Academic Purposes</w:t>
      </w:r>
      <w:r w:rsidRPr="00964F9A">
        <w:rPr>
          <w:color w:val="000000"/>
          <w:sz w:val="24"/>
        </w:rPr>
        <w:t>, 12(4), 264-272. doi:10.1016/j.jeap.2013.07.002</w:t>
      </w:r>
    </w:p>
    <w:p w:rsidR="000B27E0" w:rsidRDefault="000B27E0" w:rsidP="000B27E0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color w:val="000000"/>
          <w:sz w:val="24"/>
        </w:rPr>
      </w:pPr>
    </w:p>
    <w:p w:rsidR="00964F9A" w:rsidRDefault="00E109DA" w:rsidP="000B27E0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r w:rsidR="00641E0B" w:rsidRPr="00964F9A">
        <w:rPr>
          <w:color w:val="000000"/>
          <w:sz w:val="24"/>
        </w:rPr>
        <w:t>Turnitin. (2011). Plagiarism and the web: Myths and realities: White Paper</w:t>
      </w:r>
      <w:r w:rsidR="00641E0B" w:rsidRPr="000461E3">
        <w:rPr>
          <w:color w:val="000000"/>
          <w:sz w:val="24"/>
        </w:rPr>
        <w:t>.</w:t>
      </w:r>
      <w:r w:rsidR="003F418D">
        <w:rPr>
          <w:color w:val="000000"/>
          <w:sz w:val="24"/>
        </w:rPr>
        <w:t xml:space="preserve"> </w:t>
      </w:r>
      <w:r w:rsidR="00641E0B" w:rsidRPr="000461E3">
        <w:rPr>
          <w:color w:val="000000"/>
          <w:sz w:val="24"/>
        </w:rPr>
        <w:t xml:space="preserve"> </w:t>
      </w:r>
      <w:proofErr w:type="spellStart"/>
      <w:proofErr w:type="gramStart"/>
      <w:r w:rsidR="00641E0B" w:rsidRPr="003F418D">
        <w:rPr>
          <w:i/>
          <w:color w:val="000000"/>
          <w:sz w:val="24"/>
        </w:rPr>
        <w:t>iParadigms</w:t>
      </w:r>
      <w:proofErr w:type="spellEnd"/>
      <w:proofErr w:type="gramEnd"/>
      <w:r w:rsidR="00641E0B" w:rsidRPr="00964F9A">
        <w:rPr>
          <w:color w:val="000000"/>
          <w:sz w:val="24"/>
        </w:rPr>
        <w:t>.</w:t>
      </w:r>
      <w:r w:rsidR="007A6522">
        <w:rPr>
          <w:color w:val="000000"/>
          <w:sz w:val="24"/>
        </w:rPr>
        <w:t xml:space="preserve"> Retrieved from: </w:t>
      </w:r>
      <w:hyperlink r:id="rId7" w:history="1">
        <w:r w:rsidR="000461E3" w:rsidRPr="000461E3">
          <w:rPr>
            <w:color w:val="000000"/>
          </w:rPr>
          <w:t>http://pages.turnitin.com/PlagiarismandtheWebHE.htm</w:t>
        </w:r>
      </w:hyperlink>
    </w:p>
    <w:p w:rsidR="000461E3" w:rsidRDefault="000461E3" w:rsidP="000B27E0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color w:val="000000"/>
          <w:sz w:val="24"/>
        </w:rPr>
      </w:pPr>
    </w:p>
    <w:p w:rsidR="000461E3" w:rsidRPr="002113DE" w:rsidRDefault="000461E3" w:rsidP="000461E3">
      <w:pPr>
        <w:widowControl w:val="0"/>
        <w:autoSpaceDE w:val="0"/>
        <w:autoSpaceDN w:val="0"/>
        <w:adjustRightInd w:val="0"/>
        <w:spacing w:after="0" w:line="240" w:lineRule="auto"/>
        <w:rPr>
          <w:sz w:val="24"/>
        </w:rPr>
      </w:pPr>
    </w:p>
    <w:sectPr w:rsidR="000461E3" w:rsidRPr="002113D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77D" w:rsidRDefault="00BC577D" w:rsidP="00BC577D">
      <w:pPr>
        <w:spacing w:after="0" w:line="240" w:lineRule="auto"/>
      </w:pPr>
      <w:r>
        <w:separator/>
      </w:r>
    </w:p>
  </w:endnote>
  <w:endnote w:type="continuationSeparator" w:id="0">
    <w:p w:rsidR="00BC577D" w:rsidRDefault="00BC577D" w:rsidP="00BC5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77D" w:rsidRDefault="00BC577D" w:rsidP="00BC577D">
      <w:pPr>
        <w:spacing w:after="0" w:line="240" w:lineRule="auto"/>
      </w:pPr>
      <w:r>
        <w:separator/>
      </w:r>
    </w:p>
  </w:footnote>
  <w:footnote w:type="continuationSeparator" w:id="0">
    <w:p w:rsidR="00BC577D" w:rsidRDefault="00BC577D" w:rsidP="00BC5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1089509415"/>
      <w:docPartObj>
        <w:docPartGallery w:val="Page Numbers (Top of Page)"/>
        <w:docPartUnique/>
      </w:docPartObj>
    </w:sdtPr>
    <w:sdtEndPr>
      <w:rPr>
        <w:rFonts w:asciiTheme="majorHAnsi" w:hAnsiTheme="majorHAnsi"/>
        <w:noProof/>
      </w:rPr>
    </w:sdtEndPr>
    <w:sdtContent>
      <w:p w:rsidR="00BC577D" w:rsidRPr="00BC577D" w:rsidRDefault="00BC577D" w:rsidP="00BC577D">
        <w:pPr>
          <w:pStyle w:val="Header"/>
          <w:rPr>
            <w:rFonts w:asciiTheme="majorHAnsi" w:hAnsiTheme="majorHAnsi"/>
            <w:sz w:val="24"/>
          </w:rPr>
        </w:pPr>
        <w:r w:rsidRPr="00D90D5E">
          <w:rPr>
            <w:sz w:val="24"/>
          </w:rPr>
          <w:t>Rob Mayes</w:t>
        </w:r>
        <w:r w:rsidRPr="00D90D5E">
          <w:rPr>
            <w:sz w:val="24"/>
          </w:rPr>
          <w:tab/>
        </w:r>
        <w:r w:rsidRPr="00D90D5E">
          <w:rPr>
            <w:sz w:val="24"/>
          </w:rPr>
          <w:tab/>
        </w:r>
        <w:r w:rsidRPr="00D90D5E">
          <w:rPr>
            <w:sz w:val="24"/>
          </w:rPr>
          <w:fldChar w:fldCharType="begin"/>
        </w:r>
        <w:r w:rsidRPr="00D90D5E">
          <w:rPr>
            <w:sz w:val="24"/>
          </w:rPr>
          <w:instrText xml:space="preserve"> PAGE   \* MERGEFORMAT </w:instrText>
        </w:r>
        <w:r w:rsidRPr="00D90D5E">
          <w:rPr>
            <w:sz w:val="24"/>
          </w:rPr>
          <w:fldChar w:fldCharType="separate"/>
        </w:r>
        <w:r w:rsidR="001548F2">
          <w:rPr>
            <w:noProof/>
            <w:sz w:val="24"/>
          </w:rPr>
          <w:t>2</w:t>
        </w:r>
        <w:r w:rsidRPr="00D90D5E">
          <w:rPr>
            <w:noProof/>
            <w:sz w:val="24"/>
          </w:rPr>
          <w:fldChar w:fldCharType="end"/>
        </w:r>
      </w:p>
    </w:sdtContent>
  </w:sdt>
  <w:p w:rsidR="00BC577D" w:rsidRPr="00BC577D" w:rsidRDefault="00BC577D">
    <w:pPr>
      <w:pStyle w:val="Header"/>
      <w:rPr>
        <w:rFonts w:asciiTheme="majorHAnsi" w:hAnsiTheme="majorHAnsi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7D"/>
    <w:rsid w:val="000215CD"/>
    <w:rsid w:val="00023349"/>
    <w:rsid w:val="0003384B"/>
    <w:rsid w:val="000461E3"/>
    <w:rsid w:val="00076D6B"/>
    <w:rsid w:val="0008341B"/>
    <w:rsid w:val="0008453D"/>
    <w:rsid w:val="000B1C0F"/>
    <w:rsid w:val="000B27E0"/>
    <w:rsid w:val="000C04F3"/>
    <w:rsid w:val="000C61B5"/>
    <w:rsid w:val="000D15CE"/>
    <w:rsid w:val="000F5ECD"/>
    <w:rsid w:val="000F73DE"/>
    <w:rsid w:val="001342D0"/>
    <w:rsid w:val="00137BA4"/>
    <w:rsid w:val="00153218"/>
    <w:rsid w:val="001548F2"/>
    <w:rsid w:val="001671EB"/>
    <w:rsid w:val="001778AF"/>
    <w:rsid w:val="00186DCD"/>
    <w:rsid w:val="001A7D6F"/>
    <w:rsid w:val="001B2731"/>
    <w:rsid w:val="001D2A85"/>
    <w:rsid w:val="001D5881"/>
    <w:rsid w:val="002113DE"/>
    <w:rsid w:val="00214C0E"/>
    <w:rsid w:val="0021738C"/>
    <w:rsid w:val="00223155"/>
    <w:rsid w:val="00261F34"/>
    <w:rsid w:val="002805AF"/>
    <w:rsid w:val="00285E52"/>
    <w:rsid w:val="002B6CF1"/>
    <w:rsid w:val="002C34E8"/>
    <w:rsid w:val="002D1A30"/>
    <w:rsid w:val="002D2272"/>
    <w:rsid w:val="002D6E3C"/>
    <w:rsid w:val="00350819"/>
    <w:rsid w:val="003547EC"/>
    <w:rsid w:val="003707A4"/>
    <w:rsid w:val="00394D76"/>
    <w:rsid w:val="003B4E45"/>
    <w:rsid w:val="003C75CD"/>
    <w:rsid w:val="003E2B52"/>
    <w:rsid w:val="003F418D"/>
    <w:rsid w:val="00405FE0"/>
    <w:rsid w:val="00430A59"/>
    <w:rsid w:val="00447FB3"/>
    <w:rsid w:val="00452028"/>
    <w:rsid w:val="004525B2"/>
    <w:rsid w:val="0046648B"/>
    <w:rsid w:val="004A2451"/>
    <w:rsid w:val="004B3BA6"/>
    <w:rsid w:val="004F2206"/>
    <w:rsid w:val="00570CC1"/>
    <w:rsid w:val="00596139"/>
    <w:rsid w:val="005A1C3E"/>
    <w:rsid w:val="005B2D02"/>
    <w:rsid w:val="005F3749"/>
    <w:rsid w:val="00626F0B"/>
    <w:rsid w:val="00641E0B"/>
    <w:rsid w:val="00650FBF"/>
    <w:rsid w:val="0066414B"/>
    <w:rsid w:val="006742C2"/>
    <w:rsid w:val="0068350C"/>
    <w:rsid w:val="00691C11"/>
    <w:rsid w:val="00693D2B"/>
    <w:rsid w:val="006978F3"/>
    <w:rsid w:val="006A551B"/>
    <w:rsid w:val="006E447E"/>
    <w:rsid w:val="00730BD8"/>
    <w:rsid w:val="0073386B"/>
    <w:rsid w:val="00744607"/>
    <w:rsid w:val="0079110B"/>
    <w:rsid w:val="007A6522"/>
    <w:rsid w:val="007A66BA"/>
    <w:rsid w:val="007D1DFA"/>
    <w:rsid w:val="007F7AB3"/>
    <w:rsid w:val="0081787D"/>
    <w:rsid w:val="008350AD"/>
    <w:rsid w:val="008462B1"/>
    <w:rsid w:val="00855409"/>
    <w:rsid w:val="008A2D3A"/>
    <w:rsid w:val="008A6DFB"/>
    <w:rsid w:val="008E3FEE"/>
    <w:rsid w:val="00912194"/>
    <w:rsid w:val="009302ED"/>
    <w:rsid w:val="00931F62"/>
    <w:rsid w:val="0096118E"/>
    <w:rsid w:val="00964F9A"/>
    <w:rsid w:val="009969A4"/>
    <w:rsid w:val="009A6A50"/>
    <w:rsid w:val="009C1CBE"/>
    <w:rsid w:val="009D36CD"/>
    <w:rsid w:val="009F502F"/>
    <w:rsid w:val="00A0070B"/>
    <w:rsid w:val="00A10AB0"/>
    <w:rsid w:val="00A1588E"/>
    <w:rsid w:val="00A2239D"/>
    <w:rsid w:val="00A33897"/>
    <w:rsid w:val="00A42A08"/>
    <w:rsid w:val="00A535D5"/>
    <w:rsid w:val="00A66C9D"/>
    <w:rsid w:val="00A94016"/>
    <w:rsid w:val="00AD1D07"/>
    <w:rsid w:val="00AD61BB"/>
    <w:rsid w:val="00AE7E06"/>
    <w:rsid w:val="00B05EEB"/>
    <w:rsid w:val="00B1028E"/>
    <w:rsid w:val="00B30BBE"/>
    <w:rsid w:val="00B3160E"/>
    <w:rsid w:val="00B35B7D"/>
    <w:rsid w:val="00B40695"/>
    <w:rsid w:val="00B40C90"/>
    <w:rsid w:val="00B502CD"/>
    <w:rsid w:val="00B663E0"/>
    <w:rsid w:val="00B671DA"/>
    <w:rsid w:val="00B67461"/>
    <w:rsid w:val="00B702AD"/>
    <w:rsid w:val="00B845ED"/>
    <w:rsid w:val="00B93817"/>
    <w:rsid w:val="00BA76AF"/>
    <w:rsid w:val="00BC577D"/>
    <w:rsid w:val="00BE418A"/>
    <w:rsid w:val="00BF0114"/>
    <w:rsid w:val="00C05ABB"/>
    <w:rsid w:val="00C37C29"/>
    <w:rsid w:val="00C6670A"/>
    <w:rsid w:val="00C754BC"/>
    <w:rsid w:val="00D11548"/>
    <w:rsid w:val="00D8321B"/>
    <w:rsid w:val="00D90434"/>
    <w:rsid w:val="00D90D5E"/>
    <w:rsid w:val="00D94392"/>
    <w:rsid w:val="00DA7458"/>
    <w:rsid w:val="00DB00EF"/>
    <w:rsid w:val="00DB1376"/>
    <w:rsid w:val="00DD44B1"/>
    <w:rsid w:val="00E109DA"/>
    <w:rsid w:val="00E440DB"/>
    <w:rsid w:val="00E603CC"/>
    <w:rsid w:val="00EE1466"/>
    <w:rsid w:val="00EE798E"/>
    <w:rsid w:val="00EF414B"/>
    <w:rsid w:val="00F060AD"/>
    <w:rsid w:val="00F71689"/>
    <w:rsid w:val="00F75264"/>
    <w:rsid w:val="00FB006A"/>
    <w:rsid w:val="00FB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333E1970-CEDC-4C27-9298-20BCC75E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77D"/>
  </w:style>
  <w:style w:type="paragraph" w:styleId="Footer">
    <w:name w:val="footer"/>
    <w:basedOn w:val="Normal"/>
    <w:link w:val="FooterChar"/>
    <w:uiPriority w:val="99"/>
    <w:unhideWhenUsed/>
    <w:rsid w:val="00BC5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77D"/>
  </w:style>
  <w:style w:type="paragraph" w:styleId="BalloonText">
    <w:name w:val="Balloon Text"/>
    <w:basedOn w:val="Normal"/>
    <w:link w:val="BalloonTextChar"/>
    <w:uiPriority w:val="99"/>
    <w:semiHidden/>
    <w:unhideWhenUsed/>
    <w:rsid w:val="00964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61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pages.turnitin.com/PlagiarismandtheWebHE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rjm2096</dc:creator>
  <cp:lastModifiedBy>Mayes, Robin</cp:lastModifiedBy>
  <cp:revision>5</cp:revision>
  <dcterms:created xsi:type="dcterms:W3CDTF">2016-06-17T22:12:00Z</dcterms:created>
  <dcterms:modified xsi:type="dcterms:W3CDTF">2016-10-03T16:03:00Z</dcterms:modified>
</cp:coreProperties>
</file>