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B49" w:rsidRDefault="00753883" w:rsidP="0012717B">
      <w:pPr>
        <w:jc w:val="center"/>
        <w:rPr>
          <w:rFonts w:ascii="Broadway" w:hAnsi="Broadway"/>
          <w:sz w:val="32"/>
          <w:szCs w:val="32"/>
        </w:rPr>
      </w:pPr>
      <w:r w:rsidRPr="0012717B">
        <w:rPr>
          <w:rFonts w:ascii="Broadway" w:hAnsi="Broadway"/>
          <w:sz w:val="32"/>
          <w:szCs w:val="32"/>
        </w:rPr>
        <w:t>SPEEDING UP &amp; SLOWING DOWN TIME</w:t>
      </w:r>
    </w:p>
    <w:p w:rsidR="0012717B" w:rsidRDefault="0012717B" w:rsidP="0012717B">
      <w:pPr>
        <w:jc w:val="center"/>
        <w:rPr>
          <w:rFonts w:asciiTheme="majorHAnsi" w:hAnsiTheme="majorHAnsi"/>
          <w:b/>
        </w:rPr>
      </w:pPr>
      <w:r>
        <w:rPr>
          <w:rFonts w:asciiTheme="majorHAnsi" w:hAnsiTheme="majorHAnsi"/>
          <w:b/>
        </w:rPr>
        <w:t>by</w:t>
      </w:r>
    </w:p>
    <w:p w:rsidR="0012717B" w:rsidRDefault="0012717B" w:rsidP="0012717B">
      <w:pPr>
        <w:jc w:val="center"/>
        <w:rPr>
          <w:rFonts w:asciiTheme="majorHAnsi" w:hAnsiTheme="majorHAnsi"/>
          <w:b/>
        </w:rPr>
      </w:pPr>
      <w:r>
        <w:rPr>
          <w:rFonts w:asciiTheme="majorHAnsi" w:hAnsiTheme="majorHAnsi"/>
          <w:b/>
        </w:rPr>
        <w:t>Marguerite dar Boggia</w:t>
      </w:r>
    </w:p>
    <w:p w:rsidR="00753883" w:rsidRDefault="00753883"/>
    <w:p w:rsidR="00753883" w:rsidRDefault="004E4771">
      <w:r>
        <w:rPr>
          <w:noProof/>
          <w:lang w:eastAsia="en-US"/>
        </w:rPr>
        <w:drawing>
          <wp:anchor distT="0" distB="0" distL="114300" distR="114300" simplePos="0" relativeHeight="251660288" behindDoc="0" locked="0" layoutInCell="1" allowOverlap="1">
            <wp:simplePos x="0" y="0"/>
            <wp:positionH relativeFrom="column">
              <wp:posOffset>3810</wp:posOffset>
            </wp:positionH>
            <wp:positionV relativeFrom="paragraph">
              <wp:posOffset>37465</wp:posOffset>
            </wp:positionV>
            <wp:extent cx="2404110" cy="1813560"/>
            <wp:effectExtent l="19050" t="0" r="0" b="0"/>
            <wp:wrapSquare wrapText="bothSides"/>
            <wp:docPr id="56" name="260AD507-C9F7-4334-8360-03A0EBC7B93C" descr="cid:34F63A72-988E-4B29-8759-9AD844C9A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AD507-C9F7-4334-8360-03A0EBC7B93C" descr="cid:34F63A72-988E-4B29-8759-9AD844C9A62C"/>
                    <pic:cNvPicPr>
                      <a:picLocks noChangeAspect="1" noChangeArrowheads="1"/>
                    </pic:cNvPicPr>
                  </pic:nvPicPr>
                  <pic:blipFill>
                    <a:blip r:embed="rId7" r:link="rId8"/>
                    <a:srcRect/>
                    <a:stretch>
                      <a:fillRect/>
                    </a:stretch>
                  </pic:blipFill>
                  <pic:spPr bwMode="auto">
                    <a:xfrm>
                      <a:off x="0" y="0"/>
                      <a:ext cx="2404110" cy="1813560"/>
                    </a:xfrm>
                    <a:prstGeom prst="rect">
                      <a:avLst/>
                    </a:prstGeom>
                    <a:noFill/>
                    <a:ln w="9525">
                      <a:noFill/>
                      <a:miter lim="800000"/>
                      <a:headEnd/>
                      <a:tailEnd/>
                    </a:ln>
                  </pic:spPr>
                </pic:pic>
              </a:graphicData>
            </a:graphic>
          </wp:anchor>
        </w:drawing>
      </w:r>
      <w:r w:rsidR="00EB0C1F">
        <w:tab/>
      </w:r>
      <w:r w:rsidR="00753883">
        <w:t>One hundred years ago, we would have laughed at that conception. Not today.</w:t>
      </w:r>
    </w:p>
    <w:p w:rsidR="00EB0C1F" w:rsidRDefault="00753883" w:rsidP="00EB0C1F">
      <w:pPr>
        <w:jc w:val="both"/>
      </w:pPr>
      <w:r>
        <w:tab/>
        <w:t>Arthur Godfrey in the 70's was a famous TV personality. He had been a</w:t>
      </w:r>
      <w:r w:rsidR="00EB0C1F">
        <w:t xml:space="preserve">n experienced </w:t>
      </w:r>
      <w:r>
        <w:t xml:space="preserve"> pilot. He scoffed at the idea of vortices in the earth and the so-called Bermuda triangle where over one thousand people have disappeared. On the </w:t>
      </w:r>
      <w:r w:rsidR="00EB0C1F">
        <w:t xml:space="preserve">popular </w:t>
      </w:r>
      <w:r>
        <w:t>Dick Cavett TV show in the</w:t>
      </w:r>
      <w:r w:rsidR="00132A1E">
        <w:t xml:space="preserve"> late 60's and early</w:t>
      </w:r>
      <w:r>
        <w:t xml:space="preserve"> 70's,</w:t>
      </w:r>
      <w:r w:rsidR="00132A1E">
        <w:t xml:space="preserve"> a debate was set between </w:t>
      </w:r>
      <w:r>
        <w:t>Ian Stevenson</w:t>
      </w:r>
      <w:r w:rsidR="00132A1E">
        <w:t xml:space="preserve"> and Arthur Godfrey. Stevenson</w:t>
      </w:r>
      <w:r>
        <w:t xml:space="preserve"> placed a globe of the world with ten</w:t>
      </w:r>
      <w:r w:rsidR="00132A1E">
        <w:t xml:space="preserve"> vortex</w:t>
      </w:r>
      <w:r>
        <w:t xml:space="preserve"> points marked on the globe</w:t>
      </w:r>
      <w:r w:rsidR="00132A1E">
        <w:t>. He laid out the evidence of its effect.  Arthur Godfrey had had three different experiences in those same areas. In one case, while flying through the Devil's Sea, south of Japan, Godrey lost all radio and instrument contact for an hour and a half. He was terrified. He had only four hours of gas.</w:t>
      </w:r>
      <w:r w:rsidR="00EB0C1F">
        <w:t xml:space="preserve"> He found that when flying straight down the East Coast over the ocean, He had to keep a watchful eye on his instruments.</w:t>
      </w:r>
      <w:r w:rsidR="00133979">
        <w:t xml:space="preserve"> </w:t>
      </w:r>
      <w:r w:rsidR="00EB0C1F">
        <w:t xml:space="preserve">Other pilots </w:t>
      </w:r>
      <w:r w:rsidR="00133979">
        <w:t xml:space="preserve">after viewing the program called in and </w:t>
      </w:r>
      <w:r w:rsidR="00EB0C1F">
        <w:t xml:space="preserve">suggested that the North and South Poles should be included with the ten </w:t>
      </w:r>
      <w:r w:rsidR="005D61B0">
        <w:t>VORTEX</w:t>
      </w:r>
      <w:r w:rsidR="00C70725">
        <w:t xml:space="preserve"> </w:t>
      </w:r>
      <w:r w:rsidR="00EB0C1F">
        <w:t>points.</w:t>
      </w:r>
      <w:r w:rsidR="006660CB">
        <w:rPr>
          <w:vertAlign w:val="superscript"/>
        </w:rPr>
        <w:t>1</w:t>
      </w:r>
    </w:p>
    <w:p w:rsidR="00121959" w:rsidRDefault="00121959" w:rsidP="00EB0C1F">
      <w:pPr>
        <w:jc w:val="both"/>
      </w:pPr>
      <w:r>
        <w:tab/>
        <w:t>In 1974 Charles Berlitz wrote "The Bermuda Triangle". He gave an account of the National Airlines 727 time slip.  The passenger plane was on approach to landing</w:t>
      </w:r>
      <w:r w:rsidR="00A643E1">
        <w:t xml:space="preserve"> in Miami airport,</w:t>
      </w:r>
      <w:r>
        <w:t xml:space="preserve"> when it suddenly disappeared from the radar screen for about 10 minutes. There was panic at the Air Control Center. It reappeared 10 minutes later in exactly the same position it held in flight when it disappeared.  </w:t>
      </w:r>
      <w:r w:rsidR="008303AC">
        <w:t xml:space="preserve">Several airliners flew through the space they had occupied in those ten minutes.  The crew and the passengers </w:t>
      </w:r>
      <w:r w:rsidR="00AB7344">
        <w:t xml:space="preserve">had no idea of </w:t>
      </w:r>
      <w:r w:rsidR="008303AC">
        <w:t xml:space="preserve"> anything </w:t>
      </w:r>
      <w:r w:rsidR="00AB7344">
        <w:t xml:space="preserve">that </w:t>
      </w:r>
      <w:r w:rsidR="008303AC">
        <w:t>had happened. Their watches were slow by 10 minutes.</w:t>
      </w:r>
      <w:r w:rsidR="006660CB">
        <w:rPr>
          <w:vertAlign w:val="superscript"/>
        </w:rPr>
        <w:t>2</w:t>
      </w:r>
    </w:p>
    <w:p w:rsidR="00490175" w:rsidRDefault="006660CB" w:rsidP="00EB0C1F">
      <w:pPr>
        <w:jc w:val="both"/>
      </w:pPr>
      <w:r>
        <w:tab/>
      </w:r>
      <w:r w:rsidR="008303AC">
        <w:t xml:space="preserve">Dr. Dewey Larson built a successful model of our universe beginning in the 1950's, by assuming time has three dimensions.  Larson's concept was that the entire universe is formed by nothing more than </w:t>
      </w:r>
      <w:r w:rsidR="00676BF0">
        <w:t>MOTION</w:t>
      </w:r>
      <w:r>
        <w:rPr>
          <w:vertAlign w:val="superscript"/>
        </w:rPr>
        <w:t>3</w:t>
      </w:r>
      <w:r w:rsidR="008303AC">
        <w:t>--</w:t>
      </w:r>
      <w:r w:rsidR="00155D42">
        <w:t>I believe h</w:t>
      </w:r>
      <w:r w:rsidR="00A643E1">
        <w:t xml:space="preserve">e is correct. </w:t>
      </w:r>
    </w:p>
    <w:p w:rsidR="007746E9" w:rsidRDefault="00490175" w:rsidP="00EB0C1F">
      <w:pPr>
        <w:jc w:val="both"/>
      </w:pPr>
      <w:r>
        <w:tab/>
      </w:r>
      <w:r w:rsidR="006660CB">
        <w:t xml:space="preserve">The following is from </w:t>
      </w:r>
      <w:r w:rsidR="00D619D7">
        <w:t>the Ageless Wisdom Teachings:</w:t>
      </w:r>
      <w:r w:rsidR="006660CB">
        <w:t xml:space="preserve"> </w:t>
      </w:r>
      <w:r w:rsidR="00A643E1">
        <w:t>"Some ancient books have taught that the entire vault of heaven is a vast sphere, revolving slowly like a stupendous wheel, and carrying with it, in its revolution, the entire number of constellations and of universes contained within it.</w:t>
      </w:r>
      <w:r w:rsidR="00F85D4A">
        <w:t>.</w:t>
      </w:r>
      <w:r w:rsidR="00155D42">
        <w:t>..</w:t>
      </w:r>
      <w:r w:rsidR="00A643E1">
        <w:t>...this statement contains within it</w:t>
      </w:r>
      <w:r w:rsidR="00155D42">
        <w:t>,</w:t>
      </w:r>
      <w:r w:rsidR="00A643E1">
        <w:t xml:space="preserve"> the seed of thought, the germ of truths, and the </w:t>
      </w:r>
      <w:r w:rsidR="00A643E1" w:rsidRPr="00155D42">
        <w:rPr>
          <w:b/>
        </w:rPr>
        <w:t>clue to the mystery of the universe</w:t>
      </w:r>
      <w:r w:rsidR="00A643E1">
        <w:t>."</w:t>
      </w:r>
      <w:r w:rsidR="00D619D7">
        <w:rPr>
          <w:vertAlign w:val="superscript"/>
        </w:rPr>
        <w:t>4</w:t>
      </w:r>
      <w:r w:rsidR="00A643E1">
        <w:t xml:space="preserve"> </w:t>
      </w:r>
    </w:p>
    <w:p w:rsidR="008303AC" w:rsidRDefault="007746E9" w:rsidP="00EB0C1F">
      <w:pPr>
        <w:jc w:val="both"/>
      </w:pPr>
      <w:r>
        <w:tab/>
      </w:r>
      <w:r w:rsidR="009924E0">
        <w:t xml:space="preserve"> </w:t>
      </w:r>
      <w:r w:rsidR="00A643E1">
        <w:t>Every form in manifes</w:t>
      </w:r>
      <w:r w:rsidR="00F85D4A">
        <w:t>t</w:t>
      </w:r>
      <w:r w:rsidR="00A643E1">
        <w:t>ation appropriates, or is pervaded by, a</w:t>
      </w:r>
      <w:r w:rsidR="00463529">
        <w:t>s much</w:t>
      </w:r>
      <w:r w:rsidR="00F85D4A">
        <w:t xml:space="preserve"> of the world soul </w:t>
      </w:r>
      <w:r w:rsidR="00463529">
        <w:t>as</w:t>
      </w:r>
      <w:r w:rsidR="00F85D4A">
        <w:t xml:space="preserve"> its capacity will permit.</w:t>
      </w:r>
      <w:r w:rsidR="00D619D7">
        <w:rPr>
          <w:vertAlign w:val="superscript"/>
        </w:rPr>
        <w:t>5</w:t>
      </w:r>
      <w:r w:rsidR="009924E0">
        <w:t xml:space="preserve"> </w:t>
      </w:r>
      <w:r w:rsidR="00463529">
        <w:t xml:space="preserve"> </w:t>
      </w:r>
    </w:p>
    <w:p w:rsidR="00490175" w:rsidRDefault="00EB0C1F" w:rsidP="001B469E">
      <w:pPr>
        <w:jc w:val="both"/>
      </w:pPr>
      <w:r>
        <w:tab/>
        <w:t xml:space="preserve">Harry Oldfield of London, England, </w:t>
      </w:r>
      <w:r w:rsidR="00F85D4A">
        <w:t>was given a microscope</w:t>
      </w:r>
      <w:r w:rsidR="00490175">
        <w:t>,</w:t>
      </w:r>
      <w:r w:rsidR="00F85D4A">
        <w:t xml:space="preserve"> </w:t>
      </w:r>
      <w:r>
        <w:t>when he was ten years of age</w:t>
      </w:r>
      <w:r w:rsidR="00F85D4A">
        <w:t>.</w:t>
      </w:r>
      <w:r>
        <w:t xml:space="preserve"> A new world opened up for him.</w:t>
      </w:r>
      <w:r w:rsidR="00657B3E">
        <w:t xml:space="preserve"> He wanted to heal people.</w:t>
      </w:r>
      <w:r>
        <w:t xml:space="preserve"> </w:t>
      </w:r>
      <w:r w:rsidR="00F85D4A">
        <w:t>He developed</w:t>
      </w:r>
      <w:r w:rsidR="00657B3E">
        <w:t xml:space="preserve"> </w:t>
      </w:r>
      <w:r w:rsidR="00D619D7">
        <w:t xml:space="preserve">machines and </w:t>
      </w:r>
      <w:r w:rsidR="00657B3E">
        <w:t>instruments us</w:t>
      </w:r>
      <w:r w:rsidR="00F85D4A">
        <w:t>ing</w:t>
      </w:r>
      <w:r w:rsidR="00657B3E">
        <w:t xml:space="preserve"> electromagnetic resonance with crystals to restore balance to the system. Nikola Tesla experimented with electromagnetic resonance.  When an earthquake was created, he took a sledgehammer and smashed the instrument causing the vibration. </w:t>
      </w:r>
      <w:r w:rsidR="00931D86">
        <w:t xml:space="preserve">One can imagine the energy evoked from the use of electromagnetic resonance. </w:t>
      </w:r>
    </w:p>
    <w:p w:rsidR="00260890" w:rsidRDefault="00490175" w:rsidP="001B469E">
      <w:pPr>
        <w:jc w:val="both"/>
      </w:pPr>
      <w:r>
        <w:lastRenderedPageBreak/>
        <w:tab/>
      </w:r>
      <w:r w:rsidR="00931D86">
        <w:t xml:space="preserve"> </w:t>
      </w:r>
      <w:r w:rsidR="00F85D4A">
        <w:t>Oldfield found that a blue light opto-crystal therapy unit, which pulsed blue light through</w:t>
      </w:r>
      <w:r w:rsidR="004E4771">
        <w:t xml:space="preserve"> </w:t>
      </w:r>
      <w:r w:rsidR="004E4771" w:rsidRPr="004E4771">
        <w:rPr>
          <w:b/>
        </w:rPr>
        <w:t>BLUE</w:t>
      </w:r>
      <w:r w:rsidR="00F85D4A" w:rsidRPr="004E4771">
        <w:rPr>
          <w:b/>
        </w:rPr>
        <w:t xml:space="preserve"> crystals, </w:t>
      </w:r>
      <w:r w:rsidR="004E4771" w:rsidRPr="004E4771">
        <w:rPr>
          <w:b/>
        </w:rPr>
        <w:t>SPEEDS UP TIME</w:t>
      </w:r>
      <w:r w:rsidRPr="004E4771">
        <w:rPr>
          <w:b/>
        </w:rPr>
        <w:t xml:space="preserve"> and </w:t>
      </w:r>
      <w:r w:rsidR="004E4771">
        <w:rPr>
          <w:b/>
        </w:rPr>
        <w:t>RED</w:t>
      </w:r>
      <w:r w:rsidRPr="004E4771">
        <w:rPr>
          <w:b/>
        </w:rPr>
        <w:t xml:space="preserve"> crystal</w:t>
      </w:r>
      <w:r w:rsidR="004E4771">
        <w:rPr>
          <w:b/>
        </w:rPr>
        <w:t>s</w:t>
      </w:r>
      <w:r w:rsidRPr="004E4771">
        <w:rPr>
          <w:b/>
        </w:rPr>
        <w:t xml:space="preserve"> </w:t>
      </w:r>
      <w:r w:rsidR="004E4771" w:rsidRPr="004E4771">
        <w:rPr>
          <w:b/>
        </w:rPr>
        <w:t xml:space="preserve">SLOWS DOWN </w:t>
      </w:r>
      <w:r w:rsidRPr="00490175">
        <w:rPr>
          <w:b/>
        </w:rPr>
        <w:t>time</w:t>
      </w:r>
      <w:r>
        <w:t>.</w:t>
      </w:r>
      <w:r w:rsidR="00D619D7">
        <w:rPr>
          <w:vertAlign w:val="superscript"/>
        </w:rPr>
        <w:t>6</w:t>
      </w:r>
      <w:r w:rsidR="00260890">
        <w:tab/>
        <w:t>Oldfield fed fractal equations into the computer which generate images similar to patterns found in nature, such as the following.</w:t>
      </w:r>
    </w:p>
    <w:p w:rsidR="0014110D" w:rsidRDefault="0014110D" w:rsidP="001B469E">
      <w:pPr>
        <w:jc w:val="both"/>
      </w:pPr>
    </w:p>
    <w:p w:rsidR="00260890" w:rsidRDefault="0014110D" w:rsidP="00C578F0">
      <w:pPr>
        <w:jc w:val="center"/>
      </w:pPr>
      <w:r>
        <w:rPr>
          <w:noProof/>
          <w:lang w:eastAsia="en-US"/>
        </w:rPr>
        <w:drawing>
          <wp:inline distT="0" distB="0" distL="0" distR="0">
            <wp:extent cx="3810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100" cy="7620"/>
                    </a:xfrm>
                    <a:prstGeom prst="rect">
                      <a:avLst/>
                    </a:prstGeom>
                    <a:noFill/>
                    <a:ln w="9525">
                      <a:noFill/>
                      <a:miter lim="800000"/>
                      <a:headEnd/>
                      <a:tailEnd/>
                    </a:ln>
                  </pic:spPr>
                </pic:pic>
              </a:graphicData>
            </a:graphic>
          </wp:inline>
        </w:drawing>
      </w:r>
      <w:r w:rsidR="00C578F0">
        <w:rPr>
          <w:noProof/>
          <w:lang w:eastAsia="en-US"/>
        </w:rPr>
        <w:drawing>
          <wp:inline distT="0" distB="0" distL="0" distR="0">
            <wp:extent cx="4599623" cy="30175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599623" cy="3017520"/>
                    </a:xfrm>
                    <a:prstGeom prst="rect">
                      <a:avLst/>
                    </a:prstGeom>
                    <a:noFill/>
                    <a:ln w="9525">
                      <a:noFill/>
                      <a:miter lim="800000"/>
                      <a:headEnd/>
                      <a:tailEnd/>
                    </a:ln>
                  </pic:spPr>
                </pic:pic>
              </a:graphicData>
            </a:graphic>
          </wp:inline>
        </w:drawing>
      </w:r>
    </w:p>
    <w:p w:rsidR="00C82EC8" w:rsidRDefault="00C82EC8" w:rsidP="00C82EC8">
      <w:pPr>
        <w:jc w:val="both"/>
      </w:pPr>
    </w:p>
    <w:p w:rsidR="00C82EC8" w:rsidRDefault="005E7793" w:rsidP="00C82EC8">
      <w:pPr>
        <w:jc w:val="both"/>
      </w:pPr>
      <w:r>
        <w:rPr>
          <w:noProof/>
          <w:lang w:eastAsia="en-US"/>
        </w:rPr>
        <w:drawing>
          <wp:anchor distT="0" distB="0" distL="114300" distR="114300" simplePos="0" relativeHeight="251659264" behindDoc="0" locked="0" layoutInCell="1" allowOverlap="1">
            <wp:simplePos x="0" y="0"/>
            <wp:positionH relativeFrom="column">
              <wp:posOffset>-26670</wp:posOffset>
            </wp:positionH>
            <wp:positionV relativeFrom="paragraph">
              <wp:posOffset>53340</wp:posOffset>
            </wp:positionV>
            <wp:extent cx="838835" cy="2194560"/>
            <wp:effectExtent l="1905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838835" cy="2194560"/>
                    </a:xfrm>
                    <a:prstGeom prst="rect">
                      <a:avLst/>
                    </a:prstGeom>
                    <a:noFill/>
                    <a:ln w="9525">
                      <a:noFill/>
                      <a:miter lim="800000"/>
                      <a:headEnd/>
                      <a:tailEnd/>
                    </a:ln>
                  </pic:spPr>
                </pic:pic>
              </a:graphicData>
            </a:graphic>
          </wp:anchor>
        </w:drawing>
      </w:r>
      <w:r w:rsidR="00C82EC8">
        <w:tab/>
        <w:t xml:space="preserve">He has his own way of representing </w:t>
      </w:r>
      <w:r w:rsidR="004E4771">
        <w:t xml:space="preserve">the seven </w:t>
      </w:r>
      <w:r w:rsidR="005F76EC">
        <w:t xml:space="preserve">force centers known as </w:t>
      </w:r>
      <w:r w:rsidR="00C82EC8">
        <w:t>chakras</w:t>
      </w:r>
      <w:r w:rsidR="005F76EC">
        <w:t>,</w:t>
      </w:r>
      <w:r w:rsidR="00C82EC8">
        <w:t xml:space="preserve"> using color coded zones on the body.  </w:t>
      </w:r>
      <w:r>
        <w:t>These are some of the colors.</w:t>
      </w:r>
      <w:r w:rsidR="005F76EC">
        <w:t xml:space="preserve"> </w:t>
      </w:r>
      <w:r w:rsidR="0070345C">
        <w:t>The color r</w:t>
      </w:r>
      <w:r w:rsidR="005F76EC">
        <w:t>ed is not shown. It is</w:t>
      </w:r>
      <w:r w:rsidR="0070345C">
        <w:t xml:space="preserve"> the center</w:t>
      </w:r>
      <w:r w:rsidR="005F76EC">
        <w:t xml:space="preserve"> at the base of the spine. </w:t>
      </w:r>
    </w:p>
    <w:p w:rsidR="00602499" w:rsidRDefault="00AB7344" w:rsidP="001B469E">
      <w:pPr>
        <w:jc w:val="both"/>
      </w:pPr>
      <w:r>
        <w:tab/>
      </w:r>
      <w:r w:rsidR="00931D86">
        <w:t>It is said that we are made in God's image.  Our etheric body</w:t>
      </w:r>
      <w:r w:rsidR="00336CF3">
        <w:rPr>
          <w:vertAlign w:val="superscript"/>
        </w:rPr>
        <w:t>7</w:t>
      </w:r>
      <w:r w:rsidR="00931D86">
        <w:t>, as well as our other subtle bodies, astral or emotional, and spiritual bodies</w:t>
      </w:r>
      <w:r w:rsidR="001E004B">
        <w:t>, have VORTICES that govern</w:t>
      </w:r>
      <w:r w:rsidR="00986BE8">
        <w:t>, vitalize</w:t>
      </w:r>
      <w:r w:rsidR="001E004B">
        <w:t xml:space="preserve"> and control their dense counterparts.  In the human body, they are called</w:t>
      </w:r>
      <w:r w:rsidR="005E7793">
        <w:t>,</w:t>
      </w:r>
      <w:r w:rsidR="00490175">
        <w:t xml:space="preserve"> </w:t>
      </w:r>
      <w:r w:rsidR="001E004B">
        <w:t xml:space="preserve">CHAKRAS. Books are written about them and how they affect the nervous system, the endocrine or glandular system and the blood stream.  </w:t>
      </w:r>
      <w:r w:rsidR="00463529">
        <w:t xml:space="preserve">The </w:t>
      </w:r>
      <w:r w:rsidR="00986BE8">
        <w:t>three</w:t>
      </w:r>
      <w:r w:rsidR="00463529">
        <w:t xml:space="preserve"> FREE pages weekly that I send out</w:t>
      </w:r>
      <w:r w:rsidR="00986BE8">
        <w:t xml:space="preserve"> online</w:t>
      </w:r>
      <w:r w:rsidR="00463529">
        <w:t xml:space="preserve"> </w:t>
      </w:r>
      <w:r w:rsidR="00877608">
        <w:t>explain</w:t>
      </w:r>
      <w:r w:rsidR="00463529">
        <w:t xml:space="preserve"> how these </w:t>
      </w:r>
      <w:r w:rsidR="00676BF0">
        <w:t xml:space="preserve">energies </w:t>
      </w:r>
      <w:r w:rsidR="00490175">
        <w:t>vitalize</w:t>
      </w:r>
      <w:r w:rsidR="00877608">
        <w:t>, govern</w:t>
      </w:r>
      <w:r w:rsidR="00490175">
        <w:t xml:space="preserve"> and control the </w:t>
      </w:r>
      <w:r w:rsidR="00986BE8">
        <w:t>microcosm and the macrocosm.</w:t>
      </w:r>
      <w:r w:rsidR="00463529">
        <w:t xml:space="preserve"> </w:t>
      </w:r>
    </w:p>
    <w:p w:rsidR="008C5094" w:rsidRDefault="008C5094" w:rsidP="001B469E">
      <w:pPr>
        <w:jc w:val="both"/>
      </w:pPr>
      <w:r>
        <w:tab/>
        <w:t xml:space="preserve">Doctors today are advising their patients to meditate.  More of the divine energies </w:t>
      </w:r>
      <w:r w:rsidR="00676BF0">
        <w:t xml:space="preserve">can </w:t>
      </w:r>
      <w:r>
        <w:t>flow into the body, and restore its balance. Beyond</w:t>
      </w:r>
      <w:r w:rsidR="00676BF0">
        <w:t xml:space="preserve"> and above</w:t>
      </w:r>
      <w:r>
        <w:t xml:space="preserve"> mental energy is spiritual energy.  It brings coherence into the system. Good food and exercise is necessary; however, since humanity is focused in its emotional body, it is the MIND that must control negative emotions, resentment, irritation, self-pity, pride, self-satisfaction, self-interest, arrogance, etc. </w:t>
      </w:r>
      <w:r w:rsidR="00E34779">
        <w:t xml:space="preserve"> These are the energies that deplete the body of its immune system energies.</w:t>
      </w:r>
    </w:p>
    <w:p w:rsidR="00E34779" w:rsidRDefault="00E34779" w:rsidP="001B469E">
      <w:pPr>
        <w:jc w:val="both"/>
      </w:pPr>
      <w:r>
        <w:tab/>
        <w:t>Every step in the right direction is an achievement.</w:t>
      </w:r>
      <w:r w:rsidR="00676BF0">
        <w:t xml:space="preserve">  When we are ready, we take the right step.</w:t>
      </w:r>
      <w:r>
        <w:t xml:space="preserve"> </w:t>
      </w:r>
    </w:p>
    <w:p w:rsidR="00260890" w:rsidRPr="00672AA7" w:rsidRDefault="00260890" w:rsidP="00260890">
      <w:pPr>
        <w:pStyle w:val="NormalWeb"/>
        <w:jc w:val="center"/>
      </w:pPr>
      <w:r w:rsidRPr="00672AA7">
        <w:t>∆ ∆ ∆</w:t>
      </w:r>
    </w:p>
    <w:p w:rsidR="00260890" w:rsidRPr="00260890" w:rsidRDefault="00260890" w:rsidP="00260890">
      <w:pPr>
        <w:ind w:firstLine="720"/>
        <w:jc w:val="both"/>
      </w:pPr>
      <w:r w:rsidRPr="00260890">
        <w:t xml:space="preserve"> </w:t>
      </w:r>
      <w:r w:rsidRPr="00260890">
        <w:rPr>
          <w:i/>
        </w:rPr>
        <w:t>Marguerite dar Boggia</w:t>
      </w:r>
      <w:r w:rsidRPr="00260890">
        <w:t xml:space="preserve"> presently serves as Secretary and Membership Chairperson of ISAR (the International Society for Astrological Research).  She formerly </w:t>
      </w:r>
      <w:r w:rsidRPr="00260890">
        <w:lastRenderedPageBreak/>
        <w:t>served as publisher of Kosmos, the ISAR Journal  and as Secretary and Director of ISAR and UAC, (the United Astrology Congress).   She was a co-founder of UAC. Her website, which she created at the age of 90 is</w:t>
      </w:r>
      <w:r w:rsidRPr="00260890">
        <w:rPr>
          <w:b/>
        </w:rPr>
        <w:t xml:space="preserve">: </w:t>
      </w:r>
      <w:hyperlink r:id="rId12" w:history="1">
        <w:r w:rsidRPr="00260890">
          <w:rPr>
            <w:rStyle w:val="Hyperlink"/>
          </w:rPr>
          <w:t>www.FreePythagorasTeachings.com</w:t>
        </w:r>
      </w:hyperlink>
      <w:r w:rsidRPr="00260890">
        <w:rPr>
          <w:b/>
        </w:rPr>
        <w:t xml:space="preserve">  </w:t>
      </w:r>
      <w:r w:rsidRPr="00260890">
        <w:t xml:space="preserve">At this time she offers </w:t>
      </w:r>
      <w:r w:rsidRPr="00260890">
        <w:rPr>
          <w:b/>
        </w:rPr>
        <w:t>FREE</w:t>
      </w:r>
      <w:r w:rsidRPr="00260890">
        <w:t xml:space="preserve"> of charge three pages weekly online of the Ancient Wisdom Teachings as was known by Pythagoras. She can be contacted her through her website.</w:t>
      </w:r>
    </w:p>
    <w:p w:rsidR="0012717B" w:rsidRPr="00260890" w:rsidRDefault="0012717B" w:rsidP="001B469E">
      <w:pPr>
        <w:jc w:val="both"/>
      </w:pPr>
    </w:p>
    <w:p w:rsidR="0012717B" w:rsidRDefault="0012717B" w:rsidP="001B469E">
      <w:pPr>
        <w:jc w:val="both"/>
      </w:pPr>
      <w:r>
        <w:t>References</w:t>
      </w:r>
    </w:p>
    <w:p w:rsidR="0012717B" w:rsidRDefault="0012717B" w:rsidP="001B469E">
      <w:pPr>
        <w:jc w:val="both"/>
      </w:pPr>
    </w:p>
    <w:p w:rsidR="0012717B" w:rsidRDefault="00336CF3" w:rsidP="001B469E">
      <w:pPr>
        <w:jc w:val="both"/>
      </w:pPr>
      <w:r>
        <w:rPr>
          <w:vertAlign w:val="superscript"/>
        </w:rPr>
        <w:t>1</w:t>
      </w:r>
      <w:r w:rsidR="0012717B">
        <w:t xml:space="preserve">Wilcock, David, </w:t>
      </w:r>
      <w:r w:rsidR="0012717B">
        <w:rPr>
          <w:i/>
        </w:rPr>
        <w:t xml:space="preserve">The Source Field Investigations </w:t>
      </w:r>
      <w:r w:rsidR="0012717B">
        <w:t xml:space="preserve">Dutton, Penguin Group, </w:t>
      </w:r>
      <w:r w:rsidR="006660CB">
        <w:t>2</w:t>
      </w:r>
      <w:r w:rsidR="0012717B">
        <w:t>012, p.312</w:t>
      </w:r>
    </w:p>
    <w:p w:rsidR="0012717B" w:rsidRDefault="00336CF3" w:rsidP="001B469E">
      <w:pPr>
        <w:jc w:val="both"/>
      </w:pPr>
      <w:r>
        <w:rPr>
          <w:vertAlign w:val="superscript"/>
        </w:rPr>
        <w:t>2</w:t>
      </w:r>
      <w:r w:rsidR="0012717B">
        <w:t>Ibid, pp 274-276</w:t>
      </w:r>
    </w:p>
    <w:p w:rsidR="0012717B" w:rsidRDefault="00336CF3" w:rsidP="001B469E">
      <w:pPr>
        <w:jc w:val="both"/>
      </w:pPr>
      <w:r>
        <w:rPr>
          <w:vertAlign w:val="superscript"/>
        </w:rPr>
        <w:t>3</w:t>
      </w:r>
      <w:r w:rsidR="0012717B">
        <w:t>Ibid. p. 268</w:t>
      </w:r>
    </w:p>
    <w:p w:rsidR="0012717B" w:rsidRDefault="00336CF3" w:rsidP="001B469E">
      <w:pPr>
        <w:jc w:val="both"/>
      </w:pPr>
      <w:r>
        <w:rPr>
          <w:vertAlign w:val="superscript"/>
        </w:rPr>
        <w:t>4</w:t>
      </w:r>
      <w:r w:rsidR="0012717B">
        <w:t xml:space="preserve">Bailey, Alice, A. </w:t>
      </w:r>
      <w:r w:rsidR="0012717B">
        <w:rPr>
          <w:i/>
        </w:rPr>
        <w:t xml:space="preserve">A Treatise on Cosmic Fire, </w:t>
      </w:r>
      <w:r w:rsidR="0012717B">
        <w:t>Lucis Publishing Co. 1925, p. 151</w:t>
      </w:r>
    </w:p>
    <w:p w:rsidR="0012717B" w:rsidRDefault="00336CF3" w:rsidP="001B469E">
      <w:pPr>
        <w:jc w:val="both"/>
      </w:pPr>
      <w:r>
        <w:rPr>
          <w:vertAlign w:val="superscript"/>
        </w:rPr>
        <w:t>5</w:t>
      </w:r>
      <w:r w:rsidR="0012717B">
        <w:t xml:space="preserve">Bailey, Alice , A, </w:t>
      </w:r>
      <w:r w:rsidR="0012717B" w:rsidRPr="0012717B">
        <w:rPr>
          <w:i/>
        </w:rPr>
        <w:t>Esoteric Psychology I</w:t>
      </w:r>
      <w:r w:rsidR="0012717B">
        <w:t xml:space="preserve">, Lucis Publishing Co. </w:t>
      </w:r>
      <w:r w:rsidR="00637F91">
        <w:t>1962,</w:t>
      </w:r>
      <w:r w:rsidR="0012717B">
        <w:t xml:space="preserve"> p. 54</w:t>
      </w:r>
    </w:p>
    <w:p w:rsidR="00637F91" w:rsidRDefault="00336CF3" w:rsidP="001B469E">
      <w:pPr>
        <w:jc w:val="both"/>
      </w:pPr>
      <w:r>
        <w:rPr>
          <w:vertAlign w:val="superscript"/>
        </w:rPr>
        <w:t>6</w:t>
      </w:r>
      <w:r w:rsidR="00637F91">
        <w:t xml:space="preserve">Solomon, Jane &amp; Grant, </w:t>
      </w:r>
      <w:r w:rsidR="00637F91">
        <w:rPr>
          <w:i/>
        </w:rPr>
        <w:t>Harry Oldfield's Invisible Universe,</w:t>
      </w:r>
      <w:r w:rsidR="00637F91">
        <w:t xml:space="preserve"> Thornsons, 1998, pp.33-36 </w:t>
      </w:r>
    </w:p>
    <w:p w:rsidR="00336CF3" w:rsidRPr="00336CF3" w:rsidRDefault="00336CF3" w:rsidP="001B469E">
      <w:pPr>
        <w:jc w:val="both"/>
      </w:pPr>
      <w:r>
        <w:rPr>
          <w:vertAlign w:val="superscript"/>
        </w:rPr>
        <w:t>7</w:t>
      </w:r>
      <w:r>
        <w:t xml:space="preserve">Bailey, Alice A. </w:t>
      </w:r>
      <w:r>
        <w:rPr>
          <w:i/>
        </w:rPr>
        <w:t>Esoteric Healing,</w:t>
      </w:r>
      <w:r>
        <w:t xml:space="preserve"> Lucis Publishing Co. 1953, p. 2, 3.</w:t>
      </w:r>
    </w:p>
    <w:p w:rsidR="003743BB" w:rsidRPr="00336CF3" w:rsidRDefault="00336CF3" w:rsidP="001B469E">
      <w:pPr>
        <w:jc w:val="both"/>
        <w:rPr>
          <w:sz w:val="22"/>
          <w:szCs w:val="22"/>
        </w:rPr>
      </w:pPr>
      <w:r>
        <w:rPr>
          <w:sz w:val="22"/>
          <w:szCs w:val="22"/>
        </w:rPr>
        <w:t xml:space="preserve">   </w:t>
      </w:r>
      <w:r w:rsidR="0070345C" w:rsidRPr="00336CF3">
        <w:rPr>
          <w:sz w:val="22"/>
          <w:szCs w:val="22"/>
        </w:rPr>
        <w:t>The etheric body</w:t>
      </w:r>
      <w:r w:rsidRPr="00336CF3">
        <w:rPr>
          <w:sz w:val="22"/>
          <w:szCs w:val="22"/>
        </w:rPr>
        <w:t xml:space="preserve"> substands the dense physical body. It vitalizes and energizes the dense physical body. It is a web of energy streams, of lines of force and of light. It underlies all forms whether microcosmic or macrocosmic. Along these lines of energy the cosmic forces flow.</w:t>
      </w:r>
    </w:p>
    <w:p w:rsidR="003743BB" w:rsidRPr="00637F91" w:rsidRDefault="003743BB" w:rsidP="001B469E">
      <w:pPr>
        <w:jc w:val="both"/>
      </w:pPr>
    </w:p>
    <w:sectPr w:rsidR="003743BB" w:rsidRPr="00637F91" w:rsidSect="006E7B49">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FA7" w:rsidRDefault="00390FA7" w:rsidP="00877608">
      <w:r>
        <w:separator/>
      </w:r>
    </w:p>
  </w:endnote>
  <w:endnote w:type="continuationSeparator" w:id="1">
    <w:p w:rsidR="00390FA7" w:rsidRDefault="00390FA7" w:rsidP="008776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608" w:rsidRDefault="008776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8532"/>
      <w:docPartObj>
        <w:docPartGallery w:val="Page Numbers (Bottom of Page)"/>
        <w:docPartUnique/>
      </w:docPartObj>
    </w:sdtPr>
    <w:sdtContent>
      <w:p w:rsidR="00877608" w:rsidRDefault="00115068">
        <w:pPr>
          <w:pStyle w:val="Footer"/>
          <w:jc w:val="center"/>
        </w:pPr>
        <w:fldSimple w:instr=" PAGE   \* MERGEFORMAT ">
          <w:r w:rsidR="007746E9">
            <w:rPr>
              <w:noProof/>
            </w:rPr>
            <w:t>3</w:t>
          </w:r>
        </w:fldSimple>
      </w:p>
    </w:sdtContent>
  </w:sdt>
  <w:p w:rsidR="00877608" w:rsidRDefault="008776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608" w:rsidRDefault="008776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FA7" w:rsidRDefault="00390FA7" w:rsidP="00877608">
      <w:r>
        <w:separator/>
      </w:r>
    </w:p>
  </w:footnote>
  <w:footnote w:type="continuationSeparator" w:id="1">
    <w:p w:rsidR="00390FA7" w:rsidRDefault="00390FA7" w:rsidP="008776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608" w:rsidRDefault="008776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608" w:rsidRDefault="008776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608" w:rsidRDefault="008776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64ADB4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9BEB05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6CE3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96ED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70499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460AB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458B7E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B78BB5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A4A099C"/>
    <w:lvl w:ilvl="0">
      <w:start w:val="1"/>
      <w:numFmt w:val="decimal"/>
      <w:pStyle w:val="ListNumber"/>
      <w:lvlText w:val="%1."/>
      <w:lvlJc w:val="left"/>
      <w:pPr>
        <w:tabs>
          <w:tab w:val="num" w:pos="360"/>
        </w:tabs>
        <w:ind w:left="360" w:hanging="360"/>
      </w:pPr>
    </w:lvl>
  </w:abstractNum>
  <w:abstractNum w:abstractNumId="9">
    <w:nsid w:val="FFFFFF89"/>
    <w:multiLevelType w:val="singleLevel"/>
    <w:tmpl w:val="2820B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55975B90"/>
    <w:multiLevelType w:val="multilevel"/>
    <w:tmpl w:val="9E26B4E8"/>
    <w:numStyleLink w:val="ArticleSection"/>
  </w:abstractNum>
  <w:abstractNum w:abstractNumId="12">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B960E42"/>
    <w:multiLevelType w:val="multilevel"/>
    <w:tmpl w:val="9E26B4E8"/>
    <w:numStyleLink w:val="ArticleSection"/>
  </w:abstractNum>
  <w:abstractNum w:abstractNumId="14">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num>
  <w:num w:numId="2">
    <w:abstractNumId w:val="13"/>
  </w:num>
  <w:num w:numId="3">
    <w:abstractNumId w:val="12"/>
  </w:num>
  <w:num w:numId="4">
    <w:abstractNumId w:val="10"/>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5004"/>
  <w:doNotTrackFormatting/>
  <w:defaultTabStop w:val="720"/>
  <w:characterSpacingControl w:val="doNotCompress"/>
  <w:footnotePr>
    <w:footnote w:id="0"/>
    <w:footnote w:id="1"/>
  </w:footnotePr>
  <w:endnotePr>
    <w:endnote w:id="0"/>
    <w:endnote w:id="1"/>
  </w:endnotePr>
  <w:compat>
    <w:useFELayout/>
    <w:splitPgBreakAndParaMark/>
  </w:compat>
  <w:rsids>
    <w:rsidRoot w:val="00753883"/>
    <w:rsid w:val="00092450"/>
    <w:rsid w:val="00115068"/>
    <w:rsid w:val="00121959"/>
    <w:rsid w:val="0012717B"/>
    <w:rsid w:val="00132A1E"/>
    <w:rsid w:val="00133979"/>
    <w:rsid w:val="0014110D"/>
    <w:rsid w:val="00155D42"/>
    <w:rsid w:val="001B469E"/>
    <w:rsid w:val="001E004B"/>
    <w:rsid w:val="00250A63"/>
    <w:rsid w:val="00260890"/>
    <w:rsid w:val="00336CF3"/>
    <w:rsid w:val="003743BB"/>
    <w:rsid w:val="00390FA7"/>
    <w:rsid w:val="003A74C0"/>
    <w:rsid w:val="004237FD"/>
    <w:rsid w:val="00463529"/>
    <w:rsid w:val="00490175"/>
    <w:rsid w:val="004E4771"/>
    <w:rsid w:val="00552A15"/>
    <w:rsid w:val="005B7C34"/>
    <w:rsid w:val="005D61B0"/>
    <w:rsid w:val="005E7793"/>
    <w:rsid w:val="005F76EC"/>
    <w:rsid w:val="00602499"/>
    <w:rsid w:val="00637F91"/>
    <w:rsid w:val="00657B3E"/>
    <w:rsid w:val="006660CB"/>
    <w:rsid w:val="00676BF0"/>
    <w:rsid w:val="006E7B49"/>
    <w:rsid w:val="0070345C"/>
    <w:rsid w:val="00753883"/>
    <w:rsid w:val="007746E9"/>
    <w:rsid w:val="008303AC"/>
    <w:rsid w:val="00877608"/>
    <w:rsid w:val="008C5094"/>
    <w:rsid w:val="00931D86"/>
    <w:rsid w:val="00986BE8"/>
    <w:rsid w:val="009924E0"/>
    <w:rsid w:val="00A05148"/>
    <w:rsid w:val="00A643E1"/>
    <w:rsid w:val="00AB7344"/>
    <w:rsid w:val="00B336CC"/>
    <w:rsid w:val="00B81B43"/>
    <w:rsid w:val="00C0229C"/>
    <w:rsid w:val="00C578F0"/>
    <w:rsid w:val="00C70725"/>
    <w:rsid w:val="00C82EC8"/>
    <w:rsid w:val="00C92207"/>
    <w:rsid w:val="00D33874"/>
    <w:rsid w:val="00D619D7"/>
    <w:rsid w:val="00DC2424"/>
    <w:rsid w:val="00E02907"/>
    <w:rsid w:val="00E34779"/>
    <w:rsid w:val="00EB0C1F"/>
    <w:rsid w:val="00F85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itle" w:qFormat="1"/>
    <w:lsdException w:name="Subtitle" w:qFormat="1"/>
    <w:lsdException w:name="Block Text" w:qFormat="1"/>
    <w:lsdException w:name="Strong" w:qFormat="1"/>
    <w:lsdException w:name="Emphasis" w:qFormat="1"/>
    <w:lsdException w:name="Placeholder Text" w:semiHidden="1" w:uiPriority="99"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7B49"/>
    <w:rPr>
      <w:sz w:val="24"/>
      <w:szCs w:val="24"/>
      <w:lang w:eastAsia="ja-JP"/>
    </w:rPr>
  </w:style>
  <w:style w:type="paragraph" w:styleId="Heading1">
    <w:name w:val="heading 1"/>
    <w:basedOn w:val="Normal"/>
    <w:next w:val="Normal"/>
    <w:uiPriority w:val="9"/>
    <w:qFormat/>
    <w:rsid w:val="006E7B49"/>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qFormat/>
    <w:rsid w:val="006E7B49"/>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rsid w:val="006E7B49"/>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6E7B49"/>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6E7B49"/>
    <w:pPr>
      <w:spacing w:before="240" w:after="60"/>
      <w:outlineLvl w:val="4"/>
    </w:pPr>
    <w:rPr>
      <w:b/>
      <w:bCs/>
      <w:i/>
      <w:iCs/>
      <w:sz w:val="26"/>
      <w:szCs w:val="26"/>
    </w:rPr>
  </w:style>
  <w:style w:type="paragraph" w:styleId="Heading6">
    <w:name w:val="heading 6"/>
    <w:basedOn w:val="Normal"/>
    <w:next w:val="Normal"/>
    <w:uiPriority w:val="9"/>
    <w:semiHidden/>
    <w:unhideWhenUsed/>
    <w:qFormat/>
    <w:rsid w:val="006E7B49"/>
    <w:pPr>
      <w:spacing w:before="240" w:after="60"/>
      <w:outlineLvl w:val="5"/>
    </w:pPr>
    <w:rPr>
      <w:b/>
      <w:bCs/>
      <w:sz w:val="22"/>
      <w:szCs w:val="22"/>
    </w:rPr>
  </w:style>
  <w:style w:type="paragraph" w:styleId="Heading7">
    <w:name w:val="heading 7"/>
    <w:basedOn w:val="Normal"/>
    <w:next w:val="Normal"/>
    <w:uiPriority w:val="9"/>
    <w:semiHidden/>
    <w:unhideWhenUsed/>
    <w:qFormat/>
    <w:rsid w:val="006E7B49"/>
    <w:pPr>
      <w:spacing w:before="240" w:after="60"/>
      <w:outlineLvl w:val="6"/>
    </w:pPr>
  </w:style>
  <w:style w:type="paragraph" w:styleId="Heading8">
    <w:name w:val="heading 8"/>
    <w:basedOn w:val="Normal"/>
    <w:next w:val="Normal"/>
    <w:uiPriority w:val="9"/>
    <w:semiHidden/>
    <w:unhideWhenUsed/>
    <w:qFormat/>
    <w:rsid w:val="006E7B49"/>
    <w:pPr>
      <w:spacing w:before="240" w:after="60"/>
      <w:outlineLvl w:val="7"/>
    </w:pPr>
    <w:rPr>
      <w:i/>
      <w:iCs/>
    </w:rPr>
  </w:style>
  <w:style w:type="paragraph" w:styleId="Heading9">
    <w:name w:val="heading 9"/>
    <w:basedOn w:val="Normal"/>
    <w:next w:val="Normal"/>
    <w:uiPriority w:val="9"/>
    <w:semiHidden/>
    <w:unhideWhenUsed/>
    <w:qFormat/>
    <w:rsid w:val="006E7B4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6E7B49"/>
    <w:pPr>
      <w:numPr>
        <w:numId w:val="1"/>
      </w:numPr>
    </w:pPr>
  </w:style>
  <w:style w:type="numbering" w:styleId="1ai">
    <w:name w:val="Outline List 1"/>
    <w:basedOn w:val="NoList"/>
    <w:rsid w:val="006E7B49"/>
    <w:pPr>
      <w:numPr>
        <w:numId w:val="3"/>
      </w:numPr>
    </w:pPr>
  </w:style>
  <w:style w:type="numbering" w:styleId="ArticleSection">
    <w:name w:val="Outline List 3"/>
    <w:basedOn w:val="NoList"/>
    <w:rsid w:val="006E7B49"/>
    <w:pPr>
      <w:numPr>
        <w:numId w:val="4"/>
      </w:numPr>
    </w:pPr>
  </w:style>
  <w:style w:type="paragraph" w:styleId="BlockText">
    <w:name w:val="Block Text"/>
    <w:basedOn w:val="Normal"/>
    <w:uiPriority w:val="99"/>
    <w:semiHidden/>
    <w:unhideWhenUsed/>
    <w:qFormat/>
    <w:rsid w:val="006E7B49"/>
    <w:pPr>
      <w:spacing w:after="120"/>
      <w:ind w:left="1440" w:right="1440"/>
    </w:pPr>
  </w:style>
  <w:style w:type="paragraph" w:styleId="BodyText">
    <w:name w:val="Body Text"/>
    <w:basedOn w:val="Normal"/>
    <w:uiPriority w:val="99"/>
    <w:semiHidden/>
    <w:unhideWhenUsed/>
    <w:rsid w:val="006E7B49"/>
    <w:pPr>
      <w:spacing w:after="120"/>
    </w:pPr>
  </w:style>
  <w:style w:type="paragraph" w:styleId="BodyText2">
    <w:name w:val="Body Text 2"/>
    <w:basedOn w:val="Normal"/>
    <w:uiPriority w:val="99"/>
    <w:semiHidden/>
    <w:unhideWhenUsed/>
    <w:rsid w:val="006E7B49"/>
    <w:pPr>
      <w:spacing w:after="120" w:line="480" w:lineRule="auto"/>
    </w:pPr>
  </w:style>
  <w:style w:type="paragraph" w:styleId="BodyText3">
    <w:name w:val="Body Text 3"/>
    <w:basedOn w:val="Normal"/>
    <w:uiPriority w:val="99"/>
    <w:semiHidden/>
    <w:unhideWhenUsed/>
    <w:rsid w:val="006E7B49"/>
    <w:pPr>
      <w:spacing w:after="120"/>
    </w:pPr>
    <w:rPr>
      <w:sz w:val="16"/>
      <w:szCs w:val="16"/>
    </w:rPr>
  </w:style>
  <w:style w:type="paragraph" w:styleId="BodyTextFirstIndent">
    <w:name w:val="Body Text First Indent"/>
    <w:basedOn w:val="BodyText"/>
    <w:uiPriority w:val="99"/>
    <w:semiHidden/>
    <w:unhideWhenUsed/>
    <w:rsid w:val="006E7B49"/>
    <w:pPr>
      <w:ind w:firstLine="210"/>
    </w:pPr>
  </w:style>
  <w:style w:type="paragraph" w:styleId="BodyTextIndent">
    <w:name w:val="Body Text Indent"/>
    <w:basedOn w:val="Normal"/>
    <w:uiPriority w:val="99"/>
    <w:semiHidden/>
    <w:unhideWhenUsed/>
    <w:rsid w:val="006E7B49"/>
    <w:pPr>
      <w:spacing w:after="120"/>
      <w:ind w:left="360"/>
    </w:pPr>
  </w:style>
  <w:style w:type="paragraph" w:styleId="BodyTextFirstIndent2">
    <w:name w:val="Body Text First Indent 2"/>
    <w:basedOn w:val="BodyTextIndent"/>
    <w:uiPriority w:val="99"/>
    <w:semiHidden/>
    <w:unhideWhenUsed/>
    <w:rsid w:val="006E7B49"/>
    <w:pPr>
      <w:ind w:firstLine="210"/>
    </w:pPr>
  </w:style>
  <w:style w:type="paragraph" w:styleId="BodyTextIndent2">
    <w:name w:val="Body Text Indent 2"/>
    <w:basedOn w:val="Normal"/>
    <w:uiPriority w:val="99"/>
    <w:semiHidden/>
    <w:unhideWhenUsed/>
    <w:rsid w:val="006E7B49"/>
    <w:pPr>
      <w:spacing w:after="120" w:line="480" w:lineRule="auto"/>
      <w:ind w:left="360"/>
    </w:pPr>
  </w:style>
  <w:style w:type="paragraph" w:styleId="BodyTextIndent3">
    <w:name w:val="Body Text Indent 3"/>
    <w:basedOn w:val="Normal"/>
    <w:uiPriority w:val="99"/>
    <w:semiHidden/>
    <w:unhideWhenUsed/>
    <w:rsid w:val="006E7B49"/>
    <w:pPr>
      <w:spacing w:after="120"/>
      <w:ind w:left="360"/>
    </w:pPr>
    <w:rPr>
      <w:sz w:val="16"/>
      <w:szCs w:val="16"/>
    </w:rPr>
  </w:style>
  <w:style w:type="paragraph" w:styleId="Closing">
    <w:name w:val="Closing"/>
    <w:basedOn w:val="Normal"/>
    <w:uiPriority w:val="99"/>
    <w:semiHidden/>
    <w:unhideWhenUsed/>
    <w:rsid w:val="006E7B49"/>
    <w:pPr>
      <w:ind w:left="4320"/>
    </w:pPr>
  </w:style>
  <w:style w:type="paragraph" w:styleId="Date">
    <w:name w:val="Date"/>
    <w:basedOn w:val="Normal"/>
    <w:next w:val="Normal"/>
    <w:uiPriority w:val="99"/>
    <w:semiHidden/>
    <w:unhideWhenUsed/>
    <w:rsid w:val="006E7B49"/>
  </w:style>
  <w:style w:type="paragraph" w:styleId="E-mailSignature">
    <w:name w:val="E-mail Signature"/>
    <w:basedOn w:val="Normal"/>
    <w:uiPriority w:val="99"/>
    <w:semiHidden/>
    <w:unhideWhenUsed/>
    <w:rsid w:val="006E7B49"/>
  </w:style>
  <w:style w:type="character" w:styleId="Emphasis">
    <w:name w:val="Emphasis"/>
    <w:basedOn w:val="DefaultParagraphFont"/>
    <w:uiPriority w:val="20"/>
    <w:qFormat/>
    <w:rsid w:val="006E7B49"/>
    <w:rPr>
      <w:i/>
      <w:iCs/>
    </w:rPr>
  </w:style>
  <w:style w:type="paragraph" w:styleId="EnvelopeAddress">
    <w:name w:val="envelope address"/>
    <w:basedOn w:val="Normal"/>
    <w:uiPriority w:val="99"/>
    <w:semiHidden/>
    <w:unhideWhenUsed/>
    <w:rsid w:val="006E7B4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unhideWhenUsed/>
    <w:rsid w:val="006E7B49"/>
    <w:rPr>
      <w:rFonts w:ascii="Arial" w:hAnsi="Arial" w:cs="Arial"/>
      <w:sz w:val="20"/>
      <w:szCs w:val="20"/>
    </w:rPr>
  </w:style>
  <w:style w:type="character" w:styleId="FollowedHyperlink">
    <w:name w:val="FollowedHyperlink"/>
    <w:basedOn w:val="DefaultParagraphFont"/>
    <w:uiPriority w:val="99"/>
    <w:semiHidden/>
    <w:unhideWhenUsed/>
    <w:rsid w:val="006E7B49"/>
    <w:rPr>
      <w:color w:val="800080"/>
      <w:u w:val="single"/>
    </w:rPr>
  </w:style>
  <w:style w:type="paragraph" w:styleId="Footer">
    <w:name w:val="footer"/>
    <w:basedOn w:val="Normal"/>
    <w:link w:val="FooterChar"/>
    <w:uiPriority w:val="99"/>
    <w:unhideWhenUsed/>
    <w:rsid w:val="006E7B49"/>
    <w:pPr>
      <w:tabs>
        <w:tab w:val="center" w:pos="4320"/>
        <w:tab w:val="right" w:pos="8640"/>
      </w:tabs>
    </w:pPr>
  </w:style>
  <w:style w:type="paragraph" w:styleId="Header">
    <w:name w:val="header"/>
    <w:basedOn w:val="Normal"/>
    <w:uiPriority w:val="99"/>
    <w:semiHidden/>
    <w:unhideWhenUsed/>
    <w:rsid w:val="006E7B49"/>
    <w:pPr>
      <w:tabs>
        <w:tab w:val="center" w:pos="4320"/>
        <w:tab w:val="right" w:pos="8640"/>
      </w:tabs>
    </w:pPr>
  </w:style>
  <w:style w:type="character" w:styleId="HTMLAcronym">
    <w:name w:val="HTML Acronym"/>
    <w:basedOn w:val="DefaultParagraphFont"/>
    <w:uiPriority w:val="99"/>
    <w:semiHidden/>
    <w:unhideWhenUsed/>
    <w:rsid w:val="006E7B49"/>
  </w:style>
  <w:style w:type="paragraph" w:styleId="HTMLAddress">
    <w:name w:val="HTML Address"/>
    <w:basedOn w:val="Normal"/>
    <w:uiPriority w:val="99"/>
    <w:semiHidden/>
    <w:unhideWhenUsed/>
    <w:rsid w:val="006E7B49"/>
    <w:rPr>
      <w:i/>
      <w:iCs/>
    </w:rPr>
  </w:style>
  <w:style w:type="character" w:styleId="HTMLCite">
    <w:name w:val="HTML Cite"/>
    <w:basedOn w:val="DefaultParagraphFont"/>
    <w:uiPriority w:val="99"/>
    <w:semiHidden/>
    <w:unhideWhenUsed/>
    <w:rsid w:val="006E7B49"/>
    <w:rPr>
      <w:i/>
      <w:iCs/>
    </w:rPr>
  </w:style>
  <w:style w:type="character" w:styleId="HTMLCode">
    <w:name w:val="HTML Code"/>
    <w:basedOn w:val="DefaultParagraphFont"/>
    <w:uiPriority w:val="99"/>
    <w:semiHidden/>
    <w:unhideWhenUsed/>
    <w:rsid w:val="006E7B49"/>
    <w:rPr>
      <w:rFonts w:ascii="Courier New" w:hAnsi="Courier New" w:cs="Courier New"/>
      <w:sz w:val="20"/>
      <w:szCs w:val="20"/>
    </w:rPr>
  </w:style>
  <w:style w:type="character" w:styleId="HTMLDefinition">
    <w:name w:val="HTML Definition"/>
    <w:basedOn w:val="DefaultParagraphFont"/>
    <w:uiPriority w:val="99"/>
    <w:semiHidden/>
    <w:unhideWhenUsed/>
    <w:rsid w:val="006E7B49"/>
    <w:rPr>
      <w:i/>
      <w:iCs/>
    </w:rPr>
  </w:style>
  <w:style w:type="character" w:styleId="HTMLKeyboard">
    <w:name w:val="HTML Keyboard"/>
    <w:basedOn w:val="DefaultParagraphFont"/>
    <w:uiPriority w:val="99"/>
    <w:semiHidden/>
    <w:unhideWhenUsed/>
    <w:rsid w:val="006E7B49"/>
    <w:rPr>
      <w:rFonts w:ascii="Courier New" w:hAnsi="Courier New" w:cs="Courier New"/>
      <w:sz w:val="20"/>
      <w:szCs w:val="20"/>
    </w:rPr>
  </w:style>
  <w:style w:type="paragraph" w:styleId="HTMLPreformatted">
    <w:name w:val="HTML Preformatted"/>
    <w:basedOn w:val="Normal"/>
    <w:uiPriority w:val="99"/>
    <w:semiHidden/>
    <w:unhideWhenUsed/>
    <w:rsid w:val="006E7B49"/>
    <w:rPr>
      <w:rFonts w:ascii="Courier New" w:hAnsi="Courier New" w:cs="Courier New"/>
      <w:sz w:val="20"/>
      <w:szCs w:val="20"/>
    </w:rPr>
  </w:style>
  <w:style w:type="character" w:styleId="HTMLSample">
    <w:name w:val="HTML Sample"/>
    <w:basedOn w:val="DefaultParagraphFont"/>
    <w:uiPriority w:val="99"/>
    <w:semiHidden/>
    <w:unhideWhenUsed/>
    <w:rsid w:val="006E7B49"/>
    <w:rPr>
      <w:rFonts w:ascii="Courier New" w:hAnsi="Courier New" w:cs="Courier New"/>
    </w:rPr>
  </w:style>
  <w:style w:type="character" w:styleId="HTMLTypewriter">
    <w:name w:val="HTML Typewriter"/>
    <w:basedOn w:val="DefaultParagraphFont"/>
    <w:uiPriority w:val="99"/>
    <w:semiHidden/>
    <w:unhideWhenUsed/>
    <w:rsid w:val="006E7B49"/>
    <w:rPr>
      <w:rFonts w:ascii="Courier New" w:hAnsi="Courier New" w:cs="Courier New"/>
      <w:sz w:val="20"/>
      <w:szCs w:val="20"/>
    </w:rPr>
  </w:style>
  <w:style w:type="character" w:styleId="HTMLVariable">
    <w:name w:val="HTML Variable"/>
    <w:basedOn w:val="DefaultParagraphFont"/>
    <w:uiPriority w:val="99"/>
    <w:semiHidden/>
    <w:unhideWhenUsed/>
    <w:rsid w:val="006E7B49"/>
    <w:rPr>
      <w:i/>
      <w:iCs/>
    </w:rPr>
  </w:style>
  <w:style w:type="character" w:styleId="Hyperlink">
    <w:name w:val="Hyperlink"/>
    <w:basedOn w:val="DefaultParagraphFont"/>
    <w:uiPriority w:val="99"/>
    <w:semiHidden/>
    <w:unhideWhenUsed/>
    <w:rsid w:val="006E7B49"/>
    <w:rPr>
      <w:color w:val="0000FF"/>
      <w:u w:val="single"/>
    </w:rPr>
  </w:style>
  <w:style w:type="character" w:styleId="LineNumber">
    <w:name w:val="line number"/>
    <w:basedOn w:val="DefaultParagraphFont"/>
    <w:uiPriority w:val="99"/>
    <w:semiHidden/>
    <w:unhideWhenUsed/>
    <w:rsid w:val="006E7B49"/>
  </w:style>
  <w:style w:type="paragraph" w:styleId="List">
    <w:name w:val="List"/>
    <w:basedOn w:val="Normal"/>
    <w:uiPriority w:val="99"/>
    <w:semiHidden/>
    <w:unhideWhenUsed/>
    <w:rsid w:val="006E7B49"/>
    <w:pPr>
      <w:ind w:left="360" w:hanging="360"/>
    </w:pPr>
  </w:style>
  <w:style w:type="paragraph" w:styleId="List2">
    <w:name w:val="List 2"/>
    <w:basedOn w:val="Normal"/>
    <w:uiPriority w:val="99"/>
    <w:semiHidden/>
    <w:unhideWhenUsed/>
    <w:rsid w:val="006E7B49"/>
    <w:pPr>
      <w:ind w:left="720" w:hanging="360"/>
    </w:pPr>
  </w:style>
  <w:style w:type="paragraph" w:styleId="List3">
    <w:name w:val="List 3"/>
    <w:basedOn w:val="Normal"/>
    <w:uiPriority w:val="99"/>
    <w:semiHidden/>
    <w:unhideWhenUsed/>
    <w:rsid w:val="006E7B49"/>
    <w:pPr>
      <w:ind w:left="1080" w:hanging="360"/>
    </w:pPr>
  </w:style>
  <w:style w:type="paragraph" w:styleId="List4">
    <w:name w:val="List 4"/>
    <w:basedOn w:val="Normal"/>
    <w:uiPriority w:val="99"/>
    <w:semiHidden/>
    <w:unhideWhenUsed/>
    <w:rsid w:val="006E7B49"/>
    <w:pPr>
      <w:ind w:left="1440" w:hanging="360"/>
    </w:pPr>
  </w:style>
  <w:style w:type="paragraph" w:styleId="List5">
    <w:name w:val="List 5"/>
    <w:basedOn w:val="Normal"/>
    <w:uiPriority w:val="99"/>
    <w:semiHidden/>
    <w:unhideWhenUsed/>
    <w:rsid w:val="006E7B49"/>
    <w:pPr>
      <w:ind w:left="1800" w:hanging="360"/>
    </w:pPr>
  </w:style>
  <w:style w:type="paragraph" w:styleId="ListBullet">
    <w:name w:val="List Bullet"/>
    <w:basedOn w:val="Normal"/>
    <w:uiPriority w:val="99"/>
    <w:semiHidden/>
    <w:unhideWhenUsed/>
    <w:rsid w:val="006E7B49"/>
    <w:pPr>
      <w:numPr>
        <w:numId w:val="6"/>
      </w:numPr>
    </w:pPr>
  </w:style>
  <w:style w:type="paragraph" w:styleId="ListBullet2">
    <w:name w:val="List Bullet 2"/>
    <w:basedOn w:val="Normal"/>
    <w:uiPriority w:val="99"/>
    <w:semiHidden/>
    <w:unhideWhenUsed/>
    <w:rsid w:val="006E7B49"/>
    <w:pPr>
      <w:numPr>
        <w:numId w:val="7"/>
      </w:numPr>
    </w:pPr>
  </w:style>
  <w:style w:type="paragraph" w:styleId="ListBullet3">
    <w:name w:val="List Bullet 3"/>
    <w:basedOn w:val="Normal"/>
    <w:uiPriority w:val="99"/>
    <w:semiHidden/>
    <w:unhideWhenUsed/>
    <w:rsid w:val="006E7B49"/>
    <w:pPr>
      <w:numPr>
        <w:numId w:val="8"/>
      </w:numPr>
    </w:pPr>
  </w:style>
  <w:style w:type="paragraph" w:styleId="ListBullet4">
    <w:name w:val="List Bullet 4"/>
    <w:basedOn w:val="Normal"/>
    <w:uiPriority w:val="99"/>
    <w:semiHidden/>
    <w:unhideWhenUsed/>
    <w:rsid w:val="006E7B49"/>
    <w:pPr>
      <w:numPr>
        <w:numId w:val="9"/>
      </w:numPr>
    </w:pPr>
  </w:style>
  <w:style w:type="paragraph" w:styleId="ListBullet5">
    <w:name w:val="List Bullet 5"/>
    <w:basedOn w:val="Normal"/>
    <w:uiPriority w:val="99"/>
    <w:semiHidden/>
    <w:unhideWhenUsed/>
    <w:rsid w:val="006E7B49"/>
    <w:pPr>
      <w:numPr>
        <w:numId w:val="10"/>
      </w:numPr>
    </w:pPr>
  </w:style>
  <w:style w:type="paragraph" w:styleId="ListContinue">
    <w:name w:val="List Continue"/>
    <w:basedOn w:val="Normal"/>
    <w:uiPriority w:val="99"/>
    <w:semiHidden/>
    <w:unhideWhenUsed/>
    <w:rsid w:val="006E7B49"/>
    <w:pPr>
      <w:spacing w:after="120"/>
      <w:ind w:left="360"/>
    </w:pPr>
  </w:style>
  <w:style w:type="paragraph" w:styleId="ListContinue2">
    <w:name w:val="List Continue 2"/>
    <w:basedOn w:val="Normal"/>
    <w:uiPriority w:val="99"/>
    <w:semiHidden/>
    <w:unhideWhenUsed/>
    <w:rsid w:val="006E7B49"/>
    <w:pPr>
      <w:spacing w:after="120"/>
      <w:ind w:left="720"/>
    </w:pPr>
  </w:style>
  <w:style w:type="paragraph" w:styleId="ListContinue3">
    <w:name w:val="List Continue 3"/>
    <w:basedOn w:val="Normal"/>
    <w:uiPriority w:val="99"/>
    <w:semiHidden/>
    <w:unhideWhenUsed/>
    <w:rsid w:val="006E7B49"/>
    <w:pPr>
      <w:spacing w:after="120"/>
      <w:ind w:left="1080"/>
    </w:pPr>
  </w:style>
  <w:style w:type="paragraph" w:styleId="ListContinue4">
    <w:name w:val="List Continue 4"/>
    <w:basedOn w:val="Normal"/>
    <w:uiPriority w:val="99"/>
    <w:semiHidden/>
    <w:unhideWhenUsed/>
    <w:rsid w:val="006E7B49"/>
    <w:pPr>
      <w:spacing w:after="120"/>
      <w:ind w:left="1440"/>
    </w:pPr>
  </w:style>
  <w:style w:type="paragraph" w:styleId="ListContinue5">
    <w:name w:val="List Continue 5"/>
    <w:basedOn w:val="Normal"/>
    <w:uiPriority w:val="99"/>
    <w:semiHidden/>
    <w:unhideWhenUsed/>
    <w:rsid w:val="006E7B49"/>
    <w:pPr>
      <w:spacing w:after="120"/>
      <w:ind w:left="1800"/>
    </w:pPr>
  </w:style>
  <w:style w:type="paragraph" w:styleId="ListNumber">
    <w:name w:val="List Number"/>
    <w:basedOn w:val="Normal"/>
    <w:uiPriority w:val="99"/>
    <w:semiHidden/>
    <w:unhideWhenUsed/>
    <w:rsid w:val="006E7B49"/>
    <w:pPr>
      <w:numPr>
        <w:numId w:val="11"/>
      </w:numPr>
    </w:pPr>
  </w:style>
  <w:style w:type="paragraph" w:styleId="ListNumber2">
    <w:name w:val="List Number 2"/>
    <w:basedOn w:val="Normal"/>
    <w:uiPriority w:val="99"/>
    <w:semiHidden/>
    <w:unhideWhenUsed/>
    <w:rsid w:val="006E7B49"/>
    <w:pPr>
      <w:numPr>
        <w:numId w:val="12"/>
      </w:numPr>
    </w:pPr>
  </w:style>
  <w:style w:type="paragraph" w:styleId="ListNumber3">
    <w:name w:val="List Number 3"/>
    <w:basedOn w:val="Normal"/>
    <w:uiPriority w:val="99"/>
    <w:semiHidden/>
    <w:unhideWhenUsed/>
    <w:rsid w:val="006E7B49"/>
    <w:pPr>
      <w:numPr>
        <w:numId w:val="13"/>
      </w:numPr>
    </w:pPr>
  </w:style>
  <w:style w:type="paragraph" w:styleId="ListNumber4">
    <w:name w:val="List Number 4"/>
    <w:basedOn w:val="Normal"/>
    <w:uiPriority w:val="99"/>
    <w:semiHidden/>
    <w:unhideWhenUsed/>
    <w:rsid w:val="006E7B49"/>
    <w:pPr>
      <w:numPr>
        <w:numId w:val="14"/>
      </w:numPr>
    </w:pPr>
  </w:style>
  <w:style w:type="paragraph" w:styleId="ListNumber5">
    <w:name w:val="List Number 5"/>
    <w:basedOn w:val="Normal"/>
    <w:uiPriority w:val="99"/>
    <w:semiHidden/>
    <w:unhideWhenUsed/>
    <w:rsid w:val="006E7B49"/>
    <w:pPr>
      <w:numPr>
        <w:numId w:val="15"/>
      </w:numPr>
    </w:pPr>
  </w:style>
  <w:style w:type="paragraph" w:styleId="MessageHeader">
    <w:name w:val="Message Header"/>
    <w:basedOn w:val="Normal"/>
    <w:uiPriority w:val="99"/>
    <w:semiHidden/>
    <w:unhideWhenUsed/>
    <w:rsid w:val="006E7B4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unhideWhenUsed/>
    <w:rsid w:val="006E7B49"/>
  </w:style>
  <w:style w:type="paragraph" w:styleId="NormalIndent">
    <w:name w:val="Normal Indent"/>
    <w:basedOn w:val="Normal"/>
    <w:uiPriority w:val="99"/>
    <w:semiHidden/>
    <w:unhideWhenUsed/>
    <w:rsid w:val="006E7B49"/>
    <w:pPr>
      <w:ind w:left="720"/>
    </w:pPr>
  </w:style>
  <w:style w:type="paragraph" w:styleId="NoteHeading">
    <w:name w:val="Note Heading"/>
    <w:basedOn w:val="Normal"/>
    <w:next w:val="Normal"/>
    <w:uiPriority w:val="99"/>
    <w:semiHidden/>
    <w:unhideWhenUsed/>
    <w:rsid w:val="006E7B49"/>
  </w:style>
  <w:style w:type="character" w:styleId="PageNumber">
    <w:name w:val="page number"/>
    <w:basedOn w:val="DefaultParagraphFont"/>
    <w:uiPriority w:val="99"/>
    <w:semiHidden/>
    <w:unhideWhenUsed/>
    <w:rsid w:val="006E7B49"/>
  </w:style>
  <w:style w:type="paragraph" w:styleId="PlainText">
    <w:name w:val="Plain Text"/>
    <w:basedOn w:val="Normal"/>
    <w:uiPriority w:val="99"/>
    <w:semiHidden/>
    <w:unhideWhenUsed/>
    <w:rsid w:val="006E7B49"/>
    <w:rPr>
      <w:rFonts w:ascii="Courier New" w:hAnsi="Courier New" w:cs="Courier New"/>
      <w:sz w:val="20"/>
      <w:szCs w:val="20"/>
    </w:rPr>
  </w:style>
  <w:style w:type="paragraph" w:styleId="Salutation">
    <w:name w:val="Salutation"/>
    <w:basedOn w:val="Normal"/>
    <w:next w:val="Normal"/>
    <w:uiPriority w:val="99"/>
    <w:semiHidden/>
    <w:unhideWhenUsed/>
    <w:rsid w:val="006E7B49"/>
  </w:style>
  <w:style w:type="paragraph" w:styleId="Signature">
    <w:name w:val="Signature"/>
    <w:basedOn w:val="Normal"/>
    <w:uiPriority w:val="99"/>
    <w:semiHidden/>
    <w:unhideWhenUsed/>
    <w:rsid w:val="006E7B49"/>
    <w:pPr>
      <w:ind w:left="4320"/>
    </w:pPr>
  </w:style>
  <w:style w:type="character" w:styleId="Strong">
    <w:name w:val="Strong"/>
    <w:basedOn w:val="DefaultParagraphFont"/>
    <w:uiPriority w:val="23"/>
    <w:qFormat/>
    <w:rsid w:val="006E7B49"/>
    <w:rPr>
      <w:b/>
      <w:bCs/>
    </w:rPr>
  </w:style>
  <w:style w:type="paragraph" w:styleId="Subtitle">
    <w:name w:val="Subtitle"/>
    <w:basedOn w:val="Normal"/>
    <w:uiPriority w:val="11"/>
    <w:qFormat/>
    <w:rsid w:val="006E7B49"/>
    <w:pPr>
      <w:spacing w:after="60"/>
      <w:jc w:val="center"/>
      <w:outlineLvl w:val="1"/>
    </w:pPr>
    <w:rPr>
      <w:rFonts w:ascii="Arial" w:hAnsi="Arial" w:cs="Arial"/>
    </w:rPr>
  </w:style>
  <w:style w:type="table" w:styleId="Table3Deffects1">
    <w:name w:val="Table 3D effects 1"/>
    <w:basedOn w:val="TableNormal"/>
    <w:rsid w:val="006E7B4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E7B4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E7B4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E7B4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E7B4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E7B4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E7B4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E7B4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E7B4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E7B4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E7B4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E7B4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E7B4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E7B4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E7B4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E7B4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E7B4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6E7B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6E7B4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E7B4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E7B4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E7B4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E7B4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E7B4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E7B4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E7B4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E7B4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E7B4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E7B4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E7B4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E7B4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E7B4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E7B4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E7B4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E7B4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E7B4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E7B4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E7B4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E7B4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E7B4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E7B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6E7B4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E7B4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E7B4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10"/>
    <w:qFormat/>
    <w:rsid w:val="006E7B49"/>
    <w:pPr>
      <w:spacing w:before="240" w:after="60"/>
      <w:jc w:val="center"/>
      <w:outlineLvl w:val="0"/>
    </w:pPr>
    <w:rPr>
      <w:rFonts w:ascii="Arial" w:hAnsi="Arial" w:cs="Arial"/>
      <w:b/>
      <w:bCs/>
      <w:kern w:val="28"/>
      <w:sz w:val="32"/>
      <w:szCs w:val="32"/>
    </w:rPr>
  </w:style>
  <w:style w:type="paragraph" w:styleId="BalloonText">
    <w:name w:val="Balloon Text"/>
    <w:basedOn w:val="Normal"/>
    <w:uiPriority w:val="99"/>
    <w:semiHidden/>
    <w:unhideWhenUsed/>
    <w:rsid w:val="006E7B49"/>
    <w:rPr>
      <w:rFonts w:ascii="Tahoma" w:hAnsi="Tahoma" w:cs="Tahoma"/>
      <w:sz w:val="16"/>
      <w:szCs w:val="16"/>
    </w:rPr>
  </w:style>
  <w:style w:type="paragraph" w:styleId="Caption">
    <w:name w:val="caption"/>
    <w:basedOn w:val="Normal"/>
    <w:next w:val="Normal"/>
    <w:uiPriority w:val="35"/>
    <w:rsid w:val="006E7B49"/>
    <w:rPr>
      <w:b/>
      <w:bCs/>
      <w:sz w:val="20"/>
      <w:szCs w:val="20"/>
    </w:rPr>
  </w:style>
  <w:style w:type="character" w:styleId="CommentReference">
    <w:name w:val="annotation reference"/>
    <w:basedOn w:val="DefaultParagraphFont"/>
    <w:uiPriority w:val="99"/>
    <w:semiHidden/>
    <w:unhideWhenUsed/>
    <w:rsid w:val="006E7B49"/>
    <w:rPr>
      <w:sz w:val="16"/>
      <w:szCs w:val="16"/>
    </w:rPr>
  </w:style>
  <w:style w:type="paragraph" w:styleId="CommentText">
    <w:name w:val="annotation text"/>
    <w:basedOn w:val="Normal"/>
    <w:uiPriority w:val="99"/>
    <w:semiHidden/>
    <w:unhideWhenUsed/>
    <w:rsid w:val="006E7B49"/>
    <w:rPr>
      <w:sz w:val="20"/>
      <w:szCs w:val="20"/>
    </w:rPr>
  </w:style>
  <w:style w:type="paragraph" w:styleId="CommentSubject">
    <w:name w:val="annotation subject"/>
    <w:basedOn w:val="CommentText"/>
    <w:next w:val="CommentText"/>
    <w:uiPriority w:val="99"/>
    <w:semiHidden/>
    <w:unhideWhenUsed/>
    <w:rsid w:val="006E7B49"/>
    <w:rPr>
      <w:b/>
      <w:bCs/>
    </w:rPr>
  </w:style>
  <w:style w:type="paragraph" w:styleId="DocumentMap">
    <w:name w:val="Document Map"/>
    <w:basedOn w:val="Normal"/>
    <w:uiPriority w:val="99"/>
    <w:semiHidden/>
    <w:unhideWhenUsed/>
    <w:rsid w:val="006E7B49"/>
    <w:pPr>
      <w:shd w:val="clear" w:color="auto" w:fill="000080"/>
    </w:pPr>
    <w:rPr>
      <w:rFonts w:ascii="Tahoma" w:hAnsi="Tahoma" w:cs="Tahoma"/>
      <w:sz w:val="20"/>
      <w:szCs w:val="20"/>
    </w:rPr>
  </w:style>
  <w:style w:type="character" w:styleId="EndnoteReference">
    <w:name w:val="endnote reference"/>
    <w:basedOn w:val="DefaultParagraphFont"/>
    <w:uiPriority w:val="99"/>
    <w:semiHidden/>
    <w:unhideWhenUsed/>
    <w:rsid w:val="006E7B49"/>
    <w:rPr>
      <w:vertAlign w:val="superscript"/>
    </w:rPr>
  </w:style>
  <w:style w:type="paragraph" w:styleId="EndnoteText">
    <w:name w:val="endnote text"/>
    <w:basedOn w:val="Normal"/>
    <w:uiPriority w:val="99"/>
    <w:semiHidden/>
    <w:unhideWhenUsed/>
    <w:rsid w:val="006E7B49"/>
    <w:rPr>
      <w:sz w:val="20"/>
      <w:szCs w:val="20"/>
    </w:rPr>
  </w:style>
  <w:style w:type="character" w:styleId="FootnoteReference">
    <w:name w:val="footnote reference"/>
    <w:basedOn w:val="DefaultParagraphFont"/>
    <w:uiPriority w:val="99"/>
    <w:semiHidden/>
    <w:unhideWhenUsed/>
    <w:rsid w:val="006E7B49"/>
    <w:rPr>
      <w:vertAlign w:val="superscript"/>
    </w:rPr>
  </w:style>
  <w:style w:type="paragraph" w:styleId="FootnoteText">
    <w:name w:val="footnote text"/>
    <w:basedOn w:val="Normal"/>
    <w:uiPriority w:val="99"/>
    <w:semiHidden/>
    <w:unhideWhenUsed/>
    <w:rsid w:val="006E7B49"/>
    <w:rPr>
      <w:sz w:val="20"/>
      <w:szCs w:val="20"/>
    </w:rPr>
  </w:style>
  <w:style w:type="paragraph" w:styleId="Index1">
    <w:name w:val="index 1"/>
    <w:basedOn w:val="Normal"/>
    <w:next w:val="Normal"/>
    <w:autoRedefine/>
    <w:uiPriority w:val="99"/>
    <w:semiHidden/>
    <w:unhideWhenUsed/>
    <w:rsid w:val="006E7B49"/>
    <w:pPr>
      <w:ind w:left="240" w:hanging="240"/>
    </w:pPr>
  </w:style>
  <w:style w:type="paragraph" w:styleId="Index2">
    <w:name w:val="index 2"/>
    <w:basedOn w:val="Normal"/>
    <w:next w:val="Normal"/>
    <w:autoRedefine/>
    <w:uiPriority w:val="99"/>
    <w:semiHidden/>
    <w:unhideWhenUsed/>
    <w:rsid w:val="006E7B49"/>
    <w:pPr>
      <w:ind w:left="480" w:hanging="240"/>
    </w:pPr>
  </w:style>
  <w:style w:type="paragraph" w:styleId="Index3">
    <w:name w:val="index 3"/>
    <w:basedOn w:val="Normal"/>
    <w:next w:val="Normal"/>
    <w:autoRedefine/>
    <w:uiPriority w:val="99"/>
    <w:semiHidden/>
    <w:unhideWhenUsed/>
    <w:rsid w:val="006E7B49"/>
    <w:pPr>
      <w:ind w:left="720" w:hanging="240"/>
    </w:pPr>
  </w:style>
  <w:style w:type="paragraph" w:styleId="Index4">
    <w:name w:val="index 4"/>
    <w:basedOn w:val="Normal"/>
    <w:next w:val="Normal"/>
    <w:autoRedefine/>
    <w:uiPriority w:val="99"/>
    <w:semiHidden/>
    <w:unhideWhenUsed/>
    <w:rsid w:val="006E7B49"/>
    <w:pPr>
      <w:ind w:left="960" w:hanging="240"/>
    </w:pPr>
  </w:style>
  <w:style w:type="paragraph" w:styleId="Index5">
    <w:name w:val="index 5"/>
    <w:basedOn w:val="Normal"/>
    <w:next w:val="Normal"/>
    <w:autoRedefine/>
    <w:uiPriority w:val="99"/>
    <w:semiHidden/>
    <w:unhideWhenUsed/>
    <w:rsid w:val="006E7B49"/>
    <w:pPr>
      <w:ind w:left="1200" w:hanging="240"/>
    </w:pPr>
  </w:style>
  <w:style w:type="paragraph" w:styleId="Index6">
    <w:name w:val="index 6"/>
    <w:basedOn w:val="Normal"/>
    <w:next w:val="Normal"/>
    <w:autoRedefine/>
    <w:uiPriority w:val="99"/>
    <w:semiHidden/>
    <w:unhideWhenUsed/>
    <w:rsid w:val="006E7B49"/>
    <w:pPr>
      <w:ind w:left="1440" w:hanging="240"/>
    </w:pPr>
  </w:style>
  <w:style w:type="paragraph" w:styleId="Index7">
    <w:name w:val="index 7"/>
    <w:basedOn w:val="Normal"/>
    <w:next w:val="Normal"/>
    <w:autoRedefine/>
    <w:uiPriority w:val="99"/>
    <w:semiHidden/>
    <w:unhideWhenUsed/>
    <w:rsid w:val="006E7B49"/>
    <w:pPr>
      <w:ind w:left="1680" w:hanging="240"/>
    </w:pPr>
  </w:style>
  <w:style w:type="paragraph" w:styleId="Index8">
    <w:name w:val="index 8"/>
    <w:basedOn w:val="Normal"/>
    <w:next w:val="Normal"/>
    <w:autoRedefine/>
    <w:uiPriority w:val="99"/>
    <w:semiHidden/>
    <w:unhideWhenUsed/>
    <w:rsid w:val="006E7B49"/>
    <w:pPr>
      <w:ind w:left="1920" w:hanging="240"/>
    </w:pPr>
  </w:style>
  <w:style w:type="paragraph" w:styleId="Index9">
    <w:name w:val="index 9"/>
    <w:basedOn w:val="Normal"/>
    <w:next w:val="Normal"/>
    <w:autoRedefine/>
    <w:uiPriority w:val="99"/>
    <w:semiHidden/>
    <w:unhideWhenUsed/>
    <w:rsid w:val="006E7B49"/>
    <w:pPr>
      <w:ind w:left="2160" w:hanging="240"/>
    </w:pPr>
  </w:style>
  <w:style w:type="paragraph" w:styleId="IndexHeading">
    <w:name w:val="index heading"/>
    <w:basedOn w:val="Normal"/>
    <w:next w:val="Index1"/>
    <w:uiPriority w:val="99"/>
    <w:semiHidden/>
    <w:unhideWhenUsed/>
    <w:rsid w:val="006E7B49"/>
    <w:rPr>
      <w:rFonts w:ascii="Arial" w:hAnsi="Arial" w:cs="Arial"/>
      <w:b/>
      <w:bCs/>
    </w:rPr>
  </w:style>
  <w:style w:type="paragraph" w:styleId="MacroText">
    <w:name w:val="macro"/>
    <w:uiPriority w:val="99"/>
    <w:semiHidden/>
    <w:unhideWhenUsed/>
    <w:rsid w:val="006E7B4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TableofAuthorities">
    <w:name w:val="table of authorities"/>
    <w:basedOn w:val="Normal"/>
    <w:next w:val="Normal"/>
    <w:uiPriority w:val="99"/>
    <w:semiHidden/>
    <w:unhideWhenUsed/>
    <w:rsid w:val="006E7B49"/>
    <w:pPr>
      <w:ind w:left="240" w:hanging="240"/>
    </w:pPr>
  </w:style>
  <w:style w:type="paragraph" w:styleId="TableofFigures">
    <w:name w:val="table of figures"/>
    <w:basedOn w:val="Normal"/>
    <w:next w:val="Normal"/>
    <w:uiPriority w:val="99"/>
    <w:semiHidden/>
    <w:unhideWhenUsed/>
    <w:rsid w:val="006E7B49"/>
  </w:style>
  <w:style w:type="paragraph" w:styleId="TOAHeading">
    <w:name w:val="toa heading"/>
    <w:basedOn w:val="Normal"/>
    <w:next w:val="Normal"/>
    <w:uiPriority w:val="99"/>
    <w:semiHidden/>
    <w:unhideWhenUsed/>
    <w:rsid w:val="006E7B49"/>
    <w:pPr>
      <w:spacing w:before="120"/>
    </w:pPr>
    <w:rPr>
      <w:rFonts w:ascii="Arial" w:hAnsi="Arial" w:cs="Arial"/>
      <w:b/>
      <w:bCs/>
    </w:rPr>
  </w:style>
  <w:style w:type="paragraph" w:styleId="TOC1">
    <w:name w:val="toc 1"/>
    <w:basedOn w:val="Normal"/>
    <w:next w:val="Normal"/>
    <w:autoRedefine/>
    <w:uiPriority w:val="99"/>
    <w:semiHidden/>
    <w:unhideWhenUsed/>
    <w:rsid w:val="006E7B49"/>
  </w:style>
  <w:style w:type="paragraph" w:styleId="TOC2">
    <w:name w:val="toc 2"/>
    <w:basedOn w:val="Normal"/>
    <w:next w:val="Normal"/>
    <w:autoRedefine/>
    <w:uiPriority w:val="99"/>
    <w:semiHidden/>
    <w:unhideWhenUsed/>
    <w:rsid w:val="006E7B49"/>
    <w:pPr>
      <w:ind w:left="240"/>
    </w:pPr>
  </w:style>
  <w:style w:type="paragraph" w:styleId="TOC3">
    <w:name w:val="toc 3"/>
    <w:basedOn w:val="Normal"/>
    <w:next w:val="Normal"/>
    <w:autoRedefine/>
    <w:uiPriority w:val="99"/>
    <w:semiHidden/>
    <w:unhideWhenUsed/>
    <w:rsid w:val="006E7B49"/>
    <w:pPr>
      <w:ind w:left="480"/>
    </w:pPr>
  </w:style>
  <w:style w:type="paragraph" w:styleId="TOC4">
    <w:name w:val="toc 4"/>
    <w:basedOn w:val="Normal"/>
    <w:next w:val="Normal"/>
    <w:autoRedefine/>
    <w:uiPriority w:val="99"/>
    <w:semiHidden/>
    <w:unhideWhenUsed/>
    <w:rsid w:val="006E7B49"/>
    <w:pPr>
      <w:ind w:left="720"/>
    </w:pPr>
  </w:style>
  <w:style w:type="paragraph" w:styleId="TOC5">
    <w:name w:val="toc 5"/>
    <w:basedOn w:val="Normal"/>
    <w:next w:val="Normal"/>
    <w:autoRedefine/>
    <w:uiPriority w:val="99"/>
    <w:semiHidden/>
    <w:unhideWhenUsed/>
    <w:rsid w:val="006E7B49"/>
    <w:pPr>
      <w:ind w:left="960"/>
    </w:pPr>
  </w:style>
  <w:style w:type="paragraph" w:styleId="TOC6">
    <w:name w:val="toc 6"/>
    <w:basedOn w:val="Normal"/>
    <w:next w:val="Normal"/>
    <w:autoRedefine/>
    <w:uiPriority w:val="99"/>
    <w:semiHidden/>
    <w:unhideWhenUsed/>
    <w:rsid w:val="006E7B49"/>
    <w:pPr>
      <w:ind w:left="1200"/>
    </w:pPr>
  </w:style>
  <w:style w:type="paragraph" w:styleId="TOC7">
    <w:name w:val="toc 7"/>
    <w:basedOn w:val="Normal"/>
    <w:next w:val="Normal"/>
    <w:autoRedefine/>
    <w:uiPriority w:val="99"/>
    <w:semiHidden/>
    <w:unhideWhenUsed/>
    <w:rsid w:val="006E7B49"/>
    <w:pPr>
      <w:ind w:left="1440"/>
    </w:pPr>
  </w:style>
  <w:style w:type="paragraph" w:styleId="TOC8">
    <w:name w:val="toc 8"/>
    <w:basedOn w:val="Normal"/>
    <w:next w:val="Normal"/>
    <w:autoRedefine/>
    <w:uiPriority w:val="99"/>
    <w:semiHidden/>
    <w:unhideWhenUsed/>
    <w:rsid w:val="006E7B49"/>
    <w:pPr>
      <w:ind w:left="1680"/>
    </w:pPr>
  </w:style>
  <w:style w:type="paragraph" w:styleId="TOC9">
    <w:name w:val="toc 9"/>
    <w:basedOn w:val="Normal"/>
    <w:next w:val="Normal"/>
    <w:autoRedefine/>
    <w:uiPriority w:val="99"/>
    <w:semiHidden/>
    <w:unhideWhenUsed/>
    <w:rsid w:val="006E7B49"/>
    <w:pPr>
      <w:ind w:left="1920"/>
    </w:pPr>
  </w:style>
  <w:style w:type="character" w:customStyle="1" w:styleId="FooterChar">
    <w:name w:val="Footer Char"/>
    <w:basedOn w:val="DefaultParagraphFont"/>
    <w:link w:val="Footer"/>
    <w:uiPriority w:val="99"/>
    <w:rsid w:val="00877608"/>
    <w:rPr>
      <w:sz w:val="24"/>
      <w:szCs w:val="24"/>
      <w:lang w:eastAsia="ja-JP"/>
    </w:rPr>
  </w:style>
</w:styles>
</file>

<file path=word/webSettings.xml><?xml version="1.0" encoding="utf-8"?>
<w:webSettings xmlns:r="http://schemas.openxmlformats.org/officeDocument/2006/relationships" xmlns:w="http://schemas.openxmlformats.org/wordprocessingml/2006/main">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34F63A72-988E-4B29-8759-9AD844C9A62C"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reePythagorasTeachings.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ffice%20Word%202003%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 Word 2003 Look</Template>
  <TotalTime>1299</TotalTime>
  <Pages>3</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20</cp:revision>
  <cp:lastPrinted>2016-08-23T23:30:00Z</cp:lastPrinted>
  <dcterms:created xsi:type="dcterms:W3CDTF">2016-08-23T16:32:00Z</dcterms:created>
  <dcterms:modified xsi:type="dcterms:W3CDTF">2016-08-26T19:08:00Z</dcterms:modified>
</cp:coreProperties>
</file>