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6D" w:rsidRPr="00A52AA3" w:rsidRDefault="00A52AA3" w:rsidP="00A52AA3">
      <w:pPr>
        <w:jc w:val="center"/>
        <w:rPr>
          <w:rFonts w:ascii="Book Antiqua" w:hAnsi="Book Antiqua"/>
          <w:b/>
        </w:rPr>
      </w:pPr>
      <w:r w:rsidRPr="00A52AA3">
        <w:rPr>
          <w:rFonts w:ascii="Book Antiqua" w:hAnsi="Book Antiqua"/>
          <w:b/>
        </w:rPr>
        <w:t>BİLGİLENDİRME METNİ</w:t>
      </w:r>
    </w:p>
    <w:p w:rsidR="00A52AA3" w:rsidRDefault="00531D96" w:rsidP="00A52AA3">
      <w:pPr>
        <w:jc w:val="both"/>
        <w:rPr>
          <w:rFonts w:ascii="Times New Roman" w:hAnsi="Times New Roman" w:cs="Times New Roman"/>
          <w:sz w:val="24"/>
          <w:szCs w:val="24"/>
        </w:rPr>
      </w:pPr>
      <w:r w:rsidRPr="00BA6AEC">
        <w:rPr>
          <w:rFonts w:ascii="Book Antiqua" w:hAnsi="Book Antiqua" w:cs="Times New Roman"/>
          <w:sz w:val="24"/>
          <w:szCs w:val="24"/>
        </w:rPr>
        <w:t>Beta Ecza</w:t>
      </w:r>
      <w:bookmarkStart w:id="0" w:name="_GoBack"/>
      <w:bookmarkEnd w:id="0"/>
      <w:r w:rsidRPr="00BA6AEC">
        <w:rPr>
          <w:rFonts w:ascii="Book Antiqua" w:hAnsi="Book Antiqua" w:cs="Times New Roman"/>
          <w:sz w:val="24"/>
          <w:szCs w:val="24"/>
        </w:rPr>
        <w:t xml:space="preserve"> Deposu Ticaret Sanayi Limited Şirketi</w:t>
      </w:r>
      <w:r w:rsidRPr="00A52AA3">
        <w:rPr>
          <w:rFonts w:ascii="Book Antiqua" w:hAnsi="Book Antiqua" w:cs="Times New Roman"/>
          <w:sz w:val="24"/>
          <w:szCs w:val="24"/>
        </w:rPr>
        <w:t xml:space="preserve"> </w:t>
      </w:r>
      <w:r w:rsidR="00A52AA3" w:rsidRPr="00A52AA3">
        <w:rPr>
          <w:rFonts w:ascii="Book Antiqua" w:hAnsi="Book Antiqua" w:cs="Times New Roman"/>
          <w:sz w:val="24"/>
          <w:szCs w:val="24"/>
        </w:rPr>
        <w:t>olarak</w:t>
      </w:r>
      <w:r w:rsidR="00A52AA3" w:rsidRPr="00A52AA3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A52AA3" w:rsidRPr="00BA6AEC">
        <w:rPr>
          <w:rFonts w:ascii="Book Antiqua" w:hAnsi="Book Antiqua" w:cs="Times New Roman"/>
          <w:sz w:val="24"/>
          <w:szCs w:val="24"/>
        </w:rPr>
        <w:t xml:space="preserve">6698 sayılı Kişisel Verilerin Korunması Kanunu kapsamında </w:t>
      </w:r>
      <w:r w:rsidR="00A52AA3">
        <w:rPr>
          <w:rFonts w:ascii="Cambria" w:eastAsia="Times New Roman" w:hAnsi="Cambria" w:cs="Helvetica"/>
          <w:sz w:val="24"/>
          <w:szCs w:val="24"/>
          <w:lang w:eastAsia="tr-TR"/>
        </w:rPr>
        <w:t>ş</w:t>
      </w:r>
      <w:r w:rsidR="00A52AA3" w:rsidRPr="005E4FC2">
        <w:rPr>
          <w:rFonts w:ascii="Cambria" w:eastAsia="Times New Roman" w:hAnsi="Cambria" w:cs="Helvetica"/>
          <w:sz w:val="24"/>
          <w:szCs w:val="24"/>
          <w:lang w:eastAsia="tr-TR"/>
        </w:rPr>
        <w:t>irket müşterilerinin,</w:t>
      </w:r>
      <w:r w:rsidR="00A52AA3">
        <w:rPr>
          <w:rFonts w:ascii="Cambria" w:eastAsia="Times New Roman" w:hAnsi="Cambria" w:cs="Helvetica"/>
          <w:sz w:val="24"/>
          <w:szCs w:val="24"/>
          <w:lang w:eastAsia="tr-TR"/>
        </w:rPr>
        <w:t xml:space="preserve"> tedarikçilerinin</w:t>
      </w:r>
      <w:r w:rsidR="00A52AA3">
        <w:rPr>
          <w:rFonts w:ascii="Times New Roman" w:hAnsi="Times New Roman" w:cs="Times New Roman"/>
          <w:sz w:val="24"/>
          <w:szCs w:val="24"/>
        </w:rPr>
        <w:t>,</w:t>
      </w:r>
      <w:r w:rsidR="00A52AA3" w:rsidRPr="00213353">
        <w:rPr>
          <w:rFonts w:ascii="Times New Roman" w:hAnsi="Times New Roman" w:cs="Times New Roman"/>
          <w:sz w:val="24"/>
          <w:szCs w:val="24"/>
        </w:rPr>
        <w:t xml:space="preserve"> </w:t>
      </w:r>
      <w:r w:rsidR="00A52AA3">
        <w:rPr>
          <w:rFonts w:ascii="Times New Roman" w:hAnsi="Times New Roman" w:cs="Times New Roman"/>
          <w:sz w:val="24"/>
          <w:szCs w:val="24"/>
        </w:rPr>
        <w:t xml:space="preserve">şirket çalışanlarının, </w:t>
      </w:r>
      <w:proofErr w:type="gramStart"/>
      <w:r w:rsidR="00A52AA3">
        <w:rPr>
          <w:rFonts w:ascii="Times New Roman" w:hAnsi="Times New Roman" w:cs="Times New Roman"/>
          <w:sz w:val="24"/>
          <w:szCs w:val="24"/>
        </w:rPr>
        <w:t>distribütörler</w:t>
      </w:r>
      <w:proofErr w:type="gramEnd"/>
      <w:r w:rsidR="00A52AA3">
        <w:rPr>
          <w:rFonts w:ascii="Times New Roman" w:hAnsi="Times New Roman" w:cs="Times New Roman"/>
          <w:sz w:val="24"/>
          <w:szCs w:val="24"/>
        </w:rPr>
        <w:t xml:space="preserve"> ve</w:t>
      </w:r>
      <w:r w:rsidR="00A52AA3" w:rsidRPr="00213353">
        <w:rPr>
          <w:rFonts w:ascii="Times New Roman" w:hAnsi="Times New Roman" w:cs="Times New Roman"/>
          <w:sz w:val="24"/>
          <w:szCs w:val="24"/>
        </w:rPr>
        <w:t xml:space="preserve"> bayiler</w:t>
      </w:r>
      <w:r w:rsidR="00A52AA3">
        <w:rPr>
          <w:rFonts w:ascii="Times New Roman" w:hAnsi="Times New Roman" w:cs="Times New Roman"/>
          <w:sz w:val="24"/>
          <w:szCs w:val="24"/>
        </w:rPr>
        <w:t>inin kanunun öngördüğü zorunluluklar ve şirketin menfaatlerinin zorunlu kıldığı durumlarda kişisel verileri işlemekte ve ilgili kişi ve kurumlarla paylaşmaktadır.</w:t>
      </w:r>
    </w:p>
    <w:p w:rsidR="00A52AA3" w:rsidRDefault="00A52AA3" w:rsidP="00A52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Şirketimiz işlenen kişisel verilerin korunması amacıyla her türlü idari ve teknik tedbirleri almaktadır. </w:t>
      </w:r>
    </w:p>
    <w:p w:rsidR="00A52AA3" w:rsidRDefault="00A52AA3" w:rsidP="00A52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14.12.2022 günü dışarıdan bir müdahale ile şirket serverlarına erişilmeye çalışılmıştır. </w:t>
      </w:r>
      <w:r w:rsidR="00BA6AEC">
        <w:rPr>
          <w:rFonts w:ascii="Times New Roman" w:hAnsi="Times New Roman" w:cs="Times New Roman"/>
          <w:sz w:val="24"/>
          <w:szCs w:val="24"/>
        </w:rPr>
        <w:t xml:space="preserve">Ancak kişisel verilere erişim sağlanmamıştır. </w:t>
      </w:r>
      <w:r>
        <w:rPr>
          <w:rFonts w:ascii="Times New Roman" w:hAnsi="Times New Roman" w:cs="Times New Roman"/>
          <w:sz w:val="24"/>
          <w:szCs w:val="24"/>
        </w:rPr>
        <w:t xml:space="preserve">Şirketimizce bu durum </w:t>
      </w:r>
      <w:proofErr w:type="spellStart"/>
      <w:r>
        <w:rPr>
          <w:rFonts w:ascii="Times New Roman" w:hAnsi="Times New Roman" w:cs="Times New Roman"/>
          <w:sz w:val="24"/>
          <w:szCs w:val="24"/>
        </w:rPr>
        <w:t>farkedilerek</w:t>
      </w:r>
      <w:proofErr w:type="spellEnd"/>
      <w:r w:rsidR="00BA6AEC">
        <w:rPr>
          <w:rFonts w:ascii="Times New Roman" w:hAnsi="Times New Roman" w:cs="Times New Roman"/>
          <w:sz w:val="24"/>
          <w:szCs w:val="24"/>
        </w:rPr>
        <w:t xml:space="preserve"> gerekli önlem ve tedbirle alınmıştır. Aynı gün iş bu durum Savcılık makamına bildirilerek gerekli şikâyetler yapılmıştır. Ayrıca gerekli kurum ve kuruluşlara bu konuda gerekli bilgilendirme yapılmıştır.</w:t>
      </w:r>
    </w:p>
    <w:p w:rsidR="00531D96" w:rsidRDefault="00531D96" w:rsidP="00A52AA3">
      <w:pPr>
        <w:jc w:val="both"/>
        <w:rPr>
          <w:rFonts w:ascii="Book Antiqua" w:hAnsi="Book Antiqua" w:cs="Times New Roman"/>
          <w:sz w:val="24"/>
          <w:szCs w:val="24"/>
        </w:rPr>
      </w:pPr>
    </w:p>
    <w:p w:rsidR="00531D96" w:rsidRPr="00531D96" w:rsidRDefault="00531D96" w:rsidP="00531D96">
      <w:pPr>
        <w:spacing w:line="240" w:lineRule="auto"/>
        <w:ind w:left="708" w:firstLine="1452"/>
        <w:jc w:val="both"/>
        <w:rPr>
          <w:rFonts w:ascii="Book Antiqua" w:hAnsi="Book Antiqua"/>
          <w:sz w:val="24"/>
        </w:rPr>
      </w:pPr>
      <w:r w:rsidRPr="00531D96">
        <w:rPr>
          <w:rFonts w:ascii="Book Antiqua" w:hAnsi="Book Antiqua" w:cs="Times New Roman"/>
          <w:b/>
          <w:sz w:val="24"/>
          <w:szCs w:val="24"/>
        </w:rPr>
        <w:t>BETA ECZA DEPOSU TİCARET SANAYİ LİMİTED ŞİRKETİ</w:t>
      </w:r>
      <w:r>
        <w:rPr>
          <w:rFonts w:ascii="Book Antiqua" w:hAnsi="Book Antiqua" w:cs="Times New Roman"/>
          <w:b/>
          <w:sz w:val="24"/>
          <w:szCs w:val="24"/>
        </w:rPr>
        <w:tab/>
        <w:t xml:space="preserve">            </w:t>
      </w:r>
      <w:r w:rsidRPr="00531D96">
        <w:rPr>
          <w:rFonts w:ascii="Book Antiqua" w:hAnsi="Book Antiqua"/>
          <w:sz w:val="24"/>
        </w:rPr>
        <w:t>Adres:</w:t>
      </w:r>
      <w:r>
        <w:rPr>
          <w:rFonts w:ascii="Book Antiqua" w:hAnsi="Book Antiqua"/>
          <w:sz w:val="24"/>
        </w:rPr>
        <w:t xml:space="preserve"> </w:t>
      </w:r>
      <w:r w:rsidRPr="00531D96">
        <w:rPr>
          <w:rFonts w:ascii="Book Antiqua" w:hAnsi="Book Antiqua"/>
          <w:sz w:val="24"/>
        </w:rPr>
        <w:t>Gazi Bulvarı, Bayın</w:t>
      </w:r>
      <w:r>
        <w:rPr>
          <w:rFonts w:ascii="Book Antiqua" w:hAnsi="Book Antiqua"/>
          <w:sz w:val="24"/>
        </w:rPr>
        <w:t xml:space="preserve">dır Mahallesi, No: 18 Beta Apt. 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proofErr w:type="spellStart"/>
      <w:r w:rsidRPr="00531D96">
        <w:rPr>
          <w:rFonts w:ascii="Book Antiqua" w:hAnsi="Book Antiqua"/>
          <w:sz w:val="24"/>
        </w:rPr>
        <w:t>Muratpaşa</w:t>
      </w:r>
      <w:proofErr w:type="spellEnd"/>
      <w:r w:rsidRPr="00531D96">
        <w:rPr>
          <w:rFonts w:ascii="Book Antiqua" w:hAnsi="Book Antiqua"/>
          <w:sz w:val="24"/>
        </w:rPr>
        <w:t>/Antalya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 w:rsidRPr="00531D96">
        <w:rPr>
          <w:rFonts w:ascii="Book Antiqua" w:hAnsi="Book Antiqua"/>
          <w:sz w:val="24"/>
        </w:rPr>
        <w:tab/>
      </w:r>
      <w:r w:rsidRPr="00531D96">
        <w:rPr>
          <w:rFonts w:ascii="Book Antiqua" w:hAnsi="Book Antiqua"/>
          <w:sz w:val="24"/>
        </w:rPr>
        <w:br/>
      </w:r>
      <w:r>
        <w:rPr>
          <w:rFonts w:ascii="Book Antiqua" w:hAnsi="Book Antiqua"/>
          <w:sz w:val="24"/>
        </w:rPr>
        <w:t xml:space="preserve">                        </w:t>
      </w:r>
      <w:r w:rsidRPr="00531D96">
        <w:rPr>
          <w:rFonts w:ascii="Book Antiqua" w:hAnsi="Book Antiqua"/>
          <w:sz w:val="24"/>
        </w:rPr>
        <w:t xml:space="preserve">Tel: </w:t>
      </w:r>
      <w:r>
        <w:rPr>
          <w:rFonts w:ascii="Book Antiqua" w:hAnsi="Book Antiqua"/>
          <w:sz w:val="24"/>
        </w:rPr>
        <w:t>0850 532 21 50 / 0242 237 95 00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 w:rsidRPr="00531D96">
        <w:rPr>
          <w:rFonts w:ascii="Book Antiqua" w:hAnsi="Book Antiqua"/>
          <w:sz w:val="24"/>
        </w:rPr>
        <w:t>E-posta: info@</w:t>
      </w:r>
      <w:proofErr w:type="gramStart"/>
      <w:r w:rsidRPr="00531D96">
        <w:rPr>
          <w:rFonts w:ascii="Book Antiqua" w:hAnsi="Book Antiqua"/>
          <w:sz w:val="24"/>
        </w:rPr>
        <w:t>mama.vet</w:t>
      </w:r>
      <w:proofErr w:type="gramEnd"/>
      <w:r w:rsidRPr="00531D96">
        <w:rPr>
          <w:rFonts w:ascii="Book Antiqua" w:hAnsi="Book Antiqua"/>
          <w:sz w:val="24"/>
        </w:rPr>
        <w:t xml:space="preserve">  </w:t>
      </w:r>
    </w:p>
    <w:p w:rsidR="00531D96" w:rsidRDefault="00531D96" w:rsidP="00531D96">
      <w:pPr>
        <w:spacing w:line="432" w:lineRule="auto"/>
        <w:jc w:val="both"/>
      </w:pPr>
    </w:p>
    <w:p w:rsidR="00531D96" w:rsidRPr="00531D96" w:rsidRDefault="00531D96" w:rsidP="00531D96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1D96" w:rsidRDefault="00531D96" w:rsidP="00A52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6AEC" w:rsidRDefault="00BA6AEC" w:rsidP="00A52A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2AA3" w:rsidRDefault="00A52AA3" w:rsidP="00A52A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2AA3" w:rsidRPr="00A52AA3" w:rsidRDefault="00A52AA3" w:rsidP="00A52AA3">
      <w:pPr>
        <w:jc w:val="both"/>
        <w:rPr>
          <w:rFonts w:ascii="Book Antiqua" w:hAnsi="Book Antiqua"/>
          <w:b/>
        </w:rPr>
      </w:pPr>
    </w:p>
    <w:sectPr w:rsidR="00A52AA3" w:rsidRPr="00A52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A3"/>
    <w:rsid w:val="001E2747"/>
    <w:rsid w:val="0028155C"/>
    <w:rsid w:val="00531D96"/>
    <w:rsid w:val="005F4E70"/>
    <w:rsid w:val="006B716D"/>
    <w:rsid w:val="00A52AA3"/>
    <w:rsid w:val="00BA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HİLAL</dc:creator>
  <cp:lastModifiedBy>HİLAL</cp:lastModifiedBy>
  <cp:revision>2</cp:revision>
  <dcterms:created xsi:type="dcterms:W3CDTF">2023-01-06T09:46:00Z</dcterms:created>
  <dcterms:modified xsi:type="dcterms:W3CDTF">2023-01-06T09:46:00Z</dcterms:modified>
</cp:coreProperties>
</file>