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9D" w:rsidRPr="00C96531" w:rsidRDefault="00B16A33" w:rsidP="00B16A33">
      <w:pPr>
        <w:spacing w:after="0" w:line="240" w:lineRule="auto"/>
        <w:jc w:val="center"/>
        <w:rPr>
          <w:b/>
        </w:rPr>
      </w:pPr>
      <w:r w:rsidRPr="00C96531">
        <w:rPr>
          <w:b/>
        </w:rPr>
        <w:t>Fairfield Farmers and Artisans Market</w:t>
      </w:r>
    </w:p>
    <w:p w:rsidR="00B16A33" w:rsidRPr="00C96531" w:rsidRDefault="00B16A33" w:rsidP="00B16A33">
      <w:pPr>
        <w:spacing w:after="0" w:line="240" w:lineRule="auto"/>
        <w:jc w:val="center"/>
        <w:rPr>
          <w:b/>
        </w:rPr>
      </w:pPr>
      <w:r w:rsidRPr="00C96531">
        <w:rPr>
          <w:b/>
        </w:rPr>
        <w:t>Rules and Regulations / Vendor Application</w:t>
      </w:r>
    </w:p>
    <w:p w:rsidR="00B16A33" w:rsidRDefault="00B16A33" w:rsidP="00B16A33">
      <w:pPr>
        <w:spacing w:after="0" w:line="240" w:lineRule="auto"/>
        <w:jc w:val="center"/>
      </w:pPr>
    </w:p>
    <w:p w:rsidR="00B16A33" w:rsidRPr="00DC0A19" w:rsidRDefault="00B16A33" w:rsidP="00B16A33">
      <w:pPr>
        <w:spacing w:after="0" w:line="240" w:lineRule="auto"/>
        <w:rPr>
          <w:sz w:val="18"/>
          <w:szCs w:val="18"/>
        </w:rPr>
      </w:pPr>
      <w:r w:rsidRPr="00DC0A19">
        <w:rPr>
          <w:sz w:val="18"/>
          <w:szCs w:val="18"/>
        </w:rPr>
        <w:t>Fairfield F</w:t>
      </w:r>
      <w:r w:rsidR="002B0E5B">
        <w:rPr>
          <w:sz w:val="18"/>
          <w:szCs w:val="18"/>
        </w:rPr>
        <w:t>armers and Artisans Market is intended to be a farmer and grower’s market that welcomes local artisans using a community-friendly setting</w:t>
      </w:r>
      <w:r w:rsidRPr="00DC0A19">
        <w:rPr>
          <w:sz w:val="18"/>
          <w:szCs w:val="18"/>
        </w:rPr>
        <w:t>.</w:t>
      </w:r>
      <w:r w:rsidR="00521C43">
        <w:rPr>
          <w:sz w:val="18"/>
          <w:szCs w:val="18"/>
        </w:rPr>
        <w:t xml:space="preserve"> </w:t>
      </w:r>
      <w:r w:rsidR="002B0E5B">
        <w:rPr>
          <w:sz w:val="18"/>
          <w:szCs w:val="18"/>
        </w:rPr>
        <w:t>The Market operates under the direction of a Board of Directors.  Rules and Regulations to govern the Market have been established by the Board and are part of the Vendor Agreement.  This agreement also serves as an application.  Please read this document carefully before signing.</w:t>
      </w:r>
    </w:p>
    <w:p w:rsidR="00B16A33" w:rsidRPr="00DC0A19" w:rsidRDefault="00B16A33" w:rsidP="00B16A33">
      <w:pPr>
        <w:spacing w:after="0" w:line="240" w:lineRule="auto"/>
        <w:rPr>
          <w:sz w:val="18"/>
          <w:szCs w:val="18"/>
        </w:rPr>
      </w:pPr>
    </w:p>
    <w:p w:rsidR="00B16A33" w:rsidRPr="00A463D6" w:rsidRDefault="00DC0A19" w:rsidP="00B16A33">
      <w:pPr>
        <w:spacing w:after="0" w:line="240" w:lineRule="auto"/>
        <w:rPr>
          <w:b/>
          <w:sz w:val="20"/>
        </w:rPr>
      </w:pPr>
      <w:r w:rsidRPr="00A463D6">
        <w:rPr>
          <w:b/>
          <w:sz w:val="20"/>
        </w:rPr>
        <w:t>Vendor Criteria and Approval.</w:t>
      </w:r>
    </w:p>
    <w:p w:rsidR="00DC0A19" w:rsidRPr="00DC0A19" w:rsidRDefault="00DC0A19" w:rsidP="00B16A33">
      <w:pPr>
        <w:spacing w:after="0" w:line="240" w:lineRule="auto"/>
        <w:rPr>
          <w:sz w:val="18"/>
          <w:szCs w:val="18"/>
        </w:rPr>
      </w:pPr>
      <w:r w:rsidRPr="00DC0A19">
        <w:rPr>
          <w:b/>
          <w:sz w:val="18"/>
          <w:szCs w:val="18"/>
        </w:rPr>
        <w:t>Grower/Producer</w:t>
      </w:r>
      <w:r w:rsidRPr="00DC0A19">
        <w:rPr>
          <w:sz w:val="18"/>
          <w:szCs w:val="18"/>
        </w:rPr>
        <w:t xml:space="preserve">  - Persons or entities that are directly involved in the local production of an agricultural product is welcome as a vendor.  Selective resale of agricultural products clearly marked with either the name of the entity purchased from or ‚Resale‘ are permitted but cannot exceed 20% of the </w:t>
      </w:r>
      <w:r>
        <w:rPr>
          <w:sz w:val="18"/>
          <w:szCs w:val="18"/>
        </w:rPr>
        <w:t>vendor’s offerings.</w:t>
      </w:r>
    </w:p>
    <w:p w:rsidR="00DC0A19" w:rsidRDefault="00DC0A19" w:rsidP="00B16A33">
      <w:pPr>
        <w:spacing w:after="0" w:line="240" w:lineRule="auto"/>
        <w:rPr>
          <w:sz w:val="18"/>
          <w:szCs w:val="18"/>
        </w:rPr>
      </w:pPr>
      <w:r w:rsidRPr="00DC0A19">
        <w:rPr>
          <w:b/>
          <w:sz w:val="18"/>
          <w:szCs w:val="18"/>
        </w:rPr>
        <w:t xml:space="preserve">Fruit/Vegetable Reseller </w:t>
      </w:r>
      <w:r w:rsidRPr="00F85ABF">
        <w:rPr>
          <w:sz w:val="18"/>
          <w:szCs w:val="18"/>
        </w:rPr>
        <w:t xml:space="preserve">– Vendors will be chosenby their ability to acquire quality product and inform, by labeling, of the source of the produce.  SC Grown Products should be supplied when in season.  Resellers must be willing to work with management and give precedence to locally grower-produced product that is in adequate supply and grow some produce themselves. </w:t>
      </w:r>
    </w:p>
    <w:p w:rsidR="00F85ABF" w:rsidRDefault="00F85ABF" w:rsidP="00B16A33">
      <w:pPr>
        <w:spacing w:after="0" w:line="240" w:lineRule="auto"/>
        <w:rPr>
          <w:sz w:val="18"/>
          <w:szCs w:val="18"/>
        </w:rPr>
      </w:pPr>
      <w:r w:rsidRPr="00F85ABF">
        <w:rPr>
          <w:b/>
          <w:sz w:val="18"/>
          <w:szCs w:val="18"/>
        </w:rPr>
        <w:t>Food</w:t>
      </w:r>
      <w:r w:rsidRPr="00F85ABF">
        <w:rPr>
          <w:sz w:val="18"/>
          <w:szCs w:val="18"/>
        </w:rPr>
        <w:t>–</w:t>
      </w:r>
      <w:r>
        <w:rPr>
          <w:sz w:val="18"/>
          <w:szCs w:val="18"/>
        </w:rPr>
        <w:t>Food items or items for consumption that are created/made on site are allowed given that appropriate permits are obtained and that DHEC procedures are followed.  It is the responsibility of the vendor to ensure that he/she are in compliance.  Pre-made food items must be in compliance with DHEC or the Cottage Bill (SC 44-1-143-H).</w:t>
      </w:r>
    </w:p>
    <w:p w:rsidR="00F85ABF" w:rsidRDefault="00F85ABF" w:rsidP="00B16A33">
      <w:pPr>
        <w:spacing w:after="0" w:line="240" w:lineRule="auto"/>
        <w:rPr>
          <w:sz w:val="18"/>
          <w:szCs w:val="18"/>
        </w:rPr>
      </w:pPr>
      <w:r w:rsidRPr="00F85ABF">
        <w:rPr>
          <w:b/>
          <w:sz w:val="18"/>
          <w:szCs w:val="18"/>
        </w:rPr>
        <w:t>Arts and Crafts</w:t>
      </w:r>
      <w:r w:rsidRPr="00F85ABF">
        <w:rPr>
          <w:sz w:val="18"/>
          <w:szCs w:val="18"/>
        </w:rPr>
        <w:t>–</w:t>
      </w:r>
      <w:r>
        <w:rPr>
          <w:sz w:val="18"/>
          <w:szCs w:val="18"/>
        </w:rPr>
        <w:t>Any original local craftsperson or artist that makes his/her own work may become a vendor.  Priority will be given to artists that produce their craft largely from natural materials and/or original resources.  Resale of artwork or crafts are not permitted.  All arts and crafts must be reviewed by management.</w:t>
      </w:r>
    </w:p>
    <w:p w:rsidR="00F85ABF" w:rsidRDefault="00F85ABF" w:rsidP="00B16A33">
      <w:pPr>
        <w:spacing w:after="0" w:line="240" w:lineRule="auto"/>
        <w:rPr>
          <w:sz w:val="18"/>
          <w:szCs w:val="18"/>
        </w:rPr>
      </w:pPr>
      <w:r w:rsidRPr="00F85ABF">
        <w:rPr>
          <w:b/>
          <w:sz w:val="18"/>
          <w:szCs w:val="18"/>
        </w:rPr>
        <w:t>Animals</w:t>
      </w:r>
      <w:r w:rsidRPr="00F85ABF">
        <w:rPr>
          <w:sz w:val="18"/>
          <w:szCs w:val="18"/>
        </w:rPr>
        <w:t>–</w:t>
      </w:r>
      <w:r>
        <w:rPr>
          <w:sz w:val="18"/>
          <w:szCs w:val="18"/>
        </w:rPr>
        <w:t xml:space="preserve"> A current vendor in good standing may be granted permission to sell some small animals or livestock.</w:t>
      </w:r>
    </w:p>
    <w:p w:rsidR="00F85ABF" w:rsidRDefault="00F85ABF" w:rsidP="00B16A33">
      <w:pPr>
        <w:spacing w:after="0" w:line="240" w:lineRule="auto"/>
        <w:rPr>
          <w:sz w:val="18"/>
          <w:szCs w:val="18"/>
        </w:rPr>
      </w:pPr>
      <w:r w:rsidRPr="00D42493">
        <w:rPr>
          <w:b/>
          <w:sz w:val="18"/>
          <w:szCs w:val="18"/>
        </w:rPr>
        <w:t>Farm/Workshop/Facility/Place of Business Visits by FFAM representative</w:t>
      </w:r>
      <w:r w:rsidRPr="00F85ABF">
        <w:rPr>
          <w:sz w:val="18"/>
          <w:szCs w:val="18"/>
        </w:rPr>
        <w:t>–</w:t>
      </w:r>
      <w:r>
        <w:rPr>
          <w:sz w:val="18"/>
          <w:szCs w:val="18"/>
        </w:rPr>
        <w:t xml:space="preserve"> In the application process or during the marketing year, FFAM reserves the right to visit the vendor’s production location by appointment.  The primary purpose of the visit will be to determine if the vendor is, in fact, or has the capability to produce said items.  These visits are intended to be neighborly, cordial, inquisitive occurrence.  Upon notification, vendor must agree to a visit within 6 days.</w:t>
      </w:r>
    </w:p>
    <w:p w:rsidR="00D42493" w:rsidRDefault="00D42493" w:rsidP="00B16A33">
      <w:pPr>
        <w:spacing w:after="0" w:line="240" w:lineRule="auto"/>
        <w:rPr>
          <w:sz w:val="18"/>
          <w:szCs w:val="18"/>
        </w:rPr>
      </w:pPr>
      <w:r w:rsidRPr="00D42493">
        <w:rPr>
          <w:b/>
          <w:sz w:val="18"/>
          <w:szCs w:val="18"/>
        </w:rPr>
        <w:t>Actions by FFAM Representatives</w:t>
      </w:r>
      <w:r>
        <w:rPr>
          <w:sz w:val="18"/>
          <w:szCs w:val="18"/>
        </w:rPr>
        <w:t xml:space="preserve"> </w:t>
      </w:r>
      <w:r w:rsidRPr="00F85ABF">
        <w:rPr>
          <w:sz w:val="18"/>
          <w:szCs w:val="18"/>
        </w:rPr>
        <w:t>–</w:t>
      </w:r>
      <w:r>
        <w:rPr>
          <w:sz w:val="18"/>
          <w:szCs w:val="18"/>
        </w:rPr>
        <w:t xml:space="preserve"> All vendors must complete and sign a vendor agreement/application to be approved by FFAM before becoming a vendor.  FFAM management reserves the right to prohibit anyone from selling at the market and withdraw priviledges of any vendor at their discretion.  If privileges are withdrawn then prorated prep</w:t>
      </w:r>
      <w:r w:rsidR="00EA4BA3">
        <w:rPr>
          <w:sz w:val="18"/>
          <w:szCs w:val="18"/>
        </w:rPr>
        <w:t>aid</w:t>
      </w:r>
      <w:r>
        <w:rPr>
          <w:sz w:val="18"/>
          <w:szCs w:val="18"/>
        </w:rPr>
        <w:t xml:space="preserve"> vendor fees will be refunded.</w:t>
      </w:r>
    </w:p>
    <w:p w:rsidR="00D42493" w:rsidRDefault="00D42493" w:rsidP="00B16A33">
      <w:pPr>
        <w:spacing w:after="0" w:line="240" w:lineRule="auto"/>
        <w:rPr>
          <w:sz w:val="18"/>
          <w:szCs w:val="18"/>
        </w:rPr>
      </w:pPr>
    </w:p>
    <w:p w:rsidR="00D42493" w:rsidRPr="00A463D6" w:rsidRDefault="00D42493" w:rsidP="00B16A33">
      <w:pPr>
        <w:spacing w:after="0" w:line="240" w:lineRule="auto"/>
        <w:rPr>
          <w:b/>
          <w:sz w:val="20"/>
        </w:rPr>
      </w:pPr>
      <w:r w:rsidRPr="00A463D6">
        <w:rPr>
          <w:b/>
          <w:sz w:val="20"/>
        </w:rPr>
        <w:t>Products that can be sold</w:t>
      </w:r>
      <w:r w:rsidR="00AE4527" w:rsidRPr="00A463D6">
        <w:rPr>
          <w:b/>
          <w:sz w:val="20"/>
        </w:rPr>
        <w:t>.</w:t>
      </w:r>
    </w:p>
    <w:p w:rsidR="00D42493" w:rsidRDefault="00D42493" w:rsidP="00B16A33">
      <w:pPr>
        <w:spacing w:after="0" w:line="240" w:lineRule="auto"/>
        <w:rPr>
          <w:sz w:val="18"/>
          <w:szCs w:val="18"/>
        </w:rPr>
      </w:pPr>
      <w:r w:rsidRPr="00D42493">
        <w:rPr>
          <w:b/>
          <w:sz w:val="18"/>
          <w:szCs w:val="18"/>
        </w:rPr>
        <w:t>Raw Agricultural Products</w:t>
      </w:r>
      <w:r>
        <w:rPr>
          <w:sz w:val="18"/>
          <w:szCs w:val="18"/>
        </w:rPr>
        <w:t xml:space="preserve"> </w:t>
      </w:r>
      <w:r w:rsidRPr="00F85ABF">
        <w:rPr>
          <w:sz w:val="18"/>
          <w:szCs w:val="18"/>
        </w:rPr>
        <w:t>–</w:t>
      </w:r>
      <w:r>
        <w:rPr>
          <w:sz w:val="18"/>
          <w:szCs w:val="18"/>
        </w:rPr>
        <w:t xml:space="preserve"> Includes fruits, nuts, vegetables, grains, plants.</w:t>
      </w:r>
    </w:p>
    <w:p w:rsidR="00D42493" w:rsidRDefault="00D42493" w:rsidP="00B16A33">
      <w:pPr>
        <w:spacing w:after="0" w:line="240" w:lineRule="auto"/>
        <w:rPr>
          <w:sz w:val="18"/>
          <w:szCs w:val="18"/>
        </w:rPr>
      </w:pPr>
      <w:r w:rsidRPr="00D42493">
        <w:rPr>
          <w:b/>
          <w:sz w:val="18"/>
          <w:szCs w:val="18"/>
        </w:rPr>
        <w:t>Animal Pr</w:t>
      </w:r>
      <w:r>
        <w:rPr>
          <w:b/>
          <w:sz w:val="18"/>
          <w:szCs w:val="18"/>
        </w:rPr>
        <w:t>oduc</w:t>
      </w:r>
      <w:r w:rsidRPr="00D42493">
        <w:rPr>
          <w:b/>
          <w:sz w:val="18"/>
          <w:szCs w:val="18"/>
        </w:rPr>
        <w:t>ts</w:t>
      </w:r>
      <w:r>
        <w:rPr>
          <w:sz w:val="18"/>
          <w:szCs w:val="18"/>
        </w:rPr>
        <w:t xml:space="preserve"> – Includes meats, milk, cheese, eggs, farm-raised fish, honey, wool and other.</w:t>
      </w:r>
    </w:p>
    <w:p w:rsidR="00D42493" w:rsidRDefault="00D42493" w:rsidP="00B16A33">
      <w:pPr>
        <w:spacing w:after="0" w:line="240" w:lineRule="auto"/>
        <w:rPr>
          <w:b/>
          <w:sz w:val="18"/>
          <w:szCs w:val="18"/>
        </w:rPr>
      </w:pPr>
      <w:r w:rsidRPr="00D42493">
        <w:rPr>
          <w:b/>
          <w:sz w:val="18"/>
          <w:szCs w:val="18"/>
        </w:rPr>
        <w:t>Value-added Agricultural Products</w:t>
      </w:r>
      <w:r>
        <w:rPr>
          <w:sz w:val="18"/>
          <w:szCs w:val="18"/>
        </w:rPr>
        <w:t xml:space="preserve"> </w:t>
      </w:r>
      <w:r w:rsidRPr="00F85ABF">
        <w:rPr>
          <w:sz w:val="18"/>
          <w:szCs w:val="18"/>
        </w:rPr>
        <w:t>–</w:t>
      </w:r>
      <w:r>
        <w:rPr>
          <w:sz w:val="18"/>
          <w:szCs w:val="18"/>
        </w:rPr>
        <w:t xml:space="preserve"> Includes items made of raw agricultural products produced, grown or raised by the vendor.  Examples – Baked goods, jams, oils, vinegars, woven wool and leather.  If not grown or raised by the vendor, the vendor must have processed the items themselves in an approved facility.  All products must be produced in compliance with the licensing and inspection requirements as detailed under </w:t>
      </w:r>
      <w:r w:rsidRPr="00D42493">
        <w:rPr>
          <w:b/>
          <w:sz w:val="18"/>
          <w:szCs w:val="18"/>
        </w:rPr>
        <w:t>Licensing, Inspection Requirements, Insurance and Taxes.</w:t>
      </w:r>
    </w:p>
    <w:p w:rsidR="00D42493" w:rsidRDefault="00D42493" w:rsidP="00B16A33">
      <w:pPr>
        <w:spacing w:after="0" w:line="240" w:lineRule="auto"/>
        <w:rPr>
          <w:sz w:val="18"/>
          <w:szCs w:val="18"/>
        </w:rPr>
      </w:pPr>
      <w:r>
        <w:rPr>
          <w:b/>
          <w:sz w:val="18"/>
          <w:szCs w:val="18"/>
        </w:rPr>
        <w:t>Non-Agricultural Products</w:t>
      </w:r>
      <w:r w:rsidRPr="00F85ABF">
        <w:rPr>
          <w:sz w:val="18"/>
          <w:szCs w:val="18"/>
        </w:rPr>
        <w:t>–</w:t>
      </w:r>
      <w:r>
        <w:rPr>
          <w:sz w:val="18"/>
          <w:szCs w:val="18"/>
        </w:rPr>
        <w:t>Arts and crafts that have been made by the vendor.  Examples – pottery, handmade soap, handcrafted furniture and similar items including artwork.</w:t>
      </w:r>
    </w:p>
    <w:p w:rsidR="00D42493" w:rsidRDefault="00AE4527" w:rsidP="00B16A33">
      <w:pPr>
        <w:spacing w:after="0" w:line="240" w:lineRule="auto"/>
        <w:rPr>
          <w:sz w:val="18"/>
          <w:szCs w:val="18"/>
        </w:rPr>
      </w:pPr>
      <w:r>
        <w:rPr>
          <w:sz w:val="18"/>
          <w:szCs w:val="18"/>
        </w:rPr>
        <w:t>Items in Question</w:t>
      </w:r>
      <w:r w:rsidRPr="00F85ABF">
        <w:rPr>
          <w:sz w:val="18"/>
          <w:szCs w:val="18"/>
        </w:rPr>
        <w:t>–</w:t>
      </w:r>
      <w:r>
        <w:rPr>
          <w:sz w:val="18"/>
          <w:szCs w:val="18"/>
        </w:rPr>
        <w:t>FFAM reserves the right to allow or disallow items in question.</w:t>
      </w:r>
    </w:p>
    <w:p w:rsidR="00F85ABF" w:rsidRDefault="00AE4527" w:rsidP="00B16A33">
      <w:pPr>
        <w:spacing w:after="0" w:line="240" w:lineRule="auto"/>
        <w:rPr>
          <w:sz w:val="18"/>
          <w:szCs w:val="18"/>
        </w:rPr>
      </w:pPr>
      <w:r w:rsidRPr="00AE4527">
        <w:rPr>
          <w:b/>
          <w:sz w:val="18"/>
          <w:szCs w:val="18"/>
        </w:rPr>
        <w:t>Initial here:</w:t>
      </w:r>
      <w:r>
        <w:rPr>
          <w:sz w:val="18"/>
          <w:szCs w:val="18"/>
        </w:rPr>
        <w:t xml:space="preserve"> [              ]</w:t>
      </w:r>
    </w:p>
    <w:p w:rsidR="00AE4527" w:rsidRDefault="00AE4527" w:rsidP="00B16A33">
      <w:pPr>
        <w:spacing w:after="0" w:line="240" w:lineRule="auto"/>
        <w:rPr>
          <w:sz w:val="18"/>
          <w:szCs w:val="18"/>
        </w:rPr>
      </w:pPr>
    </w:p>
    <w:p w:rsidR="00AE4527" w:rsidRPr="00A463D6" w:rsidRDefault="00AE4527" w:rsidP="00B16A33">
      <w:pPr>
        <w:spacing w:after="0" w:line="240" w:lineRule="auto"/>
        <w:rPr>
          <w:b/>
          <w:sz w:val="20"/>
        </w:rPr>
      </w:pPr>
      <w:r w:rsidRPr="00A463D6">
        <w:rPr>
          <w:b/>
          <w:sz w:val="20"/>
        </w:rPr>
        <w:t>Signage.</w:t>
      </w:r>
    </w:p>
    <w:p w:rsidR="00AE4527" w:rsidRDefault="00843911" w:rsidP="00B16A33">
      <w:pPr>
        <w:spacing w:after="0" w:line="240" w:lineRule="auto"/>
        <w:rPr>
          <w:sz w:val="18"/>
          <w:szCs w:val="18"/>
        </w:rPr>
      </w:pPr>
      <w:r>
        <w:rPr>
          <w:sz w:val="18"/>
          <w:szCs w:val="18"/>
        </w:rPr>
        <w:t>Prices must be clearly marked for consumers‘ knowledge.</w:t>
      </w:r>
    </w:p>
    <w:p w:rsidR="008F1210" w:rsidRDefault="008F1210" w:rsidP="00B16A33">
      <w:pPr>
        <w:spacing w:after="0" w:line="240" w:lineRule="auto"/>
        <w:rPr>
          <w:b/>
          <w:szCs w:val="22"/>
        </w:rPr>
      </w:pPr>
    </w:p>
    <w:p w:rsidR="00AE4527" w:rsidRPr="00A463D6" w:rsidRDefault="00AE4527" w:rsidP="00B16A33">
      <w:pPr>
        <w:spacing w:after="0" w:line="240" w:lineRule="auto"/>
        <w:rPr>
          <w:sz w:val="20"/>
        </w:rPr>
      </w:pPr>
      <w:r w:rsidRPr="00A463D6">
        <w:rPr>
          <w:b/>
          <w:sz w:val="20"/>
        </w:rPr>
        <w:t>Licensing, Inspection Requirements, Insurance and Taxes.</w:t>
      </w:r>
    </w:p>
    <w:p w:rsidR="00AE4527" w:rsidRDefault="00AE4527" w:rsidP="00B16A33">
      <w:pPr>
        <w:spacing w:after="0" w:line="240" w:lineRule="auto"/>
        <w:rPr>
          <w:sz w:val="18"/>
          <w:szCs w:val="18"/>
        </w:rPr>
      </w:pPr>
      <w:r>
        <w:rPr>
          <w:sz w:val="18"/>
          <w:szCs w:val="18"/>
        </w:rPr>
        <w:t>Vendors must meet all applicable local, state and federal regulations, inspection regimes and labeling requirements for the products they sell.  Adequate ‚proof of compliance‘ must be provided prior to selling at the market.  Sellers of livestock products for human consumption must furnish a current copy of their product liability insurance policy to the market manager with their application.  Vendors are responsible for their own local and state sales taxes, licenses and permits.</w:t>
      </w:r>
    </w:p>
    <w:p w:rsidR="00AE4527" w:rsidRPr="00AE4527" w:rsidRDefault="00AE4527" w:rsidP="00B16A33">
      <w:pPr>
        <w:spacing w:after="0" w:line="240" w:lineRule="auto"/>
        <w:rPr>
          <w:b/>
          <w:szCs w:val="22"/>
        </w:rPr>
      </w:pPr>
    </w:p>
    <w:p w:rsidR="00AE4527" w:rsidRPr="00A463D6" w:rsidRDefault="00AE4527" w:rsidP="00B16A33">
      <w:pPr>
        <w:spacing w:after="0" w:line="240" w:lineRule="auto"/>
        <w:rPr>
          <w:b/>
          <w:sz w:val="20"/>
        </w:rPr>
      </w:pPr>
      <w:r w:rsidRPr="00A463D6">
        <w:rPr>
          <w:b/>
          <w:sz w:val="20"/>
        </w:rPr>
        <w:t>Spaces.</w:t>
      </w:r>
    </w:p>
    <w:p w:rsidR="008C7029" w:rsidRDefault="008C7029" w:rsidP="00B16A33">
      <w:pPr>
        <w:spacing w:after="0" w:line="240" w:lineRule="auto"/>
        <w:rPr>
          <w:sz w:val="18"/>
          <w:szCs w:val="18"/>
        </w:rPr>
      </w:pPr>
      <w:r w:rsidRPr="008C7029">
        <w:rPr>
          <w:sz w:val="18"/>
          <w:szCs w:val="18"/>
        </w:rPr>
        <w:t>If vendors have not contacted the FFAM Manager and are not onsite by 8:</w:t>
      </w:r>
      <w:r w:rsidR="00843911">
        <w:rPr>
          <w:sz w:val="18"/>
          <w:szCs w:val="18"/>
        </w:rPr>
        <w:t>45</w:t>
      </w:r>
      <w:r w:rsidRPr="008C7029">
        <w:rPr>
          <w:sz w:val="18"/>
          <w:szCs w:val="18"/>
        </w:rPr>
        <w:t xml:space="preserve"> am, their assigned space will be considered vacant for that day and may be filled with another vendor at the daily rental fee.  Sellers will maintain clean sigtes including a 5 ft area surrounding their sites.  Trash must be collected and removed by sellers before leaving the market.  Sellers will supply their own tables, awnings, scales, containers, etc for sale of their goods.  Free standing awnings may not be left in place at the close of the market</w:t>
      </w:r>
    </w:p>
    <w:p w:rsidR="00A463D6" w:rsidRDefault="00A463D6" w:rsidP="00B16A33">
      <w:pPr>
        <w:spacing w:after="0" w:line="240" w:lineRule="auto"/>
        <w:rPr>
          <w:sz w:val="18"/>
          <w:szCs w:val="18"/>
        </w:rPr>
      </w:pPr>
    </w:p>
    <w:p w:rsidR="008C7029" w:rsidRPr="00A463D6" w:rsidRDefault="008C7029" w:rsidP="00B16A33">
      <w:pPr>
        <w:spacing w:after="0" w:line="240" w:lineRule="auto"/>
        <w:rPr>
          <w:b/>
          <w:sz w:val="20"/>
        </w:rPr>
      </w:pPr>
      <w:r w:rsidRPr="00A463D6">
        <w:rPr>
          <w:b/>
          <w:sz w:val="20"/>
        </w:rPr>
        <w:t>Market Manager.</w:t>
      </w:r>
    </w:p>
    <w:p w:rsidR="008C7029" w:rsidRDefault="008C7029" w:rsidP="00B16A33">
      <w:pPr>
        <w:spacing w:after="0" w:line="240" w:lineRule="auto"/>
        <w:rPr>
          <w:sz w:val="18"/>
          <w:szCs w:val="18"/>
        </w:rPr>
      </w:pPr>
      <w:r w:rsidRPr="008C7029">
        <w:rPr>
          <w:sz w:val="18"/>
          <w:szCs w:val="18"/>
        </w:rPr>
        <w:t xml:space="preserve">The managers‘ mission is to enforce the Market’s vendor regulations and to apprise vendors, to the best </w:t>
      </w:r>
      <w:r w:rsidR="00A463D6">
        <w:rPr>
          <w:sz w:val="18"/>
          <w:szCs w:val="18"/>
        </w:rPr>
        <w:t>their knowledge, of the re</w:t>
      </w:r>
      <w:r w:rsidRPr="008C7029">
        <w:rPr>
          <w:sz w:val="18"/>
          <w:szCs w:val="18"/>
        </w:rPr>
        <w:t xml:space="preserve">gulatory agency and municipal authority requirements.  </w:t>
      </w:r>
      <w:r w:rsidR="00A463D6">
        <w:rPr>
          <w:sz w:val="18"/>
          <w:szCs w:val="18"/>
        </w:rPr>
        <w:t>G</w:t>
      </w:r>
      <w:r w:rsidRPr="008C7029">
        <w:rPr>
          <w:sz w:val="18"/>
          <w:szCs w:val="18"/>
        </w:rPr>
        <w:t xml:space="preserve">rievance regarding vendors should be directed to the </w:t>
      </w:r>
      <w:r w:rsidR="00A463D6">
        <w:rPr>
          <w:sz w:val="18"/>
          <w:szCs w:val="18"/>
        </w:rPr>
        <w:t xml:space="preserve">Manager </w:t>
      </w:r>
      <w:r w:rsidRPr="008C7029">
        <w:rPr>
          <w:sz w:val="18"/>
          <w:szCs w:val="18"/>
        </w:rPr>
        <w:t>and will be brought to the attention of the board.</w:t>
      </w:r>
    </w:p>
    <w:p w:rsidR="008C7029" w:rsidRPr="00A463D6" w:rsidRDefault="008C7029" w:rsidP="00B16A33">
      <w:pPr>
        <w:spacing w:after="0" w:line="240" w:lineRule="auto"/>
        <w:rPr>
          <w:b/>
          <w:sz w:val="20"/>
        </w:rPr>
      </w:pPr>
    </w:p>
    <w:p w:rsidR="008C7029" w:rsidRPr="00A463D6" w:rsidRDefault="008C7029" w:rsidP="00B16A33">
      <w:pPr>
        <w:spacing w:after="0" w:line="240" w:lineRule="auto"/>
        <w:rPr>
          <w:sz w:val="20"/>
        </w:rPr>
      </w:pPr>
      <w:r w:rsidRPr="00A463D6">
        <w:rPr>
          <w:b/>
          <w:sz w:val="20"/>
        </w:rPr>
        <w:t>Operating Dates and Times</w:t>
      </w:r>
      <w:r w:rsidRPr="00A463D6">
        <w:rPr>
          <w:sz w:val="20"/>
        </w:rPr>
        <w:t>.</w:t>
      </w:r>
    </w:p>
    <w:p w:rsidR="008C7029" w:rsidRDefault="00707AC7" w:rsidP="00B16A33">
      <w:pPr>
        <w:spacing w:after="0" w:line="240" w:lineRule="auto"/>
        <w:rPr>
          <w:sz w:val="18"/>
          <w:szCs w:val="18"/>
        </w:rPr>
      </w:pPr>
      <w:r>
        <w:rPr>
          <w:sz w:val="18"/>
          <w:szCs w:val="18"/>
        </w:rPr>
        <w:t xml:space="preserve">The market will open on </w:t>
      </w:r>
      <w:r w:rsidR="00A463D6">
        <w:rPr>
          <w:sz w:val="18"/>
          <w:szCs w:val="18"/>
        </w:rPr>
        <w:t>May 1</w:t>
      </w:r>
      <w:r w:rsidR="00843911">
        <w:rPr>
          <w:sz w:val="18"/>
          <w:szCs w:val="18"/>
        </w:rPr>
        <w:t>8</w:t>
      </w:r>
      <w:r>
        <w:rPr>
          <w:sz w:val="18"/>
          <w:szCs w:val="18"/>
        </w:rPr>
        <w:t>, 201</w:t>
      </w:r>
      <w:r w:rsidR="00843911">
        <w:rPr>
          <w:sz w:val="18"/>
          <w:szCs w:val="18"/>
        </w:rPr>
        <w:t>9</w:t>
      </w:r>
      <w:r>
        <w:rPr>
          <w:sz w:val="18"/>
          <w:szCs w:val="18"/>
        </w:rPr>
        <w:t xml:space="preserve"> and will be open each Saturday until Mid-</w:t>
      </w:r>
      <w:r w:rsidR="00843911">
        <w:rPr>
          <w:sz w:val="18"/>
          <w:szCs w:val="18"/>
        </w:rPr>
        <w:t>September</w:t>
      </w:r>
      <w:r>
        <w:rPr>
          <w:sz w:val="18"/>
          <w:szCs w:val="18"/>
        </w:rPr>
        <w:t>, rain or shine. Market hours are from 9 am until 1 pm.  Vendors need to be in place by 8:30 am.  Vendors are asked to give a 24 hour notice if they will not be attending a market.  If an emergancy occurs and you cannot attend, please contact the Market Manager at 803-369-1078.</w:t>
      </w:r>
    </w:p>
    <w:p w:rsidR="00707AC7" w:rsidRDefault="00707AC7" w:rsidP="00B16A33">
      <w:pPr>
        <w:spacing w:after="0" w:line="240" w:lineRule="auto"/>
        <w:rPr>
          <w:sz w:val="18"/>
          <w:szCs w:val="18"/>
        </w:rPr>
      </w:pPr>
    </w:p>
    <w:p w:rsidR="00707AC7" w:rsidRPr="00A463D6" w:rsidRDefault="00707AC7" w:rsidP="00707AC7">
      <w:pPr>
        <w:tabs>
          <w:tab w:val="left" w:pos="877"/>
        </w:tabs>
        <w:spacing w:after="0" w:line="240" w:lineRule="auto"/>
        <w:rPr>
          <w:b/>
          <w:sz w:val="20"/>
        </w:rPr>
      </w:pPr>
      <w:r w:rsidRPr="00A463D6">
        <w:rPr>
          <w:b/>
          <w:sz w:val="20"/>
        </w:rPr>
        <w:t>Fee.</w:t>
      </w:r>
      <w:r w:rsidRPr="00A463D6">
        <w:rPr>
          <w:b/>
          <w:sz w:val="20"/>
        </w:rPr>
        <w:tab/>
      </w:r>
    </w:p>
    <w:p w:rsidR="00707AC7" w:rsidRPr="00707AC7" w:rsidRDefault="00707AC7" w:rsidP="00707AC7">
      <w:pPr>
        <w:tabs>
          <w:tab w:val="left" w:pos="877"/>
        </w:tabs>
        <w:spacing w:after="0" w:line="240" w:lineRule="auto"/>
        <w:rPr>
          <w:b/>
          <w:szCs w:val="22"/>
        </w:rPr>
      </w:pPr>
      <w:r>
        <w:rPr>
          <w:sz w:val="18"/>
          <w:szCs w:val="18"/>
        </w:rPr>
        <w:t>Resellers, Commercial producers, For profit agricultural, Craft, Food and all other vendors - $15/Day</w:t>
      </w:r>
      <w:r w:rsidR="00EA4BA3">
        <w:rPr>
          <w:sz w:val="18"/>
          <w:szCs w:val="18"/>
        </w:rPr>
        <w:t>*</w:t>
      </w:r>
      <w:r>
        <w:rPr>
          <w:sz w:val="18"/>
          <w:szCs w:val="18"/>
        </w:rPr>
        <w:t>.</w:t>
      </w:r>
    </w:p>
    <w:p w:rsidR="00707AC7" w:rsidRPr="00EA4BA3" w:rsidRDefault="00EA4BA3" w:rsidP="00EA4BA3">
      <w:pPr>
        <w:tabs>
          <w:tab w:val="left" w:pos="877"/>
        </w:tabs>
        <w:spacing w:after="0" w:line="240" w:lineRule="auto"/>
        <w:rPr>
          <w:b/>
          <w:sz w:val="18"/>
          <w:szCs w:val="18"/>
        </w:rPr>
      </w:pPr>
      <w:r>
        <w:rPr>
          <w:b/>
          <w:sz w:val="18"/>
          <w:szCs w:val="18"/>
        </w:rPr>
        <w:t>*</w:t>
      </w:r>
      <w:r w:rsidR="00707AC7" w:rsidRPr="00EA4BA3">
        <w:rPr>
          <w:b/>
          <w:sz w:val="18"/>
          <w:szCs w:val="18"/>
        </w:rPr>
        <w:t>FFAM is waiving fees for all SC-based vendors for the 201</w:t>
      </w:r>
      <w:r w:rsidR="00843911">
        <w:rPr>
          <w:b/>
          <w:sz w:val="18"/>
          <w:szCs w:val="18"/>
        </w:rPr>
        <w:t>9</w:t>
      </w:r>
      <w:r w:rsidR="00707AC7" w:rsidRPr="00EA4BA3">
        <w:rPr>
          <w:b/>
          <w:sz w:val="18"/>
          <w:szCs w:val="18"/>
        </w:rPr>
        <w:t xml:space="preserve"> season.</w:t>
      </w:r>
    </w:p>
    <w:p w:rsidR="00843911" w:rsidRDefault="00843911" w:rsidP="008B5BF5">
      <w:pPr>
        <w:tabs>
          <w:tab w:val="left" w:pos="877"/>
        </w:tabs>
        <w:spacing w:after="0" w:line="240" w:lineRule="auto"/>
        <w:jc w:val="center"/>
        <w:rPr>
          <w:b/>
          <w:sz w:val="28"/>
          <w:szCs w:val="28"/>
        </w:rPr>
      </w:pPr>
    </w:p>
    <w:p w:rsidR="008B5BF5" w:rsidRPr="008B5BF5" w:rsidRDefault="008B5BF5" w:rsidP="008B5BF5">
      <w:pPr>
        <w:tabs>
          <w:tab w:val="left" w:pos="877"/>
        </w:tabs>
        <w:spacing w:after="0" w:line="240" w:lineRule="auto"/>
        <w:jc w:val="center"/>
        <w:rPr>
          <w:b/>
          <w:sz w:val="28"/>
          <w:szCs w:val="28"/>
        </w:rPr>
      </w:pPr>
      <w:bookmarkStart w:id="0" w:name="_GoBack"/>
      <w:bookmarkEnd w:id="0"/>
      <w:r w:rsidRPr="008B5BF5">
        <w:rPr>
          <w:b/>
          <w:sz w:val="28"/>
          <w:szCs w:val="28"/>
        </w:rPr>
        <w:lastRenderedPageBreak/>
        <w:t>Vendor Agreement/Application</w:t>
      </w:r>
    </w:p>
    <w:p w:rsidR="00707AC7" w:rsidRDefault="008B5BF5" w:rsidP="00707AC7">
      <w:pPr>
        <w:tabs>
          <w:tab w:val="left" w:pos="877"/>
        </w:tabs>
        <w:spacing w:after="0" w:line="240" w:lineRule="auto"/>
        <w:rPr>
          <w:b/>
          <w:szCs w:val="22"/>
        </w:rPr>
      </w:pPr>
      <w:r w:rsidRPr="008B5BF5">
        <w:rPr>
          <w:b/>
          <w:szCs w:val="22"/>
        </w:rPr>
        <w:t>Name, Contact Information and Location</w:t>
      </w:r>
    </w:p>
    <w:p w:rsidR="008B5BF5" w:rsidRDefault="008B5BF5" w:rsidP="00707AC7">
      <w:pPr>
        <w:tabs>
          <w:tab w:val="left" w:pos="877"/>
        </w:tabs>
        <w:spacing w:after="0" w:line="240" w:lineRule="auto"/>
        <w:rPr>
          <w:b/>
          <w:szCs w:val="22"/>
        </w:rPr>
      </w:pPr>
    </w:p>
    <w:p w:rsidR="008B5BF5" w:rsidRPr="008B5BF5" w:rsidRDefault="008B5BF5" w:rsidP="00707AC7">
      <w:pPr>
        <w:tabs>
          <w:tab w:val="left" w:pos="877"/>
        </w:tabs>
        <w:spacing w:after="0" w:line="240" w:lineRule="auto"/>
        <w:rPr>
          <w:b/>
          <w:szCs w:val="22"/>
          <w:u w:val="single"/>
        </w:rPr>
      </w:pPr>
      <w:r>
        <w:rPr>
          <w:b/>
          <w:szCs w:val="22"/>
        </w:rPr>
        <w:t xml:space="preserve">Date:  </w:t>
      </w:r>
      <w:r>
        <w:rPr>
          <w:b/>
          <w:szCs w:val="22"/>
          <w:u w:val="single"/>
        </w:rPr>
        <w:tab/>
      </w:r>
      <w:r>
        <w:rPr>
          <w:b/>
          <w:szCs w:val="22"/>
          <w:u w:val="single"/>
        </w:rPr>
        <w:tab/>
      </w:r>
      <w:r>
        <w:rPr>
          <w:b/>
          <w:szCs w:val="22"/>
          <w:u w:val="single"/>
        </w:rPr>
        <w:tab/>
      </w:r>
      <w:r>
        <w:rPr>
          <w:b/>
          <w:szCs w:val="22"/>
          <w:u w:val="single"/>
        </w:rPr>
        <w:tab/>
      </w:r>
      <w:r>
        <w:rPr>
          <w:b/>
          <w:szCs w:val="22"/>
          <w:u w:val="single"/>
        </w:rPr>
        <w:tab/>
      </w:r>
    </w:p>
    <w:p w:rsidR="008B5BF5" w:rsidRDefault="008B5BF5" w:rsidP="00707AC7">
      <w:pPr>
        <w:tabs>
          <w:tab w:val="left" w:pos="877"/>
        </w:tabs>
        <w:spacing w:after="0" w:line="240" w:lineRule="auto"/>
        <w:rPr>
          <w:b/>
          <w:szCs w:val="22"/>
        </w:rPr>
      </w:pPr>
    </w:p>
    <w:p w:rsidR="008B5BF5" w:rsidRDefault="008B5BF5" w:rsidP="00707AC7">
      <w:pPr>
        <w:tabs>
          <w:tab w:val="left" w:pos="877"/>
        </w:tabs>
        <w:spacing w:after="0" w:line="240" w:lineRule="auto"/>
        <w:rPr>
          <w:b/>
          <w:szCs w:val="22"/>
          <w:u w:val="single"/>
        </w:rPr>
      </w:pPr>
      <w:r>
        <w:rPr>
          <w:b/>
          <w:szCs w:val="22"/>
        </w:rPr>
        <w:t xml:space="preserve">Name:  </w:t>
      </w:r>
      <w:r w:rsidRPr="008B5BF5">
        <w:rPr>
          <w:b/>
          <w:szCs w:val="22"/>
          <w:u w:val="single"/>
        </w:rPr>
        <w:t xml:space="preserve">  </w:t>
      </w:r>
      <w:r>
        <w:rPr>
          <w:b/>
          <w:szCs w:val="22"/>
          <w:u w:val="single"/>
        </w:rPr>
        <w:tab/>
      </w:r>
      <w:r>
        <w:rPr>
          <w:b/>
          <w:szCs w:val="22"/>
          <w:u w:val="single"/>
        </w:rPr>
        <w:tab/>
      </w:r>
      <w:r>
        <w:rPr>
          <w:b/>
          <w:szCs w:val="22"/>
          <w:u w:val="single"/>
        </w:rPr>
        <w:tab/>
      </w:r>
      <w:r>
        <w:rPr>
          <w:b/>
          <w:szCs w:val="22"/>
          <w:u w:val="single"/>
        </w:rPr>
        <w:tab/>
      </w:r>
      <w:r>
        <w:rPr>
          <w:b/>
          <w:szCs w:val="22"/>
          <w:u w:val="single"/>
        </w:rPr>
        <w:tab/>
      </w:r>
      <w:r>
        <w:rPr>
          <w:b/>
          <w:szCs w:val="22"/>
          <w:u w:val="single"/>
        </w:rPr>
        <w:tab/>
      </w:r>
      <w:r>
        <w:rPr>
          <w:b/>
          <w:szCs w:val="22"/>
          <w:u w:val="single"/>
        </w:rPr>
        <w:tab/>
      </w:r>
      <w:r w:rsidR="00A463D6">
        <w:rPr>
          <w:b/>
          <w:szCs w:val="22"/>
          <w:u w:val="single"/>
        </w:rPr>
        <w:tab/>
      </w:r>
      <w:r w:rsidR="00A463D6">
        <w:rPr>
          <w:b/>
          <w:szCs w:val="22"/>
          <w:u w:val="single"/>
        </w:rPr>
        <w:tab/>
      </w:r>
      <w:r>
        <w:rPr>
          <w:b/>
          <w:szCs w:val="22"/>
          <w:u w:val="single"/>
        </w:rPr>
        <w:t>Phone:</w:t>
      </w:r>
      <w:r>
        <w:rPr>
          <w:b/>
          <w:szCs w:val="22"/>
          <w:u w:val="single"/>
        </w:rPr>
        <w:tab/>
      </w:r>
      <w:r>
        <w:rPr>
          <w:b/>
          <w:szCs w:val="22"/>
          <w:u w:val="single"/>
        </w:rPr>
        <w:tab/>
      </w:r>
      <w:r w:rsidR="00A463D6">
        <w:rPr>
          <w:b/>
          <w:szCs w:val="22"/>
          <w:u w:val="single"/>
        </w:rPr>
        <w:tab/>
      </w:r>
      <w:r>
        <w:rPr>
          <w:b/>
          <w:szCs w:val="22"/>
          <w:u w:val="single"/>
        </w:rPr>
        <w:tab/>
      </w:r>
      <w:r>
        <w:rPr>
          <w:b/>
          <w:szCs w:val="22"/>
          <w:u w:val="single"/>
        </w:rPr>
        <w:tab/>
      </w:r>
    </w:p>
    <w:p w:rsidR="008B5BF5" w:rsidRDefault="008B5BF5" w:rsidP="00707AC7">
      <w:pPr>
        <w:tabs>
          <w:tab w:val="left" w:pos="877"/>
        </w:tabs>
        <w:spacing w:after="0" w:line="240" w:lineRule="auto"/>
        <w:rPr>
          <w:b/>
          <w:szCs w:val="22"/>
          <w:u w:val="single"/>
        </w:rPr>
      </w:pPr>
    </w:p>
    <w:p w:rsidR="008B5BF5" w:rsidRDefault="008B5BF5" w:rsidP="00707AC7">
      <w:pPr>
        <w:tabs>
          <w:tab w:val="left" w:pos="877"/>
        </w:tabs>
        <w:spacing w:after="0" w:line="240" w:lineRule="auto"/>
        <w:rPr>
          <w:b/>
          <w:szCs w:val="22"/>
          <w:u w:val="single"/>
        </w:rPr>
      </w:pPr>
      <w:r w:rsidRPr="008B5BF5">
        <w:rPr>
          <w:b/>
          <w:szCs w:val="22"/>
        </w:rPr>
        <w:t xml:space="preserve">Address: </w:t>
      </w:r>
      <w:r>
        <w:rPr>
          <w:b/>
          <w:szCs w:val="22"/>
          <w:u w:val="single"/>
        </w:rPr>
        <w:tab/>
      </w:r>
      <w:r>
        <w:rPr>
          <w:b/>
          <w:szCs w:val="22"/>
          <w:u w:val="single"/>
        </w:rPr>
        <w:tab/>
      </w:r>
      <w:r>
        <w:rPr>
          <w:b/>
          <w:szCs w:val="22"/>
          <w:u w:val="single"/>
        </w:rPr>
        <w:tab/>
      </w:r>
      <w:r>
        <w:rPr>
          <w:b/>
          <w:szCs w:val="22"/>
          <w:u w:val="single"/>
        </w:rPr>
        <w:tab/>
      </w:r>
      <w:r>
        <w:rPr>
          <w:b/>
          <w:szCs w:val="22"/>
          <w:u w:val="single"/>
        </w:rPr>
        <w:tab/>
      </w:r>
      <w:r>
        <w:rPr>
          <w:b/>
          <w:szCs w:val="22"/>
          <w:u w:val="single"/>
        </w:rPr>
        <w:tab/>
      </w:r>
      <w:r>
        <w:rPr>
          <w:b/>
          <w:szCs w:val="22"/>
          <w:u w:val="single"/>
        </w:rPr>
        <w:tab/>
      </w:r>
      <w:r w:rsidR="00A463D6">
        <w:rPr>
          <w:b/>
          <w:szCs w:val="22"/>
          <w:u w:val="single"/>
        </w:rPr>
        <w:tab/>
      </w:r>
      <w:r>
        <w:rPr>
          <w:b/>
          <w:szCs w:val="22"/>
          <w:u w:val="single"/>
        </w:rPr>
        <w:t>Business Phone:</w:t>
      </w:r>
      <w:r w:rsidR="00A463D6">
        <w:rPr>
          <w:b/>
          <w:szCs w:val="22"/>
          <w:u w:val="single"/>
        </w:rPr>
        <w:tab/>
      </w:r>
      <w:r>
        <w:rPr>
          <w:b/>
          <w:szCs w:val="22"/>
          <w:u w:val="single"/>
        </w:rPr>
        <w:tab/>
      </w:r>
      <w:r>
        <w:rPr>
          <w:b/>
          <w:szCs w:val="22"/>
          <w:u w:val="single"/>
        </w:rPr>
        <w:tab/>
      </w:r>
    </w:p>
    <w:p w:rsidR="00C96531" w:rsidRDefault="00C96531" w:rsidP="00707AC7">
      <w:pPr>
        <w:tabs>
          <w:tab w:val="left" w:pos="877"/>
        </w:tabs>
        <w:spacing w:after="0" w:line="240" w:lineRule="auto"/>
        <w:rPr>
          <w:b/>
          <w:szCs w:val="22"/>
          <w:u w:val="single"/>
        </w:rPr>
      </w:pPr>
    </w:p>
    <w:p w:rsidR="00C96531" w:rsidRPr="00C96531" w:rsidRDefault="00C96531" w:rsidP="00707AC7">
      <w:pPr>
        <w:tabs>
          <w:tab w:val="left" w:pos="877"/>
        </w:tabs>
        <w:spacing w:after="0" w:line="240" w:lineRule="auto"/>
        <w:rPr>
          <w:b/>
          <w:szCs w:val="22"/>
          <w:u w:val="single"/>
        </w:rPr>
      </w:pPr>
      <w:r w:rsidRPr="00C96531">
        <w:rPr>
          <w:b/>
          <w:szCs w:val="22"/>
        </w:rPr>
        <w:t>City/State/Zip:</w:t>
      </w:r>
      <w:r>
        <w:rPr>
          <w:b/>
          <w:szCs w:val="22"/>
        </w:rPr>
        <w:t xml:space="preserve">  </w:t>
      </w:r>
      <w:r>
        <w:rPr>
          <w:b/>
          <w:szCs w:val="22"/>
          <w:u w:val="single"/>
        </w:rPr>
        <w:tab/>
      </w:r>
      <w:r>
        <w:rPr>
          <w:b/>
          <w:szCs w:val="22"/>
          <w:u w:val="single"/>
        </w:rPr>
        <w:tab/>
      </w:r>
      <w:r>
        <w:rPr>
          <w:b/>
          <w:szCs w:val="22"/>
          <w:u w:val="single"/>
        </w:rPr>
        <w:tab/>
      </w:r>
      <w:r>
        <w:rPr>
          <w:b/>
          <w:szCs w:val="22"/>
          <w:u w:val="single"/>
        </w:rPr>
        <w:tab/>
      </w:r>
      <w:r>
        <w:rPr>
          <w:b/>
          <w:szCs w:val="22"/>
          <w:u w:val="single"/>
        </w:rPr>
        <w:tab/>
      </w:r>
      <w:r>
        <w:rPr>
          <w:b/>
          <w:szCs w:val="22"/>
          <w:u w:val="single"/>
        </w:rPr>
        <w:tab/>
      </w:r>
      <w:r w:rsidR="00A463D6">
        <w:rPr>
          <w:b/>
          <w:szCs w:val="22"/>
          <w:u w:val="single"/>
        </w:rPr>
        <w:tab/>
      </w:r>
      <w:r>
        <w:rPr>
          <w:b/>
          <w:szCs w:val="22"/>
        </w:rPr>
        <w:t xml:space="preserve">County: </w:t>
      </w:r>
      <w:r>
        <w:rPr>
          <w:b/>
          <w:szCs w:val="22"/>
          <w:u w:val="single"/>
        </w:rPr>
        <w:tab/>
      </w:r>
      <w:r w:rsidR="00A463D6">
        <w:rPr>
          <w:b/>
          <w:szCs w:val="22"/>
          <w:u w:val="single"/>
        </w:rPr>
        <w:tab/>
      </w:r>
      <w:r>
        <w:rPr>
          <w:b/>
          <w:szCs w:val="22"/>
          <w:u w:val="single"/>
        </w:rPr>
        <w:tab/>
      </w:r>
      <w:r>
        <w:rPr>
          <w:b/>
          <w:szCs w:val="22"/>
          <w:u w:val="single"/>
        </w:rPr>
        <w:tab/>
      </w:r>
    </w:p>
    <w:p w:rsidR="008B5BF5" w:rsidRDefault="008B5BF5" w:rsidP="00707AC7">
      <w:pPr>
        <w:tabs>
          <w:tab w:val="left" w:pos="877"/>
        </w:tabs>
        <w:spacing w:after="0" w:line="240" w:lineRule="auto"/>
        <w:rPr>
          <w:b/>
          <w:szCs w:val="22"/>
          <w:u w:val="single"/>
        </w:rPr>
      </w:pPr>
    </w:p>
    <w:p w:rsidR="008B5BF5" w:rsidRDefault="008B5BF5" w:rsidP="00707AC7">
      <w:pPr>
        <w:tabs>
          <w:tab w:val="left" w:pos="877"/>
        </w:tabs>
        <w:spacing w:after="0" w:line="240" w:lineRule="auto"/>
        <w:rPr>
          <w:b/>
          <w:szCs w:val="22"/>
          <w:u w:val="single"/>
        </w:rPr>
      </w:pPr>
      <w:r w:rsidRPr="008B5BF5">
        <w:rPr>
          <w:b/>
          <w:szCs w:val="22"/>
        </w:rPr>
        <w:t>Email:</w:t>
      </w:r>
      <w:r>
        <w:rPr>
          <w:b/>
          <w:szCs w:val="22"/>
        </w:rPr>
        <w:tab/>
      </w:r>
      <w:r>
        <w:rPr>
          <w:b/>
          <w:szCs w:val="22"/>
          <w:u w:val="single"/>
        </w:rPr>
        <w:tab/>
      </w:r>
      <w:r>
        <w:rPr>
          <w:b/>
          <w:szCs w:val="22"/>
          <w:u w:val="single"/>
        </w:rPr>
        <w:tab/>
      </w:r>
      <w:r>
        <w:rPr>
          <w:b/>
          <w:szCs w:val="22"/>
          <w:u w:val="single"/>
        </w:rPr>
        <w:tab/>
      </w:r>
      <w:r>
        <w:rPr>
          <w:b/>
          <w:szCs w:val="22"/>
          <w:u w:val="single"/>
        </w:rPr>
        <w:tab/>
      </w:r>
      <w:r>
        <w:rPr>
          <w:b/>
          <w:szCs w:val="22"/>
          <w:u w:val="single"/>
        </w:rPr>
        <w:tab/>
      </w:r>
      <w:r>
        <w:rPr>
          <w:b/>
          <w:szCs w:val="22"/>
          <w:u w:val="single"/>
        </w:rPr>
        <w:tab/>
      </w:r>
      <w:r w:rsidR="00A463D6">
        <w:rPr>
          <w:b/>
          <w:szCs w:val="22"/>
          <w:u w:val="single"/>
        </w:rPr>
        <w:tab/>
      </w:r>
      <w:r w:rsidR="00A463D6">
        <w:rPr>
          <w:b/>
          <w:szCs w:val="22"/>
          <w:u w:val="single"/>
        </w:rPr>
        <w:tab/>
      </w:r>
      <w:r>
        <w:rPr>
          <w:b/>
          <w:szCs w:val="22"/>
          <w:u w:val="single"/>
        </w:rPr>
        <w:t>Home Phone:</w:t>
      </w:r>
      <w:r>
        <w:rPr>
          <w:b/>
          <w:szCs w:val="22"/>
          <w:u w:val="single"/>
        </w:rPr>
        <w:tab/>
      </w:r>
      <w:r w:rsidR="00A463D6">
        <w:rPr>
          <w:b/>
          <w:szCs w:val="22"/>
          <w:u w:val="single"/>
        </w:rPr>
        <w:tab/>
      </w:r>
      <w:r>
        <w:rPr>
          <w:b/>
          <w:szCs w:val="22"/>
          <w:u w:val="single"/>
        </w:rPr>
        <w:tab/>
      </w:r>
      <w:r>
        <w:rPr>
          <w:b/>
          <w:szCs w:val="22"/>
          <w:u w:val="single"/>
        </w:rPr>
        <w:tab/>
      </w:r>
    </w:p>
    <w:p w:rsidR="008B5BF5" w:rsidRDefault="008B5BF5" w:rsidP="00707AC7">
      <w:pPr>
        <w:tabs>
          <w:tab w:val="left" w:pos="877"/>
        </w:tabs>
        <w:spacing w:after="0" w:line="240" w:lineRule="auto"/>
        <w:rPr>
          <w:b/>
          <w:szCs w:val="22"/>
          <w:u w:val="single"/>
        </w:rPr>
      </w:pPr>
    </w:p>
    <w:p w:rsidR="008B5BF5" w:rsidRDefault="008B5BF5" w:rsidP="00707AC7">
      <w:pPr>
        <w:tabs>
          <w:tab w:val="left" w:pos="877"/>
        </w:tabs>
        <w:spacing w:after="0" w:line="240" w:lineRule="auto"/>
        <w:rPr>
          <w:b/>
          <w:szCs w:val="22"/>
        </w:rPr>
      </w:pPr>
      <w:r w:rsidRPr="008B5BF5">
        <w:rPr>
          <w:b/>
          <w:szCs w:val="22"/>
        </w:rPr>
        <w:t>Other address where product is produced:</w:t>
      </w:r>
    </w:p>
    <w:p w:rsidR="008B5BF5" w:rsidRDefault="008B5BF5" w:rsidP="00707AC7">
      <w:pPr>
        <w:tabs>
          <w:tab w:val="left" w:pos="877"/>
        </w:tabs>
        <w:spacing w:after="0" w:line="240" w:lineRule="auto"/>
        <w:rPr>
          <w:b/>
          <w:szCs w:val="22"/>
        </w:rPr>
      </w:pPr>
    </w:p>
    <w:p w:rsidR="008B5BF5" w:rsidRDefault="008B5BF5" w:rsidP="00707AC7">
      <w:pPr>
        <w:tabs>
          <w:tab w:val="left" w:pos="877"/>
        </w:tabs>
        <w:spacing w:after="0" w:line="240" w:lineRule="auto"/>
        <w:rPr>
          <w:b/>
          <w:szCs w:val="22"/>
          <w:u w:val="single"/>
        </w:rPr>
      </w:pPr>
      <w:r>
        <w:rPr>
          <w:b/>
          <w:szCs w:val="22"/>
          <w:u w:val="single"/>
        </w:rPr>
        <w:tab/>
      </w:r>
      <w:r>
        <w:rPr>
          <w:b/>
          <w:szCs w:val="22"/>
          <w:u w:val="single"/>
        </w:rPr>
        <w:tab/>
      </w:r>
      <w:r>
        <w:rPr>
          <w:b/>
          <w:szCs w:val="22"/>
          <w:u w:val="single"/>
        </w:rPr>
        <w:tab/>
      </w:r>
      <w:r>
        <w:rPr>
          <w:b/>
          <w:szCs w:val="22"/>
          <w:u w:val="single"/>
        </w:rPr>
        <w:tab/>
      </w:r>
      <w:r>
        <w:rPr>
          <w:b/>
          <w:szCs w:val="22"/>
          <w:u w:val="single"/>
        </w:rPr>
        <w:tab/>
      </w:r>
      <w:r>
        <w:rPr>
          <w:b/>
          <w:szCs w:val="22"/>
          <w:u w:val="single"/>
        </w:rPr>
        <w:tab/>
      </w:r>
      <w:r>
        <w:rPr>
          <w:b/>
          <w:szCs w:val="22"/>
          <w:u w:val="single"/>
        </w:rPr>
        <w:tab/>
      </w:r>
      <w:r w:rsidR="00A463D6">
        <w:rPr>
          <w:b/>
          <w:szCs w:val="22"/>
          <w:u w:val="single"/>
        </w:rPr>
        <w:tab/>
      </w:r>
      <w:r>
        <w:rPr>
          <w:b/>
          <w:szCs w:val="22"/>
          <w:u w:val="single"/>
        </w:rPr>
        <w:tab/>
      </w:r>
      <w:r w:rsidR="00A463D6">
        <w:rPr>
          <w:b/>
          <w:szCs w:val="22"/>
          <w:u w:val="single"/>
        </w:rPr>
        <w:tab/>
      </w:r>
      <w:r>
        <w:rPr>
          <w:b/>
          <w:szCs w:val="22"/>
          <w:u w:val="single"/>
        </w:rPr>
        <w:tab/>
      </w:r>
      <w:r>
        <w:rPr>
          <w:b/>
          <w:szCs w:val="22"/>
          <w:u w:val="single"/>
        </w:rPr>
        <w:tab/>
      </w:r>
      <w:r>
        <w:rPr>
          <w:b/>
          <w:szCs w:val="22"/>
          <w:u w:val="single"/>
        </w:rPr>
        <w:tab/>
      </w:r>
      <w:r>
        <w:rPr>
          <w:b/>
          <w:szCs w:val="22"/>
          <w:u w:val="single"/>
        </w:rPr>
        <w:tab/>
      </w:r>
    </w:p>
    <w:p w:rsidR="008B5BF5" w:rsidRDefault="008B5BF5" w:rsidP="00707AC7">
      <w:pPr>
        <w:tabs>
          <w:tab w:val="left" w:pos="877"/>
        </w:tabs>
        <w:spacing w:after="0" w:line="240" w:lineRule="auto"/>
        <w:rPr>
          <w:b/>
          <w:szCs w:val="22"/>
          <w:u w:val="single"/>
        </w:rPr>
      </w:pPr>
    </w:p>
    <w:p w:rsidR="008B5BF5" w:rsidRDefault="008B5BF5" w:rsidP="00707AC7">
      <w:pPr>
        <w:tabs>
          <w:tab w:val="left" w:pos="877"/>
        </w:tabs>
        <w:spacing w:after="0" w:line="240" w:lineRule="auto"/>
        <w:rPr>
          <w:b/>
          <w:szCs w:val="22"/>
          <w:u w:val="single"/>
        </w:rPr>
      </w:pPr>
      <w:r w:rsidRPr="008B5BF5">
        <w:rPr>
          <w:b/>
          <w:szCs w:val="22"/>
        </w:rPr>
        <w:t>Farm or Business Name:</w:t>
      </w:r>
      <w:r>
        <w:rPr>
          <w:b/>
          <w:szCs w:val="22"/>
        </w:rPr>
        <w:t xml:space="preserve"> </w:t>
      </w:r>
      <w:r>
        <w:rPr>
          <w:b/>
          <w:szCs w:val="22"/>
          <w:u w:val="single"/>
        </w:rPr>
        <w:tab/>
      </w:r>
      <w:r>
        <w:rPr>
          <w:b/>
          <w:szCs w:val="22"/>
          <w:u w:val="single"/>
        </w:rPr>
        <w:tab/>
      </w:r>
      <w:r>
        <w:rPr>
          <w:b/>
          <w:szCs w:val="22"/>
          <w:u w:val="single"/>
        </w:rPr>
        <w:tab/>
      </w:r>
      <w:r w:rsidR="00A463D6">
        <w:rPr>
          <w:b/>
          <w:szCs w:val="22"/>
          <w:u w:val="single"/>
        </w:rPr>
        <w:tab/>
      </w:r>
      <w:r>
        <w:rPr>
          <w:b/>
          <w:szCs w:val="22"/>
          <w:u w:val="single"/>
        </w:rPr>
        <w:tab/>
      </w:r>
      <w:r>
        <w:rPr>
          <w:b/>
          <w:szCs w:val="22"/>
          <w:u w:val="single"/>
        </w:rPr>
        <w:tab/>
      </w:r>
      <w:r w:rsidR="00A463D6">
        <w:rPr>
          <w:b/>
          <w:szCs w:val="22"/>
          <w:u w:val="single"/>
        </w:rPr>
        <w:tab/>
      </w:r>
      <w:r>
        <w:rPr>
          <w:b/>
          <w:szCs w:val="22"/>
          <w:u w:val="single"/>
        </w:rPr>
        <w:tab/>
      </w:r>
      <w:r>
        <w:rPr>
          <w:b/>
          <w:szCs w:val="22"/>
          <w:u w:val="single"/>
        </w:rPr>
        <w:tab/>
      </w:r>
      <w:r>
        <w:rPr>
          <w:b/>
          <w:szCs w:val="22"/>
          <w:u w:val="single"/>
        </w:rPr>
        <w:tab/>
      </w:r>
      <w:r>
        <w:rPr>
          <w:b/>
          <w:szCs w:val="22"/>
          <w:u w:val="single"/>
        </w:rPr>
        <w:tab/>
      </w:r>
    </w:p>
    <w:p w:rsidR="008B5BF5" w:rsidRDefault="008B5BF5" w:rsidP="00707AC7">
      <w:pPr>
        <w:tabs>
          <w:tab w:val="left" w:pos="877"/>
        </w:tabs>
        <w:spacing w:after="0" w:line="240" w:lineRule="auto"/>
        <w:rPr>
          <w:b/>
          <w:szCs w:val="22"/>
          <w:u w:val="single"/>
        </w:rPr>
      </w:pPr>
    </w:p>
    <w:p w:rsidR="008B5BF5" w:rsidRDefault="008B5BF5" w:rsidP="00707AC7">
      <w:pPr>
        <w:tabs>
          <w:tab w:val="left" w:pos="877"/>
        </w:tabs>
        <w:spacing w:after="0" w:line="240" w:lineRule="auto"/>
        <w:rPr>
          <w:b/>
          <w:szCs w:val="22"/>
          <w:u w:val="single"/>
        </w:rPr>
      </w:pPr>
      <w:r w:rsidRPr="008B5BF5">
        <w:rPr>
          <w:b/>
          <w:szCs w:val="22"/>
        </w:rPr>
        <w:t>Physical address if different than above:</w:t>
      </w:r>
      <w:r>
        <w:rPr>
          <w:b/>
          <w:szCs w:val="22"/>
        </w:rPr>
        <w:t xml:space="preserve"> </w:t>
      </w:r>
      <w:r>
        <w:rPr>
          <w:b/>
          <w:szCs w:val="22"/>
          <w:u w:val="single"/>
        </w:rPr>
        <w:tab/>
      </w:r>
      <w:r w:rsidR="00A463D6">
        <w:rPr>
          <w:b/>
          <w:szCs w:val="22"/>
          <w:u w:val="single"/>
        </w:rPr>
        <w:tab/>
      </w:r>
      <w:r>
        <w:rPr>
          <w:b/>
          <w:szCs w:val="22"/>
          <w:u w:val="single"/>
        </w:rPr>
        <w:tab/>
      </w:r>
      <w:r>
        <w:rPr>
          <w:b/>
          <w:szCs w:val="22"/>
          <w:u w:val="single"/>
        </w:rPr>
        <w:tab/>
      </w:r>
      <w:r w:rsidR="00A463D6">
        <w:rPr>
          <w:b/>
          <w:szCs w:val="22"/>
          <w:u w:val="single"/>
        </w:rPr>
        <w:tab/>
      </w:r>
      <w:r>
        <w:rPr>
          <w:b/>
          <w:szCs w:val="22"/>
          <w:u w:val="single"/>
        </w:rPr>
        <w:tab/>
      </w:r>
      <w:r>
        <w:rPr>
          <w:b/>
          <w:szCs w:val="22"/>
          <w:u w:val="single"/>
        </w:rPr>
        <w:tab/>
      </w:r>
      <w:r>
        <w:rPr>
          <w:b/>
          <w:szCs w:val="22"/>
          <w:u w:val="single"/>
        </w:rPr>
        <w:tab/>
      </w:r>
      <w:r>
        <w:rPr>
          <w:b/>
          <w:szCs w:val="22"/>
          <w:u w:val="single"/>
        </w:rPr>
        <w:tab/>
      </w:r>
    </w:p>
    <w:p w:rsidR="008B5BF5" w:rsidRDefault="008B5BF5" w:rsidP="00707AC7">
      <w:pPr>
        <w:tabs>
          <w:tab w:val="left" w:pos="877"/>
        </w:tabs>
        <w:spacing w:after="0" w:line="240" w:lineRule="auto"/>
        <w:rPr>
          <w:b/>
          <w:szCs w:val="22"/>
          <w:u w:val="single"/>
        </w:rPr>
      </w:pPr>
    </w:p>
    <w:p w:rsidR="008B5BF5" w:rsidRDefault="008B5BF5" w:rsidP="00707AC7">
      <w:pPr>
        <w:tabs>
          <w:tab w:val="left" w:pos="877"/>
        </w:tabs>
        <w:spacing w:after="0" w:line="240" w:lineRule="auto"/>
        <w:rPr>
          <w:b/>
          <w:szCs w:val="22"/>
        </w:rPr>
      </w:pPr>
      <w:r w:rsidRPr="008B5BF5">
        <w:rPr>
          <w:b/>
          <w:szCs w:val="22"/>
        </w:rPr>
        <w:t xml:space="preserve">Grower: </w:t>
      </w:r>
      <w:r w:rsidRPr="008B5BF5">
        <w:rPr>
          <w:b/>
          <w:szCs w:val="22"/>
        </w:rPr>
        <w:tab/>
      </w:r>
      <w:r>
        <w:rPr>
          <w:b/>
          <w:szCs w:val="22"/>
          <w:u w:val="single"/>
        </w:rPr>
        <w:tab/>
      </w:r>
      <w:r>
        <w:rPr>
          <w:b/>
          <w:szCs w:val="22"/>
          <w:u w:val="single"/>
        </w:rPr>
        <w:tab/>
      </w:r>
      <w:r>
        <w:rPr>
          <w:b/>
          <w:szCs w:val="22"/>
        </w:rPr>
        <w:tab/>
        <w:t>Full Season Vendor:</w:t>
      </w:r>
      <w:r>
        <w:rPr>
          <w:b/>
          <w:szCs w:val="22"/>
          <w:u w:val="single"/>
        </w:rPr>
        <w:tab/>
      </w:r>
      <w:r>
        <w:rPr>
          <w:b/>
          <w:szCs w:val="22"/>
          <w:u w:val="single"/>
        </w:rPr>
        <w:tab/>
      </w:r>
      <w:r w:rsidR="00A463D6">
        <w:rPr>
          <w:b/>
          <w:szCs w:val="22"/>
          <w:u w:val="single"/>
        </w:rPr>
        <w:tab/>
      </w:r>
      <w:r>
        <w:rPr>
          <w:b/>
          <w:szCs w:val="22"/>
        </w:rPr>
        <w:tab/>
        <w:t xml:space="preserve">Daily Vendor: </w:t>
      </w:r>
      <w:r>
        <w:rPr>
          <w:b/>
          <w:szCs w:val="22"/>
          <w:u w:val="single"/>
        </w:rPr>
        <w:tab/>
      </w:r>
      <w:r w:rsidR="00A463D6">
        <w:rPr>
          <w:b/>
          <w:szCs w:val="22"/>
          <w:u w:val="single"/>
        </w:rPr>
        <w:tab/>
      </w:r>
      <w:r>
        <w:rPr>
          <w:b/>
          <w:szCs w:val="22"/>
          <w:u w:val="single"/>
        </w:rPr>
        <w:tab/>
      </w:r>
    </w:p>
    <w:p w:rsidR="008B5BF5" w:rsidRPr="008B5BF5" w:rsidRDefault="008B5BF5" w:rsidP="00707AC7">
      <w:pPr>
        <w:tabs>
          <w:tab w:val="left" w:pos="877"/>
        </w:tabs>
        <w:spacing w:after="0" w:line="240" w:lineRule="auto"/>
        <w:rPr>
          <w:b/>
          <w:szCs w:val="22"/>
        </w:rPr>
      </w:pPr>
    </w:p>
    <w:p w:rsidR="00C96531" w:rsidRDefault="008B5BF5" w:rsidP="00707AC7">
      <w:pPr>
        <w:tabs>
          <w:tab w:val="left" w:pos="877"/>
        </w:tabs>
        <w:spacing w:after="0" w:line="240" w:lineRule="auto"/>
        <w:rPr>
          <w:b/>
          <w:szCs w:val="22"/>
          <w:u w:val="single"/>
        </w:rPr>
      </w:pPr>
      <w:r w:rsidRPr="008B5BF5">
        <w:rPr>
          <w:b/>
          <w:szCs w:val="22"/>
        </w:rPr>
        <w:t>Fruit/Vegetable reseller</w:t>
      </w:r>
      <w:r>
        <w:rPr>
          <w:b/>
          <w:szCs w:val="22"/>
        </w:rPr>
        <w:t xml:space="preserve">: </w:t>
      </w:r>
      <w:r w:rsidR="00C96531">
        <w:rPr>
          <w:b/>
          <w:szCs w:val="22"/>
          <w:u w:val="single"/>
        </w:rPr>
        <w:tab/>
      </w:r>
      <w:r w:rsidR="00C96531">
        <w:rPr>
          <w:b/>
          <w:szCs w:val="22"/>
          <w:u w:val="single"/>
        </w:rPr>
        <w:tab/>
      </w:r>
      <w:r w:rsidR="00C96531">
        <w:rPr>
          <w:b/>
          <w:szCs w:val="22"/>
        </w:rPr>
        <w:tab/>
        <w:t xml:space="preserve">Food: </w:t>
      </w:r>
      <w:r w:rsidR="00C96531">
        <w:rPr>
          <w:b/>
          <w:szCs w:val="22"/>
          <w:u w:val="single"/>
        </w:rPr>
        <w:tab/>
      </w:r>
      <w:r w:rsidR="00C96531">
        <w:rPr>
          <w:b/>
          <w:szCs w:val="22"/>
          <w:u w:val="single"/>
        </w:rPr>
        <w:tab/>
      </w:r>
      <w:r w:rsidR="00A463D6">
        <w:rPr>
          <w:b/>
          <w:szCs w:val="22"/>
          <w:u w:val="single"/>
        </w:rPr>
        <w:tab/>
      </w:r>
      <w:r w:rsidR="00C96531">
        <w:rPr>
          <w:b/>
          <w:szCs w:val="22"/>
        </w:rPr>
        <w:tab/>
        <w:t xml:space="preserve">Artisan: </w:t>
      </w:r>
      <w:r w:rsidR="00C96531">
        <w:rPr>
          <w:b/>
          <w:szCs w:val="22"/>
          <w:u w:val="single"/>
        </w:rPr>
        <w:tab/>
      </w:r>
      <w:r w:rsidR="00A463D6">
        <w:rPr>
          <w:b/>
          <w:szCs w:val="22"/>
          <w:u w:val="single"/>
        </w:rPr>
        <w:tab/>
      </w:r>
      <w:r w:rsidR="00C96531">
        <w:rPr>
          <w:b/>
          <w:szCs w:val="22"/>
          <w:u w:val="single"/>
        </w:rPr>
        <w:tab/>
      </w:r>
    </w:p>
    <w:p w:rsidR="00C96531" w:rsidRDefault="00C96531" w:rsidP="00707AC7">
      <w:pPr>
        <w:tabs>
          <w:tab w:val="left" w:pos="877"/>
        </w:tabs>
        <w:spacing w:after="0" w:line="240" w:lineRule="auto"/>
        <w:rPr>
          <w:b/>
          <w:szCs w:val="22"/>
          <w:u w:val="single"/>
        </w:rPr>
      </w:pPr>
    </w:p>
    <w:p w:rsidR="008B5BF5" w:rsidRDefault="00C96531" w:rsidP="00707AC7">
      <w:pPr>
        <w:tabs>
          <w:tab w:val="left" w:pos="877"/>
        </w:tabs>
        <w:spacing w:after="0" w:line="240" w:lineRule="auto"/>
        <w:rPr>
          <w:b/>
          <w:szCs w:val="22"/>
          <w:u w:val="single"/>
        </w:rPr>
      </w:pPr>
      <w:r w:rsidRPr="00C96531">
        <w:rPr>
          <w:b/>
          <w:szCs w:val="22"/>
        </w:rPr>
        <w:t>Non-Profit:</w:t>
      </w:r>
      <w:r>
        <w:rPr>
          <w:b/>
          <w:szCs w:val="22"/>
        </w:rPr>
        <w:t xml:space="preserve"> </w:t>
      </w:r>
      <w:r>
        <w:rPr>
          <w:b/>
          <w:szCs w:val="22"/>
          <w:u w:val="single"/>
        </w:rPr>
        <w:tab/>
      </w:r>
      <w:r>
        <w:rPr>
          <w:b/>
          <w:szCs w:val="22"/>
          <w:u w:val="single"/>
        </w:rPr>
        <w:tab/>
      </w:r>
      <w:r w:rsidR="00A463D6">
        <w:rPr>
          <w:b/>
          <w:szCs w:val="22"/>
          <w:u w:val="single"/>
        </w:rPr>
        <w:tab/>
      </w:r>
      <w:r>
        <w:rPr>
          <w:b/>
          <w:szCs w:val="22"/>
        </w:rPr>
        <w:tab/>
        <w:t xml:space="preserve">Accepts Debit or Credit Cards: </w:t>
      </w:r>
      <w:r>
        <w:rPr>
          <w:b/>
          <w:szCs w:val="22"/>
          <w:u w:val="single"/>
        </w:rPr>
        <w:tab/>
      </w:r>
      <w:r w:rsidR="00A463D6">
        <w:rPr>
          <w:b/>
          <w:szCs w:val="22"/>
          <w:u w:val="single"/>
        </w:rPr>
        <w:tab/>
      </w:r>
      <w:r>
        <w:rPr>
          <w:b/>
          <w:szCs w:val="22"/>
          <w:u w:val="single"/>
        </w:rPr>
        <w:tab/>
      </w:r>
      <w:r>
        <w:rPr>
          <w:b/>
          <w:szCs w:val="22"/>
          <w:u w:val="single"/>
        </w:rPr>
        <w:tab/>
      </w:r>
      <w:r>
        <w:rPr>
          <w:b/>
          <w:szCs w:val="22"/>
          <w:u w:val="single"/>
        </w:rPr>
        <w:tab/>
      </w:r>
    </w:p>
    <w:p w:rsidR="00C96531" w:rsidRDefault="00C96531" w:rsidP="00707AC7">
      <w:pPr>
        <w:tabs>
          <w:tab w:val="left" w:pos="877"/>
        </w:tabs>
        <w:spacing w:after="0" w:line="240" w:lineRule="auto"/>
        <w:rPr>
          <w:b/>
          <w:szCs w:val="22"/>
          <w:u w:val="single"/>
        </w:rPr>
      </w:pPr>
    </w:p>
    <w:p w:rsidR="00C96531" w:rsidRDefault="00C96531" w:rsidP="00707AC7">
      <w:pPr>
        <w:tabs>
          <w:tab w:val="left" w:pos="877"/>
        </w:tabs>
        <w:spacing w:after="0" w:line="240" w:lineRule="auto"/>
        <w:rPr>
          <w:b/>
          <w:szCs w:val="22"/>
          <w:u w:val="single"/>
        </w:rPr>
      </w:pPr>
      <w:r w:rsidRPr="00C96531">
        <w:rPr>
          <w:b/>
          <w:szCs w:val="22"/>
        </w:rPr>
        <w:t>Products you plan to sell:</w:t>
      </w:r>
      <w:r>
        <w:rPr>
          <w:b/>
          <w:szCs w:val="22"/>
        </w:rPr>
        <w:t xml:space="preserve"> </w:t>
      </w:r>
      <w:r>
        <w:rPr>
          <w:b/>
          <w:szCs w:val="22"/>
          <w:u w:val="single"/>
        </w:rPr>
        <w:tab/>
      </w:r>
      <w:r>
        <w:rPr>
          <w:b/>
          <w:szCs w:val="22"/>
          <w:u w:val="single"/>
        </w:rPr>
        <w:tab/>
      </w:r>
      <w:r w:rsidR="00A463D6">
        <w:rPr>
          <w:b/>
          <w:szCs w:val="22"/>
          <w:u w:val="single"/>
        </w:rPr>
        <w:tab/>
      </w:r>
      <w:r>
        <w:rPr>
          <w:b/>
          <w:szCs w:val="22"/>
          <w:u w:val="single"/>
        </w:rPr>
        <w:tab/>
      </w:r>
      <w:r>
        <w:rPr>
          <w:b/>
          <w:szCs w:val="22"/>
          <w:u w:val="single"/>
        </w:rPr>
        <w:tab/>
      </w:r>
      <w:r w:rsidR="00A463D6">
        <w:rPr>
          <w:b/>
          <w:szCs w:val="22"/>
          <w:u w:val="single"/>
        </w:rPr>
        <w:tab/>
      </w:r>
      <w:r>
        <w:rPr>
          <w:b/>
          <w:szCs w:val="22"/>
          <w:u w:val="single"/>
        </w:rPr>
        <w:tab/>
      </w:r>
      <w:r>
        <w:rPr>
          <w:b/>
          <w:szCs w:val="22"/>
          <w:u w:val="single"/>
        </w:rPr>
        <w:tab/>
      </w:r>
      <w:r>
        <w:rPr>
          <w:b/>
          <w:szCs w:val="22"/>
          <w:u w:val="single"/>
        </w:rPr>
        <w:tab/>
      </w:r>
      <w:r>
        <w:rPr>
          <w:b/>
          <w:szCs w:val="22"/>
          <w:u w:val="single"/>
        </w:rPr>
        <w:tab/>
      </w:r>
      <w:r>
        <w:rPr>
          <w:b/>
          <w:szCs w:val="22"/>
          <w:u w:val="single"/>
        </w:rPr>
        <w:tab/>
      </w:r>
    </w:p>
    <w:p w:rsidR="00C96531" w:rsidRDefault="00C96531" w:rsidP="00707AC7">
      <w:pPr>
        <w:tabs>
          <w:tab w:val="left" w:pos="877"/>
        </w:tabs>
        <w:spacing w:after="0" w:line="240" w:lineRule="auto"/>
        <w:rPr>
          <w:b/>
          <w:szCs w:val="22"/>
          <w:u w:val="single"/>
        </w:rPr>
      </w:pPr>
    </w:p>
    <w:p w:rsidR="00C96531" w:rsidRDefault="00C96531" w:rsidP="00707AC7">
      <w:pPr>
        <w:tabs>
          <w:tab w:val="left" w:pos="877"/>
        </w:tabs>
        <w:spacing w:after="0" w:line="240" w:lineRule="auto"/>
        <w:rPr>
          <w:b/>
          <w:sz w:val="24"/>
          <w:szCs w:val="24"/>
        </w:rPr>
      </w:pPr>
      <w:r w:rsidRPr="00C96531">
        <w:rPr>
          <w:b/>
          <w:sz w:val="24"/>
          <w:szCs w:val="24"/>
        </w:rPr>
        <w:t>I acknowledge that I have read and do completely understand and upon approval by the FFAM Market Management do agree to comply with all Rules and Regulations of the Market as written in the above document.</w:t>
      </w:r>
      <w:r w:rsidRPr="00C96531">
        <w:rPr>
          <w:b/>
          <w:sz w:val="24"/>
          <w:szCs w:val="24"/>
        </w:rPr>
        <w:tab/>
      </w:r>
      <w:r w:rsidRPr="00C96531">
        <w:rPr>
          <w:b/>
          <w:sz w:val="24"/>
          <w:szCs w:val="24"/>
        </w:rPr>
        <w:tab/>
      </w:r>
    </w:p>
    <w:p w:rsidR="00C96531" w:rsidRDefault="00C96531" w:rsidP="00707AC7">
      <w:pPr>
        <w:tabs>
          <w:tab w:val="left" w:pos="877"/>
        </w:tabs>
        <w:spacing w:after="0" w:line="240" w:lineRule="auto"/>
        <w:rPr>
          <w:b/>
          <w:sz w:val="24"/>
          <w:szCs w:val="24"/>
        </w:rPr>
      </w:pPr>
    </w:p>
    <w:p w:rsidR="00C96531" w:rsidRDefault="00C96531" w:rsidP="00707AC7">
      <w:pPr>
        <w:tabs>
          <w:tab w:val="left" w:pos="877"/>
        </w:tabs>
        <w:spacing w:after="0" w:line="240" w:lineRule="auto"/>
        <w:rPr>
          <w:b/>
          <w:sz w:val="24"/>
          <w:szCs w:val="24"/>
          <w:u w:val="single"/>
        </w:rPr>
      </w:pPr>
      <w:r>
        <w:rPr>
          <w:b/>
          <w:sz w:val="24"/>
          <w:szCs w:val="24"/>
        </w:rPr>
        <w:t xml:space="preserve">Signature: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sidR="00A463D6">
        <w:rPr>
          <w:b/>
          <w:sz w:val="24"/>
          <w:szCs w:val="24"/>
          <w:u w:val="single"/>
        </w:rPr>
        <w:tab/>
      </w:r>
      <w:r>
        <w:rPr>
          <w:b/>
          <w:sz w:val="24"/>
          <w:szCs w:val="24"/>
        </w:rPr>
        <w:t xml:space="preserve"> Date: </w:t>
      </w:r>
      <w:r>
        <w:rPr>
          <w:b/>
          <w:sz w:val="24"/>
          <w:szCs w:val="24"/>
          <w:u w:val="single"/>
        </w:rPr>
        <w:tab/>
      </w:r>
      <w:r>
        <w:rPr>
          <w:b/>
          <w:sz w:val="24"/>
          <w:szCs w:val="24"/>
          <w:u w:val="single"/>
        </w:rPr>
        <w:tab/>
      </w:r>
      <w:r w:rsidR="00A463D6">
        <w:rPr>
          <w:b/>
          <w:sz w:val="24"/>
          <w:szCs w:val="24"/>
          <w:u w:val="single"/>
        </w:rPr>
        <w:tab/>
      </w:r>
      <w:r w:rsidR="00A463D6">
        <w:rPr>
          <w:b/>
          <w:sz w:val="24"/>
          <w:szCs w:val="24"/>
          <w:u w:val="single"/>
        </w:rPr>
        <w:tab/>
      </w:r>
      <w:r>
        <w:rPr>
          <w:b/>
          <w:sz w:val="24"/>
          <w:szCs w:val="24"/>
          <w:u w:val="single"/>
        </w:rPr>
        <w:tab/>
      </w:r>
    </w:p>
    <w:p w:rsidR="00C96531" w:rsidRDefault="00C96531" w:rsidP="00707AC7">
      <w:pPr>
        <w:tabs>
          <w:tab w:val="left" w:pos="877"/>
        </w:tabs>
        <w:spacing w:after="0" w:line="240" w:lineRule="auto"/>
        <w:rPr>
          <w:b/>
          <w:sz w:val="24"/>
          <w:szCs w:val="24"/>
          <w:u w:val="single"/>
        </w:rPr>
      </w:pPr>
    </w:p>
    <w:p w:rsidR="00C96531" w:rsidRDefault="00C96531" w:rsidP="00C96531">
      <w:pPr>
        <w:tabs>
          <w:tab w:val="left" w:pos="877"/>
        </w:tabs>
        <w:spacing w:after="0" w:line="240" w:lineRule="auto"/>
        <w:jc w:val="center"/>
        <w:rPr>
          <w:b/>
          <w:sz w:val="24"/>
          <w:szCs w:val="24"/>
        </w:rPr>
      </w:pPr>
      <w:r>
        <w:rPr>
          <w:b/>
          <w:sz w:val="24"/>
          <w:szCs w:val="24"/>
        </w:rPr>
        <w:t xml:space="preserve">Email form to:  </w:t>
      </w:r>
      <w:hyperlink r:id="rId32" w:history="1">
        <w:r w:rsidR="007C7154" w:rsidRPr="00C65A57">
          <w:rPr>
            <w:rStyle w:val="Hyperlink"/>
            <w:b/>
            <w:sz w:val="24"/>
            <w:szCs w:val="24"/>
          </w:rPr>
          <w:t>fairfieldfarmersandartisansmkt@gmail.com</w:t>
        </w:r>
      </w:hyperlink>
    </w:p>
    <w:p w:rsidR="007C7154" w:rsidRDefault="007C7154" w:rsidP="00C96531">
      <w:pPr>
        <w:tabs>
          <w:tab w:val="left" w:pos="877"/>
        </w:tabs>
        <w:spacing w:after="0" w:line="240" w:lineRule="auto"/>
        <w:jc w:val="center"/>
        <w:rPr>
          <w:b/>
          <w:sz w:val="24"/>
          <w:szCs w:val="24"/>
        </w:rPr>
      </w:pPr>
    </w:p>
    <w:p w:rsidR="007C7154" w:rsidRDefault="007C7154" w:rsidP="00C96531">
      <w:pPr>
        <w:tabs>
          <w:tab w:val="left" w:pos="877"/>
        </w:tabs>
        <w:spacing w:after="0" w:line="240" w:lineRule="auto"/>
        <w:jc w:val="center"/>
        <w:rPr>
          <w:b/>
          <w:sz w:val="24"/>
          <w:szCs w:val="24"/>
        </w:rPr>
      </w:pPr>
      <w:r>
        <w:rPr>
          <w:b/>
          <w:sz w:val="24"/>
          <w:szCs w:val="24"/>
        </w:rPr>
        <w:t>Or, mail to:</w:t>
      </w:r>
    </w:p>
    <w:p w:rsidR="007C7154" w:rsidRDefault="007C7154" w:rsidP="00C96531">
      <w:pPr>
        <w:tabs>
          <w:tab w:val="left" w:pos="877"/>
        </w:tabs>
        <w:spacing w:after="0" w:line="240" w:lineRule="auto"/>
        <w:jc w:val="center"/>
        <w:rPr>
          <w:b/>
          <w:sz w:val="24"/>
          <w:szCs w:val="24"/>
        </w:rPr>
      </w:pPr>
    </w:p>
    <w:p w:rsidR="007C7154" w:rsidRDefault="007C7154" w:rsidP="00C96531">
      <w:pPr>
        <w:tabs>
          <w:tab w:val="left" w:pos="877"/>
        </w:tabs>
        <w:spacing w:after="0" w:line="240" w:lineRule="auto"/>
        <w:jc w:val="center"/>
        <w:rPr>
          <w:b/>
          <w:sz w:val="24"/>
          <w:szCs w:val="24"/>
        </w:rPr>
      </w:pPr>
      <w:r>
        <w:rPr>
          <w:b/>
          <w:sz w:val="24"/>
          <w:szCs w:val="24"/>
        </w:rPr>
        <w:t>Gypsy Wind Farms</w:t>
      </w:r>
    </w:p>
    <w:p w:rsidR="007C7154" w:rsidRDefault="007C7154" w:rsidP="00C96531">
      <w:pPr>
        <w:tabs>
          <w:tab w:val="left" w:pos="877"/>
        </w:tabs>
        <w:spacing w:after="0" w:line="240" w:lineRule="auto"/>
        <w:jc w:val="center"/>
        <w:rPr>
          <w:b/>
          <w:sz w:val="24"/>
          <w:szCs w:val="24"/>
        </w:rPr>
      </w:pPr>
      <w:r>
        <w:rPr>
          <w:b/>
          <w:sz w:val="24"/>
          <w:szCs w:val="24"/>
        </w:rPr>
        <w:t>C/O Brad Hoffman, FFAM</w:t>
      </w:r>
    </w:p>
    <w:p w:rsidR="007C7154" w:rsidRDefault="007C7154" w:rsidP="00C96531">
      <w:pPr>
        <w:tabs>
          <w:tab w:val="left" w:pos="877"/>
        </w:tabs>
        <w:spacing w:after="0" w:line="240" w:lineRule="auto"/>
        <w:jc w:val="center"/>
        <w:rPr>
          <w:b/>
          <w:sz w:val="24"/>
          <w:szCs w:val="24"/>
        </w:rPr>
      </w:pPr>
      <w:r>
        <w:rPr>
          <w:b/>
          <w:sz w:val="24"/>
          <w:szCs w:val="24"/>
        </w:rPr>
        <w:t>3005 Buckhead Rd.</w:t>
      </w:r>
    </w:p>
    <w:p w:rsidR="007C7154" w:rsidRPr="00C96531" w:rsidRDefault="007C7154" w:rsidP="00C96531">
      <w:pPr>
        <w:tabs>
          <w:tab w:val="left" w:pos="877"/>
        </w:tabs>
        <w:spacing w:after="0" w:line="240" w:lineRule="auto"/>
        <w:jc w:val="center"/>
        <w:rPr>
          <w:b/>
          <w:sz w:val="24"/>
          <w:szCs w:val="24"/>
        </w:rPr>
      </w:pPr>
      <w:r>
        <w:rPr>
          <w:b/>
          <w:sz w:val="24"/>
          <w:szCs w:val="24"/>
        </w:rPr>
        <w:t>Blair, SC 29015</w:t>
      </w:r>
    </w:p>
    <w:sectPr w:rsidR="007C7154" w:rsidRPr="00C96531" w:rsidSect="00A463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D5" w:rsidRDefault="00E977D5" w:rsidP="0019198B">
      <w:pPr>
        <w:spacing w:after="0" w:line="240" w:lineRule="auto"/>
      </w:pPr>
      <w:r>
        <w:separator/>
      </w:r>
    </w:p>
  </w:endnote>
  <w:endnote w:type="continuationSeparator" w:id="0">
    <w:p w:rsidR="00E977D5" w:rsidRDefault="00E977D5" w:rsidP="0019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F Sans">
    <w:altName w:val="Times New Roman"/>
    <w:charset w:val="00"/>
    <w:family w:val="auto"/>
    <w:pitch w:val="variable"/>
    <w:sig w:usb0="00000001" w:usb1="0000E46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D5" w:rsidRDefault="00E977D5" w:rsidP="0019198B">
      <w:pPr>
        <w:spacing w:after="0" w:line="240" w:lineRule="auto"/>
      </w:pPr>
      <w:r>
        <w:separator/>
      </w:r>
    </w:p>
  </w:footnote>
  <w:footnote w:type="continuationSeparator" w:id="0">
    <w:p w:rsidR="00E977D5" w:rsidRDefault="00E977D5" w:rsidP="00191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013D4"/>
    <w:multiLevelType w:val="hybridMultilevel"/>
    <w:tmpl w:val="686A07CA"/>
    <w:lvl w:ilvl="0" w:tplc="56F0C44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A33"/>
    <w:rsid w:val="00060F26"/>
    <w:rsid w:val="0019198B"/>
    <w:rsid w:val="00230AD0"/>
    <w:rsid w:val="002B0E5B"/>
    <w:rsid w:val="003C3110"/>
    <w:rsid w:val="00521C43"/>
    <w:rsid w:val="006B653B"/>
    <w:rsid w:val="00707AC7"/>
    <w:rsid w:val="007C7154"/>
    <w:rsid w:val="00843911"/>
    <w:rsid w:val="008B5BF5"/>
    <w:rsid w:val="008C7029"/>
    <w:rsid w:val="008D5111"/>
    <w:rsid w:val="008E2099"/>
    <w:rsid w:val="008F1210"/>
    <w:rsid w:val="00974A00"/>
    <w:rsid w:val="009D4B32"/>
    <w:rsid w:val="00A463D6"/>
    <w:rsid w:val="00AE4527"/>
    <w:rsid w:val="00AF38F9"/>
    <w:rsid w:val="00B16A33"/>
    <w:rsid w:val="00B8627A"/>
    <w:rsid w:val="00C96531"/>
    <w:rsid w:val="00D42493"/>
    <w:rsid w:val="00DC0A19"/>
    <w:rsid w:val="00E977D5"/>
    <w:rsid w:val="00EA4BA3"/>
    <w:rsid w:val="00F10D9D"/>
    <w:rsid w:val="00F85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ZF Sans" w:eastAsia="Calibri" w:hAnsi="ZF Sans" w:cs="Times New Roman"/>
        <w:sz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BA3"/>
    <w:pPr>
      <w:ind w:left="720"/>
      <w:contextualSpacing/>
    </w:pPr>
  </w:style>
  <w:style w:type="character" w:styleId="Hyperlink">
    <w:name w:val="Hyperlink"/>
    <w:basedOn w:val="DefaultParagraphFont"/>
    <w:uiPriority w:val="99"/>
    <w:unhideWhenUsed/>
    <w:rsid w:val="007C71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ZF Sans" w:eastAsia="Calibri" w:hAnsi="ZF Sans" w:cs="Times New Roman"/>
        <w:sz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BA3"/>
    <w:pPr>
      <w:ind w:left="720"/>
      <w:contextualSpacing/>
    </w:pPr>
  </w:style>
  <w:style w:type="character" w:styleId="Hyperlink">
    <w:name w:val="Hyperlink"/>
    <w:basedOn w:val="DefaultParagraphFont"/>
    <w:uiPriority w:val="99"/>
    <w:unhideWhenUsed/>
    <w:rsid w:val="007C71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mailto:fairfieldfarmersandartisansmkt@gmail.com"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microsoft.com/office/2007/relationships/stylesWithEffects" Target="stylesWithEffects.xml"/><Relationship Id="rId30" Type="http://schemas.openxmlformats.org/officeDocument/2006/relationships/footnotes" Target="footnotes.xml"/><Relationship Id="rId8" Type="http://schemas.openxmlformats.org/officeDocument/2006/relationships/customXml" Target="../customXml/item8.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XeGKudETKPeaCNGFh5i0BGlH9ci87cLWvMx3DlPzuAPh2gY9s703zKUS7uW>mZ4rtFSXbzk2Ux9ca9oo05BDsiXB+Nn3h8b/QceC7RzKq9HmSrFxMGsxPXb3Pu7DbQCjZeNuDIjhNSuYZK5jqenXv8cCrAkYvTfuf8vSOIs=</nXeGKudETKPeaCNGFh5i0BGlH9ci87cLWvMx3DlPzuAPh2gY9s703zKUS7uW>
</file>

<file path=customXml/item10.xml><?xml version="1.0" encoding="utf-8"?>
<NovaPath_docClass>Public</NovaPath_docClass>
</file>

<file path=customXml/item11.xml><?xml version="1.0" encoding="utf-8"?>
<nXeGKudETKPeaCNGFh5i7cKyawAjgyQn9gyiebCxx1jD9eHXSWW9Lib2F1j9>mZ4rtFSXbzk2Ux9ca9oo05BDsiXB+Nn3h8b/QceC7RzKq9HmSrFxMGsxPXb3Pu7DbQCjZeNuDIjhNSuYZK5jqeyY/7UJrMtO1onFJi4mFMGI7fYWTVMlyiscSRzPca8yifmn0krUNScRU4q4ZEJKOy1bs0C9ANwfntuvRSDqPweuqTAJyR3zThV14SNkAl50n5Ozo/wTq8lragZCaOqjrw==</nXeGKudETKPeaCNGFh5i7cKyawAjgyQn9gyiebCxx1jD9eHXSWW9Lib2F1j9>
</file>

<file path=customXml/item12.xml><?xml version="1.0" encoding="utf-8"?>
<NovaPath_docName>C:\Users\z235870\Desktop\Dana's Junk\Fairfield Farmers and Artisans Market.docx</NovaPath_docName>
</file>

<file path=customXml/item13.xml><?xml version="1.0" encoding="utf-8"?>
<nXeGKudETKPeaCNGFh5ix5fP7fSWtl37NIroXmZyHIynb9qBde2n67FOJFV2>eDRB324l0Mn4dbbVFF/GnQ==</nXeGKudETKPeaCNGFh5ix5fP7fSWtl37NIroXmZyHIynb9qBde2n67FOJFV2>
</file>

<file path=customXml/item14.xml><?xml version="1.0" encoding="utf-8"?>
<nXeGKudETKPeaCNGFh5ix5fP7fSWtl37NIroXmYBQsS1cecqKZfGozr8W9iy>lRNKEdCWJXNAkniveh3+yQ==</nXeGKudETKPeaCNGFh5ix5fP7fSWtl37NIroXmYBQsS1cecqKZfGozr8W9iy>
</file>

<file path=customXml/item15.xml><?xml version="1.0" encoding="utf-8"?>
<NovaPath_docClassID>1010</NovaPath_docClassID>
</file>

<file path=customXml/item16.xml><?xml version="1.0" encoding="utf-8"?>
<nXeGKudETKPeaCNGFh5ix5fP7fSWtl37NIroXmZN38TajkfZeW3Vf6bvmNn8>JYkKadmdfpO7suSTjtvayNUZln+a1oWnsQPjTus4PU8rPl4euU+lnoP+ufxmOERa</nXeGKudETKPeaCNGFh5ix5fP7fSWtl37NIroXmZN38TajkfZeW3Vf6bvmNn8>
</file>

<file path=customXml/item17.xml><?xml version="1.0" encoding="utf-8"?>
<nXeGKudETKPeaCNGFh5i5IeuWeXv6XDtePDOrtUSOqWwmvYa7PTRiLQvIZkriN4zFxEJfkpx7yiWurrFRQTw>wET7z3APVwWLb5suGR4vTtZrarbu8vv5kPcS6N5bl58=</nXeGKudETKPeaCNGFh5i5IeuWeXv6XDtePDOrtUSOqWwmvYa7PTRiLQvIZkriN4zFxEJfkpx7yiWurrFRQTw>
</file>

<file path=customXml/item18.xml><?xml version="1.0" encoding="utf-8"?>
<nXeGKudETKPeaCNGFh5iKXsadLDxTRe0xbrxgS3asWaSdlBY0sLX5pYu7jLmo>SiTVZYrZoP6lgSCTj6v0lYUXo7rptB3vsxE98fSlaTok74hHqUQ//z+IzG3f3dKdNUyW4Kjm/X9VSbJA4Gr5MW0KPH+B642pxXdDNArGooo=</nXeGKudETKPeaCNGFh5iKXsadLDxTRe0xbrxgS3asWaSdlBY0sLX5pYu7jLmo>
</file>

<file path=customXml/item19.xml><?xml version="1.0" encoding="utf-8"?>
<nXeGKudETKPeaCNGFh5iTSI5UodjD94nh7U7VklxY>sAQXI5cqE5eizvGGGq9xZ2LsSxug4sxhP2PFDzjIZWQpP5rGPp5t7FCHZw10wKR5s/5wijH0LYW1dOx6Hn9eYg==</nXeGKudETKPeaCNGFh5iTSI5UodjD94nh7U7VklxY>
</file>

<file path=customXml/item2.xml><?xml version="1.0" encoding="utf-8"?>
<NovaPath_docClassDate>03/28/2017 10:24:12</NovaPath_docClassDate>
</file>

<file path=customXml/item20.xml><?xml version="1.0" encoding="utf-8"?>
<NovaPath_docOwner>Z235870</NovaPath_docOwner>
</file>

<file path=customXml/item21.xml><?xml version="1.0" encoding="utf-8"?>
<nXeGKudETKPeaCNGFh5iy53cs4YTjZQd4Re9Stbph13fJwq3N1dxRUwfkxNCzGbktJIbKf2q8mQyY814Q>otRpIIeRwLhaEEzuCOJU4w==</nXeGKudETKPeaCNGFh5iy53cs4YTjZQd4Re9Stbph13fJwq3N1dxRUwfkxNCzGbktJIbKf2q8mQyY814Q>
</file>

<file path=customXml/item22.xml><?xml version="1.0" encoding="utf-8"?>
<NovaPath_docAuthor>Hoffman Dana GCR</NovaPath_docAuthor>
</file>

<file path=customXml/item23.xml><?xml version="1.0" encoding="utf-8"?>
<NovaPath_docID>PN8RGQ23F2EJISCHARZWXIS2KU</NovaPath_docID>
</file>

<file path=customXml/item24.xml><?xml version="1.0" encoding="utf-8"?>
<NovaPath_versionInfo>3.4.3.10847</NovaPath_versionInfo>
</file>

<file path=customXml/item3.xml><?xml version="1.0" encoding="utf-8"?>
<nXeGKudETKPeaCNGFh5i8sltj09I1nJ8AlBUytNZ1Ehih9jnZMZtoeNI9UMZ5>Wvp+FPQ5bcNoit2RzozZUcos7oopFU0XGgLEVlppZH0=</nXeGKudETKPeaCNGFh5i8sltj09I1nJ8AlBUytNZ1Ehih9jnZMZtoeNI9UMZ5>
</file>

<file path=customXml/item4.xml><?xml version="1.0" encoding="utf-8"?>
<nXeGKudETKPeaCNGFh5i2aVdoOsLYjULCdH7T707tDyRRmguot4fEcJ2iD6f9>9LAS5hhRwSJpzi+sNRRn4w==</nXeGKudETKPeaCNGFh5i2aVdoOsLYjULCdH7T707tDyRRmguot4fEcJ2iD6f9>
</file>

<file path=customXml/item5.xml><?xml version="1.0" encoding="utf-8"?>
<nXeGKudETKPeaCNGFh5iyLk1gcWWJqTgFQk8wGFUmjFC0m6hdwbr2zDsrBNVqK>ItxbVHJgxG9Rn8hDbuRNXxhkA/tFuemVPgjg9rsu6rePJ5DXSlLZxo3J3xRqJ+QK</nXeGKudETKPeaCNGFh5iyLk1gcWWJqTgFQk8wGFUmjFC0m6hdwbr2zDsrBNVqK>
</file>

<file path=customXml/item6.xml><?xml version="1.0" encoding="utf-8"?>
<NovaPath_DocInfoFromAfterSave>True</NovaPath_DocInfoFromAfterSave>
</file>

<file path=customXml/item7.xml><?xml version="1.0" encoding="utf-8"?>
<NovaPath_tenantID>8BC9BD9B-31E2-4E97-ABE0-B03814292429</NovaPath_tenantID>
</file>

<file path=customXml/item8.xml><?xml version="1.0" encoding="utf-8"?>
<NovaPath_baseApplication>Microsoft Word</NovaPath_baseApplication>
</file>

<file path=customXml/item9.xml><?xml version="1.0" encoding="utf-8"?>
<NovaPath_docPath>C:\Users\z235870\Desktop\Dana's Junk</NovaPath_docPath>
</file>

<file path=customXml/itemProps1.xml><?xml version="1.0" encoding="utf-8"?>
<ds:datastoreItem xmlns:ds="http://schemas.openxmlformats.org/officeDocument/2006/customXml" ds:itemID="{4968E2A4-E931-41EE-AE3F-557F0C9FF8BD}">
  <ds:schemaRefs/>
</ds:datastoreItem>
</file>

<file path=customXml/itemProps10.xml><?xml version="1.0" encoding="utf-8"?>
<ds:datastoreItem xmlns:ds="http://schemas.openxmlformats.org/officeDocument/2006/customXml" ds:itemID="{09586362-794C-426E-9D00-D57900304EDB}">
  <ds:schemaRefs/>
</ds:datastoreItem>
</file>

<file path=customXml/itemProps11.xml><?xml version="1.0" encoding="utf-8"?>
<ds:datastoreItem xmlns:ds="http://schemas.openxmlformats.org/officeDocument/2006/customXml" ds:itemID="{C392A81E-4960-41D1-91CE-65AD84799BE7}">
  <ds:schemaRefs/>
</ds:datastoreItem>
</file>

<file path=customXml/itemProps12.xml><?xml version="1.0" encoding="utf-8"?>
<ds:datastoreItem xmlns:ds="http://schemas.openxmlformats.org/officeDocument/2006/customXml" ds:itemID="{68A7B8C4-72AB-4482-B2A8-4D50DAF0353E}">
  <ds:schemaRefs/>
</ds:datastoreItem>
</file>

<file path=customXml/itemProps13.xml><?xml version="1.0" encoding="utf-8"?>
<ds:datastoreItem xmlns:ds="http://schemas.openxmlformats.org/officeDocument/2006/customXml" ds:itemID="{1ABAB490-1CDE-4855-9A7F-1F942317E291}">
  <ds:schemaRefs/>
</ds:datastoreItem>
</file>

<file path=customXml/itemProps14.xml><?xml version="1.0" encoding="utf-8"?>
<ds:datastoreItem xmlns:ds="http://schemas.openxmlformats.org/officeDocument/2006/customXml" ds:itemID="{CB717AD0-2449-402F-8B1C-C7E93F55D817}">
  <ds:schemaRefs/>
</ds:datastoreItem>
</file>

<file path=customXml/itemProps15.xml><?xml version="1.0" encoding="utf-8"?>
<ds:datastoreItem xmlns:ds="http://schemas.openxmlformats.org/officeDocument/2006/customXml" ds:itemID="{6C734A68-8DA9-485A-994C-6564B3326841}">
  <ds:schemaRefs/>
</ds:datastoreItem>
</file>

<file path=customXml/itemProps16.xml><?xml version="1.0" encoding="utf-8"?>
<ds:datastoreItem xmlns:ds="http://schemas.openxmlformats.org/officeDocument/2006/customXml" ds:itemID="{FD8153CA-6795-4DD0-95E4-2AD13B2D4874}">
  <ds:schemaRefs/>
</ds:datastoreItem>
</file>

<file path=customXml/itemProps17.xml><?xml version="1.0" encoding="utf-8"?>
<ds:datastoreItem xmlns:ds="http://schemas.openxmlformats.org/officeDocument/2006/customXml" ds:itemID="{D96A12E8-85A7-4439-BCFC-0AC4BF8C920F}">
  <ds:schemaRefs/>
</ds:datastoreItem>
</file>

<file path=customXml/itemProps18.xml><?xml version="1.0" encoding="utf-8"?>
<ds:datastoreItem xmlns:ds="http://schemas.openxmlformats.org/officeDocument/2006/customXml" ds:itemID="{EA3DAA27-D5EB-4234-B093-58387858A364}">
  <ds:schemaRefs/>
</ds:datastoreItem>
</file>

<file path=customXml/itemProps19.xml><?xml version="1.0" encoding="utf-8"?>
<ds:datastoreItem xmlns:ds="http://schemas.openxmlformats.org/officeDocument/2006/customXml" ds:itemID="{D39BE17A-590A-4CE2-9DBB-EA7541EA4889}">
  <ds:schemaRefs/>
</ds:datastoreItem>
</file>

<file path=customXml/itemProps2.xml><?xml version="1.0" encoding="utf-8"?>
<ds:datastoreItem xmlns:ds="http://schemas.openxmlformats.org/officeDocument/2006/customXml" ds:itemID="{CAFCE613-3520-4E65-B43C-2A022AA28E97}">
  <ds:schemaRefs/>
</ds:datastoreItem>
</file>

<file path=customXml/itemProps20.xml><?xml version="1.0" encoding="utf-8"?>
<ds:datastoreItem xmlns:ds="http://schemas.openxmlformats.org/officeDocument/2006/customXml" ds:itemID="{AD3D9388-7F22-4DCD-86BB-2822F50A8806}">
  <ds:schemaRefs/>
</ds:datastoreItem>
</file>

<file path=customXml/itemProps21.xml><?xml version="1.0" encoding="utf-8"?>
<ds:datastoreItem xmlns:ds="http://schemas.openxmlformats.org/officeDocument/2006/customXml" ds:itemID="{3BAF1405-6A08-401C-A7EE-37D0F2683565}">
  <ds:schemaRefs/>
</ds:datastoreItem>
</file>

<file path=customXml/itemProps22.xml><?xml version="1.0" encoding="utf-8"?>
<ds:datastoreItem xmlns:ds="http://schemas.openxmlformats.org/officeDocument/2006/customXml" ds:itemID="{7169E32B-137F-459B-BB92-AA6E1783AF8D}">
  <ds:schemaRefs/>
</ds:datastoreItem>
</file>

<file path=customXml/itemProps23.xml><?xml version="1.0" encoding="utf-8"?>
<ds:datastoreItem xmlns:ds="http://schemas.openxmlformats.org/officeDocument/2006/customXml" ds:itemID="{7DA77E3E-692D-4F6C-B8C8-06D7CE125185}">
  <ds:schemaRefs/>
</ds:datastoreItem>
</file>

<file path=customXml/itemProps24.xml><?xml version="1.0" encoding="utf-8"?>
<ds:datastoreItem xmlns:ds="http://schemas.openxmlformats.org/officeDocument/2006/customXml" ds:itemID="{CA12497C-105B-4D3E-87FD-3932809EEC72}">
  <ds:schemaRefs/>
</ds:datastoreItem>
</file>

<file path=customXml/itemProps3.xml><?xml version="1.0" encoding="utf-8"?>
<ds:datastoreItem xmlns:ds="http://schemas.openxmlformats.org/officeDocument/2006/customXml" ds:itemID="{250A4254-B3D5-429D-B712-06CA9E65DC5D}">
  <ds:schemaRefs/>
</ds:datastoreItem>
</file>

<file path=customXml/itemProps4.xml><?xml version="1.0" encoding="utf-8"?>
<ds:datastoreItem xmlns:ds="http://schemas.openxmlformats.org/officeDocument/2006/customXml" ds:itemID="{1D120F46-5D7E-44E4-B9D7-088DCCE0369C}">
  <ds:schemaRefs/>
</ds:datastoreItem>
</file>

<file path=customXml/itemProps5.xml><?xml version="1.0" encoding="utf-8"?>
<ds:datastoreItem xmlns:ds="http://schemas.openxmlformats.org/officeDocument/2006/customXml" ds:itemID="{2D661854-41FA-4F66-A274-39A0E3B7D2A6}">
  <ds:schemaRefs/>
</ds:datastoreItem>
</file>

<file path=customXml/itemProps6.xml><?xml version="1.0" encoding="utf-8"?>
<ds:datastoreItem xmlns:ds="http://schemas.openxmlformats.org/officeDocument/2006/customXml" ds:itemID="{2883F545-C384-40F8-9306-FB952218BF5A}">
  <ds:schemaRefs/>
</ds:datastoreItem>
</file>

<file path=customXml/itemProps7.xml><?xml version="1.0" encoding="utf-8"?>
<ds:datastoreItem xmlns:ds="http://schemas.openxmlformats.org/officeDocument/2006/customXml" ds:itemID="{F3D29A9E-AC72-4C8A-B961-6C78568ED85D}">
  <ds:schemaRefs/>
</ds:datastoreItem>
</file>

<file path=customXml/itemProps8.xml><?xml version="1.0" encoding="utf-8"?>
<ds:datastoreItem xmlns:ds="http://schemas.openxmlformats.org/officeDocument/2006/customXml" ds:itemID="{7C3A0FB1-DBE2-43EE-A913-02BFA76A276F}">
  <ds:schemaRefs/>
</ds:datastoreItem>
</file>

<file path=customXml/itemProps9.xml><?xml version="1.0" encoding="utf-8"?>
<ds:datastoreItem xmlns:ds="http://schemas.openxmlformats.org/officeDocument/2006/customXml" ds:itemID="{C26BE7E9-5DBA-4DA5-85C0-81B3BD206F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ZF</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Dana GCR</dc:creator>
  <cp:keywords>Public</cp:keywords>
  <cp:lastModifiedBy>Dana Hoffman</cp:lastModifiedBy>
  <cp:revision>2</cp:revision>
  <dcterms:created xsi:type="dcterms:W3CDTF">2019-02-17T23:58:00Z</dcterms:created>
  <dcterms:modified xsi:type="dcterms:W3CDTF">2019-02-17T23:58:00Z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ID">
    <vt:lpwstr>PN8RGQ23F2EJISCHARZWXIS2KU</vt:lpwstr>
  </property>
  <property fmtid="{D5CDD505-2E9C-101B-9397-08002B2CF9AE}" pid="3" name="NovaPath-Version">
    <vt:lpwstr>3.4.3.10847</vt:lpwstr>
  </property>
  <property fmtid="{D5CDD505-2E9C-101B-9397-08002B2CF9AE}" pid="4" name="Klassifizierung">
    <vt:lpwstr>Public</vt:lpwstr>
  </property>
  <property fmtid="{D5CDD505-2E9C-101B-9397-08002B2CF9AE}" pid="5" name="Klassifizierungs-Id">
    <vt:lpwstr>1010</vt:lpwstr>
  </property>
  <property fmtid="{D5CDD505-2E9C-101B-9397-08002B2CF9AE}" pid="6" name="Klassifizierungs-Datum">
    <vt:lpwstr>03/28/2017 10:24:12</vt:lpwstr>
  </property>
</Properties>
</file>