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7C" w:rsidRPr="00CD24A9" w:rsidRDefault="006F5F86" w:rsidP="00CD24A9">
      <w:pPr>
        <w:ind w:left="-90"/>
        <w:jc w:val="center"/>
        <w:rPr>
          <w:rFonts w:ascii="Jokerman" w:hAnsi="Jokerman"/>
          <w:b/>
          <w:sz w:val="32"/>
          <w:szCs w:val="32"/>
        </w:rPr>
      </w:pPr>
      <w:r w:rsidRPr="00CD24A9">
        <w:rPr>
          <w:b/>
          <w:noProof/>
        </w:rPr>
        <w:drawing>
          <wp:anchor distT="0" distB="0" distL="114300" distR="114300" simplePos="0" relativeHeight="251658240" behindDoc="0" locked="0" layoutInCell="1" allowOverlap="1">
            <wp:simplePos x="0" y="0"/>
            <wp:positionH relativeFrom="column">
              <wp:posOffset>5201503</wp:posOffset>
            </wp:positionH>
            <wp:positionV relativeFrom="paragraph">
              <wp:posOffset>483</wp:posOffset>
            </wp:positionV>
            <wp:extent cx="1219200" cy="1160913"/>
            <wp:effectExtent l="0" t="0" r="0" b="1270"/>
            <wp:wrapThrough wrapText="bothSides">
              <wp:wrapPolygon edited="0">
                <wp:start x="21600" y="21600"/>
                <wp:lineTo x="21600" y="331"/>
                <wp:lineTo x="338" y="331"/>
                <wp:lineTo x="338" y="21600"/>
                <wp:lineTo x="21600" y="216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HA Logo New 2.jpg"/>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1219200" cy="1160913"/>
                    </a:xfrm>
                    <a:prstGeom prst="rect">
                      <a:avLst/>
                    </a:prstGeom>
                  </pic:spPr>
                </pic:pic>
              </a:graphicData>
            </a:graphic>
            <wp14:sizeRelH relativeFrom="margin">
              <wp14:pctWidth>0</wp14:pctWidth>
            </wp14:sizeRelH>
            <wp14:sizeRelV relativeFrom="margin">
              <wp14:pctHeight>0</wp14:pctHeight>
            </wp14:sizeRelV>
          </wp:anchor>
        </w:drawing>
      </w:r>
      <w:r w:rsidR="00CD24A9" w:rsidRPr="00CD24A9">
        <w:rPr>
          <w:rFonts w:ascii="Jokerman" w:hAnsi="Jokerman"/>
          <w:b/>
          <w:sz w:val="32"/>
          <w:szCs w:val="32"/>
        </w:rPr>
        <w:t>Scott County Regional Horse Association</w:t>
      </w:r>
      <w:bookmarkStart w:id="0" w:name="_GoBack"/>
      <w:bookmarkEnd w:id="0"/>
    </w:p>
    <w:p w:rsidR="00CD24A9" w:rsidRPr="00CD24A9" w:rsidRDefault="00CD24A9" w:rsidP="00CD24A9">
      <w:pPr>
        <w:ind w:left="-90"/>
        <w:jc w:val="center"/>
        <w:rPr>
          <w:b/>
        </w:rPr>
      </w:pPr>
      <w:r w:rsidRPr="00CD24A9">
        <w:rPr>
          <w:rFonts w:ascii="Jokerman" w:hAnsi="Jokerman"/>
          <w:b/>
          <w:sz w:val="32"/>
          <w:szCs w:val="32"/>
        </w:rPr>
        <w:t>2019 Membership Application</w:t>
      </w:r>
    </w:p>
    <w:p w:rsidR="006F5F86" w:rsidRDefault="006F5F86" w:rsidP="006F5F86">
      <w:pPr>
        <w:tabs>
          <w:tab w:val="left" w:pos="1860"/>
        </w:tabs>
        <w:jc w:val="center"/>
        <w:rPr>
          <w:sz w:val="24"/>
          <w:szCs w:val="24"/>
        </w:rPr>
      </w:pPr>
      <w:r>
        <w:rPr>
          <w:sz w:val="24"/>
          <w:szCs w:val="24"/>
        </w:rPr>
        <w:t>Please check the appropriate membership option(s):</w:t>
      </w:r>
    </w:p>
    <w:p w:rsidR="006F5F86" w:rsidRDefault="006F5F86" w:rsidP="006F5F86">
      <w:pPr>
        <w:tabs>
          <w:tab w:val="left" w:pos="1860"/>
        </w:tabs>
        <w:spacing w:after="0" w:line="240" w:lineRule="auto"/>
        <w:rPr>
          <w:b/>
          <w:sz w:val="24"/>
          <w:szCs w:val="24"/>
        </w:rPr>
      </w:pPr>
      <w:r>
        <w:rPr>
          <w:sz w:val="24"/>
          <w:szCs w:val="24"/>
        </w:rPr>
        <w:t xml:space="preserve">            </w:t>
      </w:r>
      <w:r>
        <w:rPr>
          <w:b/>
          <w:sz w:val="24"/>
          <w:szCs w:val="24"/>
        </w:rPr>
        <w:t>JUNIOR_______</w:t>
      </w:r>
      <w:r>
        <w:rPr>
          <w:b/>
          <w:sz w:val="24"/>
          <w:szCs w:val="24"/>
        </w:rPr>
        <w:tab/>
      </w:r>
      <w:r>
        <w:rPr>
          <w:b/>
          <w:sz w:val="24"/>
          <w:szCs w:val="24"/>
        </w:rPr>
        <w:tab/>
      </w:r>
      <w:r>
        <w:rPr>
          <w:b/>
          <w:sz w:val="24"/>
          <w:szCs w:val="24"/>
        </w:rPr>
        <w:tab/>
        <w:t>SENIOR_________</w:t>
      </w:r>
      <w:r>
        <w:rPr>
          <w:b/>
          <w:sz w:val="24"/>
          <w:szCs w:val="24"/>
        </w:rPr>
        <w:tab/>
      </w:r>
      <w:r>
        <w:rPr>
          <w:b/>
          <w:sz w:val="24"/>
          <w:szCs w:val="24"/>
        </w:rPr>
        <w:tab/>
      </w:r>
      <w:r>
        <w:rPr>
          <w:b/>
          <w:sz w:val="24"/>
          <w:szCs w:val="24"/>
        </w:rPr>
        <w:tab/>
        <w:t>FAMILY__________</w:t>
      </w:r>
    </w:p>
    <w:p w:rsidR="006F5F86" w:rsidRDefault="006F5F86" w:rsidP="006F5F86">
      <w:pPr>
        <w:tabs>
          <w:tab w:val="left" w:pos="1860"/>
        </w:tabs>
        <w:spacing w:after="0" w:line="240" w:lineRule="auto"/>
        <w:rPr>
          <w:b/>
          <w:sz w:val="24"/>
          <w:szCs w:val="24"/>
        </w:rPr>
      </w:pPr>
      <w:r>
        <w:rPr>
          <w:b/>
          <w:sz w:val="24"/>
          <w:szCs w:val="24"/>
        </w:rPr>
        <w:t xml:space="preserve">                          $8.00 (17 &amp; under)</w:t>
      </w:r>
      <w:r>
        <w:rPr>
          <w:b/>
          <w:sz w:val="24"/>
          <w:szCs w:val="24"/>
        </w:rPr>
        <w:tab/>
      </w:r>
      <w:r>
        <w:rPr>
          <w:b/>
          <w:sz w:val="24"/>
          <w:szCs w:val="24"/>
        </w:rPr>
        <w:tab/>
      </w:r>
      <w:r>
        <w:rPr>
          <w:b/>
          <w:sz w:val="24"/>
          <w:szCs w:val="24"/>
        </w:rPr>
        <w:tab/>
        <w:t>$10 (18 &amp; over)</w:t>
      </w:r>
      <w:r>
        <w:rPr>
          <w:b/>
          <w:sz w:val="24"/>
          <w:szCs w:val="24"/>
        </w:rPr>
        <w:tab/>
      </w:r>
      <w:r>
        <w:rPr>
          <w:b/>
          <w:sz w:val="24"/>
          <w:szCs w:val="24"/>
        </w:rPr>
        <w:tab/>
      </w:r>
      <w:r>
        <w:rPr>
          <w:b/>
          <w:sz w:val="24"/>
          <w:szCs w:val="24"/>
        </w:rPr>
        <w:tab/>
        <w:t>$25*</w:t>
      </w:r>
    </w:p>
    <w:p w:rsidR="006F5F86" w:rsidRDefault="006F5F86" w:rsidP="006F5F86">
      <w:pPr>
        <w:tabs>
          <w:tab w:val="left" w:pos="1860"/>
        </w:tabs>
        <w:spacing w:after="0" w:line="240" w:lineRule="auto"/>
        <w:rPr>
          <w:b/>
          <w:sz w:val="24"/>
          <w:szCs w:val="24"/>
        </w:rPr>
      </w:pPr>
      <w:r>
        <w:rPr>
          <w:b/>
          <w:sz w:val="24"/>
          <w:szCs w:val="24"/>
        </w:rPr>
        <w:tab/>
        <w:t xml:space="preserve">      Individual</w:t>
      </w:r>
      <w:r>
        <w:rPr>
          <w:b/>
          <w:sz w:val="24"/>
          <w:szCs w:val="24"/>
        </w:rPr>
        <w:tab/>
      </w:r>
      <w:r>
        <w:rPr>
          <w:b/>
          <w:sz w:val="24"/>
          <w:szCs w:val="24"/>
        </w:rPr>
        <w:tab/>
      </w:r>
      <w:r>
        <w:rPr>
          <w:b/>
          <w:sz w:val="24"/>
          <w:szCs w:val="24"/>
        </w:rPr>
        <w:tab/>
        <w:t xml:space="preserve">         Individual</w:t>
      </w:r>
    </w:p>
    <w:p w:rsidR="003805BF" w:rsidRDefault="003805BF" w:rsidP="003805BF">
      <w:pPr>
        <w:tabs>
          <w:tab w:val="left" w:pos="1860"/>
        </w:tabs>
        <w:spacing w:after="0" w:line="240" w:lineRule="auto"/>
        <w:jc w:val="center"/>
        <w:rPr>
          <w:b/>
          <w:sz w:val="24"/>
          <w:szCs w:val="24"/>
        </w:rPr>
      </w:pPr>
    </w:p>
    <w:p w:rsidR="003805BF" w:rsidRPr="003805BF" w:rsidRDefault="003805BF" w:rsidP="003805BF">
      <w:pPr>
        <w:tabs>
          <w:tab w:val="left" w:pos="1860"/>
        </w:tabs>
        <w:spacing w:after="0" w:line="240" w:lineRule="auto"/>
        <w:jc w:val="center"/>
        <w:rPr>
          <w:b/>
          <w:sz w:val="24"/>
          <w:szCs w:val="24"/>
          <w:u w:val="single"/>
        </w:rPr>
      </w:pPr>
      <w:r>
        <w:rPr>
          <w:b/>
          <w:sz w:val="24"/>
          <w:szCs w:val="24"/>
          <w:u w:val="single"/>
        </w:rPr>
        <w:t>Family membership includes parent or parents and their children 17 &amp; under.</w:t>
      </w:r>
    </w:p>
    <w:p w:rsidR="006F5F86" w:rsidRDefault="00A844EF" w:rsidP="00A844EF">
      <w:pPr>
        <w:tabs>
          <w:tab w:val="left" w:pos="1860"/>
        </w:tabs>
        <w:jc w:val="center"/>
        <w:rPr>
          <w:sz w:val="24"/>
          <w:szCs w:val="24"/>
        </w:rPr>
      </w:pPr>
      <w:r>
        <w:rPr>
          <w:sz w:val="24"/>
          <w:szCs w:val="24"/>
        </w:rPr>
        <w:t xml:space="preserve">Family </w:t>
      </w:r>
      <w:r w:rsidRPr="00A844EF">
        <w:rPr>
          <w:b/>
          <w:sz w:val="24"/>
          <w:szCs w:val="24"/>
        </w:rPr>
        <w:t>DOES NOT</w:t>
      </w:r>
      <w:r>
        <w:rPr>
          <w:b/>
          <w:sz w:val="24"/>
          <w:szCs w:val="24"/>
        </w:rPr>
        <w:t xml:space="preserve"> </w:t>
      </w:r>
      <w:r>
        <w:rPr>
          <w:sz w:val="24"/>
          <w:szCs w:val="24"/>
        </w:rPr>
        <w:t>Include adult children 18 and over or other adult family members living at the same address.  Any adult age children or adults living at the same address (home) must apply and pay for a SENIOR membership.</w:t>
      </w:r>
    </w:p>
    <w:p w:rsidR="007B4E31" w:rsidRPr="00181755" w:rsidRDefault="007B4E31" w:rsidP="00A844EF">
      <w:pPr>
        <w:tabs>
          <w:tab w:val="left" w:pos="1860"/>
        </w:tabs>
        <w:jc w:val="center"/>
        <w:rPr>
          <w:sz w:val="20"/>
          <w:szCs w:val="20"/>
        </w:rPr>
      </w:pPr>
    </w:p>
    <w:p w:rsidR="007B4E31" w:rsidRDefault="007B4E31" w:rsidP="007B4E31">
      <w:pPr>
        <w:tabs>
          <w:tab w:val="left" w:pos="1860"/>
        </w:tabs>
        <w:rPr>
          <w:rFonts w:ascii="Jokerman" w:hAnsi="Jokerman"/>
          <w:b/>
          <w:sz w:val="20"/>
          <w:szCs w:val="20"/>
        </w:rPr>
      </w:pPr>
      <w:r w:rsidRPr="00181755">
        <w:rPr>
          <w:rFonts w:ascii="Jokerman" w:hAnsi="Jokerman"/>
          <w:b/>
          <w:sz w:val="20"/>
          <w:szCs w:val="20"/>
        </w:rPr>
        <w:t>Applicant Name(s)</w:t>
      </w:r>
      <w:r>
        <w:rPr>
          <w:rFonts w:ascii="Jokerman" w:hAnsi="Jokerman"/>
          <w:b/>
          <w:sz w:val="24"/>
          <w:szCs w:val="24"/>
        </w:rPr>
        <w:tab/>
      </w:r>
      <w:r>
        <w:rPr>
          <w:rFonts w:ascii="Jokerman" w:hAnsi="Jokerman"/>
          <w:b/>
          <w:sz w:val="24"/>
          <w:szCs w:val="24"/>
        </w:rPr>
        <w:tab/>
      </w:r>
      <w:r>
        <w:rPr>
          <w:rFonts w:ascii="Jokerman" w:hAnsi="Jokerman"/>
          <w:b/>
          <w:sz w:val="24"/>
          <w:szCs w:val="24"/>
        </w:rPr>
        <w:tab/>
      </w:r>
      <w:r>
        <w:rPr>
          <w:rFonts w:ascii="Jokerman" w:hAnsi="Jokerman"/>
          <w:b/>
          <w:sz w:val="24"/>
          <w:szCs w:val="24"/>
        </w:rPr>
        <w:tab/>
      </w:r>
      <w:r w:rsidRPr="00181755">
        <w:rPr>
          <w:rFonts w:ascii="Jokerman" w:hAnsi="Jokerman"/>
          <w:b/>
          <w:sz w:val="20"/>
          <w:szCs w:val="20"/>
        </w:rPr>
        <w:t>Age(s)</w:t>
      </w:r>
    </w:p>
    <w:p w:rsidR="00181755" w:rsidRPr="00B372DC" w:rsidRDefault="003D3034" w:rsidP="007B4E31">
      <w:pPr>
        <w:tabs>
          <w:tab w:val="left" w:pos="1860"/>
        </w:tabs>
        <w:rPr>
          <w:rFonts w:ascii="Jokerman" w:hAnsi="Jokerman"/>
          <w:sz w:val="20"/>
          <w:szCs w:val="20"/>
        </w:rPr>
      </w:pPr>
      <w:r w:rsidRPr="00B372DC">
        <w:rPr>
          <w:rFonts w:ascii="Jokerman" w:hAnsi="Jokerman"/>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4038600</wp:posOffset>
                </wp:positionH>
                <wp:positionV relativeFrom="paragraph">
                  <wp:posOffset>305435</wp:posOffset>
                </wp:positionV>
                <wp:extent cx="236093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3450"/>
                        </a:xfrm>
                        <a:prstGeom prst="rect">
                          <a:avLst/>
                        </a:prstGeom>
                        <a:solidFill>
                          <a:srgbClr val="FFFFFF"/>
                        </a:solidFill>
                        <a:ln w="9525">
                          <a:solidFill>
                            <a:srgbClr val="000000"/>
                          </a:solidFill>
                          <a:miter lim="800000"/>
                          <a:headEnd/>
                          <a:tailEnd/>
                        </a:ln>
                      </wps:spPr>
                      <wps:txbx>
                        <w:txbxContent>
                          <w:p w:rsidR="003D3034" w:rsidRDefault="003D3034" w:rsidP="003D3034">
                            <w:pPr>
                              <w:spacing w:after="0" w:line="240" w:lineRule="auto"/>
                            </w:pPr>
                            <w:r>
                              <w:t>SCRHA asks for this information to use</w:t>
                            </w:r>
                          </w:p>
                          <w:p w:rsidR="003D3034" w:rsidRDefault="003D3034" w:rsidP="003D3034">
                            <w:pPr>
                              <w:spacing w:after="0" w:line="240" w:lineRule="auto"/>
                            </w:pPr>
                            <w:r>
                              <w:t xml:space="preserve">As data on the demographics of the </w:t>
                            </w:r>
                          </w:p>
                          <w:p w:rsidR="003D3034" w:rsidRDefault="003D3034" w:rsidP="003D3034">
                            <w:pPr>
                              <w:spacing w:after="0" w:line="240" w:lineRule="auto"/>
                            </w:pPr>
                            <w:r>
                              <w:t>Association when completing reports and grants.  It is much appreciated</w:t>
                            </w:r>
                          </w:p>
                          <w:p w:rsidR="003D3034" w:rsidRDefault="003D303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24.05pt;width:185.9pt;height:7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4Q2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">
                <v:textbox>
                  <w:txbxContent>
                    <w:p w:rsidR="003D3034" w:rsidRDefault="003D3034" w:rsidP="003D3034">
                      <w:pPr>
                        <w:spacing w:after="0" w:line="240" w:lineRule="auto"/>
                      </w:pPr>
                      <w:r>
                        <w:t>SCRHA asks for this information to use</w:t>
                      </w:r>
                    </w:p>
                    <w:p w:rsidR="003D3034" w:rsidRDefault="003D3034" w:rsidP="003D3034">
                      <w:pPr>
                        <w:spacing w:after="0" w:line="240" w:lineRule="auto"/>
                      </w:pPr>
                      <w:bookmarkStart w:id="1" w:name="_GoBack"/>
                      <w:r>
                        <w:t>A</w:t>
                      </w:r>
                      <w:bookmarkEnd w:id="1"/>
                      <w:r>
                        <w:t xml:space="preserve">s data on the demographics of the </w:t>
                      </w:r>
                    </w:p>
                    <w:p w:rsidR="003D3034" w:rsidRDefault="003D3034" w:rsidP="003D3034">
                      <w:pPr>
                        <w:spacing w:after="0" w:line="240" w:lineRule="auto"/>
                      </w:pPr>
                      <w:r>
                        <w:t>Association when completing reports and grants.  It is much appreciated</w:t>
                      </w:r>
                    </w:p>
                    <w:p w:rsidR="003D3034" w:rsidRDefault="003D3034"/>
                  </w:txbxContent>
                </v:textbox>
                <w10:wrap type="square"/>
              </v:shape>
            </w:pict>
          </mc:Fallback>
        </mc:AlternateContent>
      </w:r>
      <w:r w:rsidR="00181755" w:rsidRPr="00B372DC">
        <w:rPr>
          <w:rFonts w:ascii="Jokerman" w:hAnsi="Jokerman"/>
          <w:sz w:val="20"/>
          <w:szCs w:val="20"/>
        </w:rPr>
        <w:t>______________________________</w:t>
      </w:r>
      <w:r w:rsidR="00181755" w:rsidRPr="00B372DC">
        <w:rPr>
          <w:rFonts w:ascii="Jokerman" w:hAnsi="Jokerman"/>
          <w:sz w:val="20"/>
          <w:szCs w:val="20"/>
        </w:rPr>
        <w:tab/>
        <w:t>__________</w:t>
      </w:r>
    </w:p>
    <w:p w:rsidR="00181755" w:rsidRPr="00B372DC" w:rsidRDefault="00181755" w:rsidP="007B4E31">
      <w:pPr>
        <w:tabs>
          <w:tab w:val="left" w:pos="1860"/>
        </w:tabs>
        <w:rPr>
          <w:rFonts w:ascii="Jokerman" w:hAnsi="Jokerman"/>
          <w:sz w:val="20"/>
          <w:szCs w:val="20"/>
        </w:rPr>
      </w:pPr>
      <w:r w:rsidRPr="00B372DC">
        <w:rPr>
          <w:rFonts w:ascii="Jokerman" w:hAnsi="Jokerman"/>
          <w:sz w:val="20"/>
          <w:szCs w:val="20"/>
        </w:rPr>
        <w:t>______________________________</w:t>
      </w:r>
      <w:r w:rsidRPr="00B372DC">
        <w:rPr>
          <w:rFonts w:ascii="Jokerman" w:hAnsi="Jokerman"/>
          <w:sz w:val="20"/>
          <w:szCs w:val="20"/>
        </w:rPr>
        <w:tab/>
        <w:t>__________</w:t>
      </w:r>
    </w:p>
    <w:p w:rsidR="00B3757F" w:rsidRPr="00B372DC" w:rsidRDefault="00B3757F" w:rsidP="007B4E31">
      <w:pPr>
        <w:tabs>
          <w:tab w:val="left" w:pos="1860"/>
        </w:tabs>
        <w:rPr>
          <w:rFonts w:ascii="Jokerman" w:hAnsi="Jokerman"/>
          <w:sz w:val="20"/>
          <w:szCs w:val="20"/>
        </w:rPr>
      </w:pPr>
      <w:r w:rsidRPr="00B372DC">
        <w:rPr>
          <w:rFonts w:ascii="Jokerman" w:hAnsi="Jokerman"/>
          <w:sz w:val="20"/>
          <w:szCs w:val="20"/>
        </w:rPr>
        <w:t>______________________________</w:t>
      </w:r>
      <w:r w:rsidRPr="00B372DC">
        <w:rPr>
          <w:rFonts w:ascii="Jokerman" w:hAnsi="Jokerman"/>
          <w:sz w:val="20"/>
          <w:szCs w:val="20"/>
        </w:rPr>
        <w:tab/>
        <w:t>__________</w:t>
      </w:r>
    </w:p>
    <w:p w:rsidR="00B3757F" w:rsidRPr="00B372DC" w:rsidRDefault="00B3757F" w:rsidP="007B4E31">
      <w:pPr>
        <w:tabs>
          <w:tab w:val="left" w:pos="1860"/>
        </w:tabs>
        <w:rPr>
          <w:rFonts w:ascii="Jokerman" w:hAnsi="Jokerman"/>
          <w:sz w:val="20"/>
          <w:szCs w:val="20"/>
        </w:rPr>
      </w:pPr>
      <w:r w:rsidRPr="00B372DC">
        <w:rPr>
          <w:rFonts w:ascii="Jokerman" w:hAnsi="Jokerman"/>
          <w:sz w:val="20"/>
          <w:szCs w:val="20"/>
        </w:rPr>
        <w:t>______________________________</w:t>
      </w:r>
      <w:r w:rsidRPr="00B372DC">
        <w:rPr>
          <w:rFonts w:ascii="Jokerman" w:hAnsi="Jokerman"/>
          <w:sz w:val="20"/>
          <w:szCs w:val="20"/>
        </w:rPr>
        <w:tab/>
        <w:t>__________</w:t>
      </w:r>
    </w:p>
    <w:p w:rsidR="00B3757F" w:rsidRDefault="00B3757F" w:rsidP="007B4E31">
      <w:pPr>
        <w:tabs>
          <w:tab w:val="left" w:pos="1860"/>
        </w:tabs>
        <w:rPr>
          <w:rFonts w:ascii="Jokerman" w:hAnsi="Jokerman"/>
          <w:b/>
          <w:sz w:val="20"/>
          <w:szCs w:val="20"/>
        </w:rPr>
      </w:pPr>
      <w:r w:rsidRPr="00B372DC">
        <w:rPr>
          <w:rFonts w:ascii="Jokerman" w:hAnsi="Jokerman"/>
          <w:sz w:val="20"/>
          <w:szCs w:val="20"/>
        </w:rPr>
        <w:t>______________________________</w:t>
      </w:r>
      <w:r w:rsidRPr="00B372DC">
        <w:rPr>
          <w:rFonts w:ascii="Jokerman" w:hAnsi="Jokerman"/>
          <w:sz w:val="20"/>
          <w:szCs w:val="20"/>
        </w:rPr>
        <w:tab/>
        <w:t>__________</w:t>
      </w:r>
    </w:p>
    <w:p w:rsidR="00BE5C93" w:rsidRDefault="003F3AE8" w:rsidP="007B4E31">
      <w:pPr>
        <w:tabs>
          <w:tab w:val="left" w:pos="1860"/>
        </w:tabs>
        <w:rPr>
          <w:b/>
          <w:sz w:val="20"/>
          <w:szCs w:val="20"/>
        </w:rPr>
      </w:pPr>
      <w:r>
        <w:rPr>
          <w:b/>
          <w:sz w:val="24"/>
          <w:szCs w:val="24"/>
        </w:rPr>
        <w:t xml:space="preserve">Mailing Address: </w:t>
      </w:r>
      <w:r w:rsidRPr="003F3AE8">
        <w:rPr>
          <w:b/>
          <w:sz w:val="20"/>
          <w:szCs w:val="20"/>
        </w:rPr>
        <w:t xml:space="preserve">(MUST have complete mailing address-please use PO </w:t>
      </w:r>
      <w:r w:rsidR="008625A3">
        <w:rPr>
          <w:b/>
          <w:sz w:val="20"/>
          <w:szCs w:val="20"/>
        </w:rPr>
        <w:t>B</w:t>
      </w:r>
      <w:r w:rsidRPr="003F3AE8">
        <w:rPr>
          <w:b/>
          <w:sz w:val="20"/>
          <w:szCs w:val="20"/>
        </w:rPr>
        <w:t>ox or 911 address and include the zip code)</w:t>
      </w:r>
    </w:p>
    <w:p w:rsidR="003F3AE8" w:rsidRPr="00D36A85" w:rsidRDefault="003F3AE8" w:rsidP="007B4E31">
      <w:pPr>
        <w:tabs>
          <w:tab w:val="left" w:pos="1860"/>
        </w:tabs>
        <w:rPr>
          <w:sz w:val="20"/>
          <w:szCs w:val="20"/>
        </w:rPr>
      </w:pPr>
      <w:r w:rsidRPr="00D36A85">
        <w:rPr>
          <w:sz w:val="20"/>
          <w:szCs w:val="20"/>
        </w:rPr>
        <w:t>______________________________________________________________________</w:t>
      </w:r>
    </w:p>
    <w:p w:rsidR="003F3AE8" w:rsidRPr="00D36A85" w:rsidRDefault="003F3AE8" w:rsidP="007B4E31">
      <w:pPr>
        <w:tabs>
          <w:tab w:val="left" w:pos="1860"/>
        </w:tabs>
        <w:rPr>
          <w:sz w:val="20"/>
          <w:szCs w:val="20"/>
        </w:rPr>
      </w:pPr>
      <w:r w:rsidRPr="00D36A85">
        <w:rPr>
          <w:sz w:val="20"/>
          <w:szCs w:val="20"/>
        </w:rPr>
        <w:t>______________________________________________________________________</w:t>
      </w:r>
    </w:p>
    <w:p w:rsidR="003F3AE8" w:rsidRDefault="003F3AE8" w:rsidP="007B4E31">
      <w:pPr>
        <w:tabs>
          <w:tab w:val="left" w:pos="1860"/>
        </w:tabs>
        <w:rPr>
          <w:sz w:val="24"/>
          <w:szCs w:val="24"/>
        </w:rPr>
      </w:pPr>
      <w:r>
        <w:rPr>
          <w:b/>
          <w:sz w:val="24"/>
          <w:szCs w:val="24"/>
        </w:rPr>
        <w:t xml:space="preserve">Phone Number: </w:t>
      </w:r>
      <w:r>
        <w:rPr>
          <w:sz w:val="24"/>
          <w:szCs w:val="24"/>
        </w:rPr>
        <w:t>_____________________________________________</w:t>
      </w:r>
    </w:p>
    <w:p w:rsidR="003F3AE8" w:rsidRDefault="003F3AE8" w:rsidP="007B4E31">
      <w:pPr>
        <w:tabs>
          <w:tab w:val="left" w:pos="1860"/>
        </w:tabs>
        <w:rPr>
          <w:sz w:val="24"/>
          <w:szCs w:val="24"/>
        </w:rPr>
      </w:pPr>
      <w:r>
        <w:rPr>
          <w:b/>
          <w:sz w:val="24"/>
          <w:szCs w:val="24"/>
        </w:rPr>
        <w:t xml:space="preserve">E-mail </w:t>
      </w:r>
      <w:r>
        <w:rPr>
          <w:sz w:val="24"/>
          <w:szCs w:val="24"/>
        </w:rPr>
        <w:t>_____________________________________________________</w:t>
      </w:r>
    </w:p>
    <w:p w:rsidR="003F3AE8" w:rsidRDefault="003F3AE8" w:rsidP="007B4E31">
      <w:pPr>
        <w:tabs>
          <w:tab w:val="left" w:pos="1860"/>
        </w:tabs>
        <w:rPr>
          <w:sz w:val="24"/>
          <w:szCs w:val="24"/>
        </w:rPr>
      </w:pPr>
      <w:r>
        <w:rPr>
          <w:sz w:val="24"/>
          <w:szCs w:val="24"/>
        </w:rPr>
        <w:t>Check all that apply:  Do you prefer to: SHOW ________TRAIL RIDE________STRAIGHT AWAY EVENT_______</w:t>
      </w:r>
    </w:p>
    <w:p w:rsidR="003F3AE8" w:rsidRDefault="003F3AE8" w:rsidP="007B4E31">
      <w:pPr>
        <w:tabs>
          <w:tab w:val="left" w:pos="1860"/>
        </w:tabs>
        <w:rPr>
          <w:sz w:val="24"/>
          <w:szCs w:val="24"/>
        </w:rPr>
      </w:pPr>
      <w:r>
        <w:rPr>
          <w:sz w:val="24"/>
          <w:szCs w:val="24"/>
        </w:rPr>
        <w:t>OTHER______________________________</w:t>
      </w:r>
    </w:p>
    <w:p w:rsidR="003F3AE8" w:rsidRDefault="00651EE1" w:rsidP="007B4E31">
      <w:pPr>
        <w:tabs>
          <w:tab w:val="left" w:pos="1860"/>
        </w:tabs>
        <w:rPr>
          <w:b/>
          <w:sz w:val="24"/>
          <w:szCs w:val="24"/>
        </w:rPr>
      </w:pPr>
      <w:r>
        <w:rPr>
          <w:b/>
          <w:sz w:val="24"/>
          <w:szCs w:val="24"/>
        </w:rPr>
        <w:t>Authorizing Signature:</w:t>
      </w:r>
    </w:p>
    <w:p w:rsidR="00D36A85" w:rsidRDefault="00651EE1" w:rsidP="007B4E31">
      <w:pPr>
        <w:tabs>
          <w:tab w:val="left" w:pos="1860"/>
        </w:tabs>
        <w:rPr>
          <w:sz w:val="24"/>
          <w:szCs w:val="24"/>
        </w:rPr>
      </w:pPr>
      <w:r>
        <w:rPr>
          <w:sz w:val="24"/>
          <w:szCs w:val="24"/>
        </w:rPr>
        <w:t>_________________________________________</w:t>
      </w:r>
      <w:r w:rsidR="00D36A85">
        <w:rPr>
          <w:sz w:val="24"/>
          <w:szCs w:val="24"/>
        </w:rPr>
        <w:t>_________Date:_________________</w:t>
      </w:r>
    </w:p>
    <w:p w:rsidR="00D36A85" w:rsidRDefault="00D36A85" w:rsidP="007B4E31">
      <w:pPr>
        <w:tabs>
          <w:tab w:val="left" w:pos="1860"/>
        </w:tabs>
        <w:rPr>
          <w:b/>
          <w:i/>
          <w:sz w:val="20"/>
          <w:szCs w:val="20"/>
        </w:rPr>
      </w:pPr>
      <w:r>
        <w:rPr>
          <w:b/>
          <w:i/>
          <w:sz w:val="20"/>
          <w:szCs w:val="20"/>
        </w:rPr>
        <w:t>Dues are a contribution toward the operation of the association and are tax deductible under the IRS 501©3 guidelines.</w:t>
      </w:r>
    </w:p>
    <w:p w:rsidR="00D36A85" w:rsidRDefault="00B372DC" w:rsidP="007B4E31">
      <w:pPr>
        <w:tabs>
          <w:tab w:val="left" w:pos="1860"/>
        </w:tabs>
        <w:rPr>
          <w:b/>
          <w:i/>
          <w:sz w:val="20"/>
          <w:szCs w:val="20"/>
        </w:rPr>
      </w:pPr>
      <w:r>
        <w:rPr>
          <w:b/>
          <w:i/>
          <w:sz w:val="20"/>
          <w:szCs w:val="20"/>
        </w:rPr>
        <w:t>Please return completed application and membership fee to:</w:t>
      </w:r>
    </w:p>
    <w:p w:rsidR="00B372DC" w:rsidRDefault="00B372DC" w:rsidP="00CD4C5D">
      <w:pPr>
        <w:tabs>
          <w:tab w:val="left" w:pos="1860"/>
        </w:tabs>
        <w:spacing w:after="0" w:line="240" w:lineRule="auto"/>
        <w:rPr>
          <w:sz w:val="24"/>
          <w:szCs w:val="24"/>
        </w:rPr>
      </w:pPr>
      <w:r w:rsidRPr="00B372DC">
        <w:rPr>
          <w:sz w:val="24"/>
          <w:szCs w:val="24"/>
        </w:rPr>
        <w:t>Scott Coun</w:t>
      </w:r>
      <w:r>
        <w:rPr>
          <w:sz w:val="24"/>
          <w:szCs w:val="24"/>
        </w:rPr>
        <w:t>ty Regional Horse Association</w:t>
      </w:r>
      <w:r>
        <w:rPr>
          <w:sz w:val="24"/>
          <w:szCs w:val="24"/>
        </w:rPr>
        <w:tab/>
      </w:r>
      <w:r>
        <w:rPr>
          <w:sz w:val="24"/>
          <w:szCs w:val="24"/>
        </w:rPr>
        <w:tab/>
      </w:r>
      <w:r>
        <w:rPr>
          <w:sz w:val="24"/>
          <w:szCs w:val="24"/>
        </w:rPr>
        <w:tab/>
      </w:r>
      <w:r>
        <w:rPr>
          <w:sz w:val="24"/>
          <w:szCs w:val="24"/>
        </w:rPr>
        <w:tab/>
        <w:t>Make Checks Payable to SCRHA</w:t>
      </w:r>
    </w:p>
    <w:p w:rsidR="00CD4C5D" w:rsidRDefault="00CD4C5D" w:rsidP="00CD4C5D">
      <w:pPr>
        <w:tabs>
          <w:tab w:val="left" w:pos="1860"/>
        </w:tabs>
        <w:spacing w:after="0" w:line="240" w:lineRule="auto"/>
        <w:rPr>
          <w:sz w:val="24"/>
          <w:szCs w:val="24"/>
        </w:rPr>
      </w:pPr>
      <w:r>
        <w:rPr>
          <w:sz w:val="24"/>
          <w:szCs w:val="24"/>
        </w:rPr>
        <w:t>Carla Osborne</w:t>
      </w:r>
    </w:p>
    <w:p w:rsidR="00CD4C5D" w:rsidRDefault="00CD4C5D" w:rsidP="00CD4C5D">
      <w:pPr>
        <w:tabs>
          <w:tab w:val="left" w:pos="1860"/>
        </w:tabs>
        <w:spacing w:after="0" w:line="240" w:lineRule="auto"/>
        <w:rPr>
          <w:sz w:val="24"/>
          <w:szCs w:val="24"/>
        </w:rPr>
      </w:pPr>
      <w:r>
        <w:rPr>
          <w:sz w:val="24"/>
          <w:szCs w:val="24"/>
        </w:rPr>
        <w:t>2664 River Bluff Rd.</w:t>
      </w:r>
    </w:p>
    <w:p w:rsidR="00CD4C5D" w:rsidRDefault="00CD4C5D" w:rsidP="00CD4C5D">
      <w:pPr>
        <w:tabs>
          <w:tab w:val="left" w:pos="1860"/>
        </w:tabs>
        <w:spacing w:after="0" w:line="240" w:lineRule="auto"/>
        <w:rPr>
          <w:sz w:val="24"/>
          <w:szCs w:val="24"/>
        </w:rPr>
      </w:pPr>
      <w:r>
        <w:rPr>
          <w:sz w:val="24"/>
          <w:szCs w:val="24"/>
        </w:rPr>
        <w:t>Fort Blackmore, VA  24250</w:t>
      </w:r>
    </w:p>
    <w:p w:rsidR="00CD4C5D" w:rsidRDefault="00CD4C5D" w:rsidP="00CD4C5D">
      <w:pPr>
        <w:tabs>
          <w:tab w:val="left" w:pos="1860"/>
        </w:tabs>
        <w:spacing w:after="0" w:line="240" w:lineRule="auto"/>
        <w:rPr>
          <w:sz w:val="24"/>
          <w:szCs w:val="24"/>
        </w:rPr>
      </w:pPr>
    </w:p>
    <w:p w:rsidR="00CD4C5D" w:rsidRDefault="00CD4C5D" w:rsidP="007B4E31">
      <w:pPr>
        <w:tabs>
          <w:tab w:val="left" w:pos="1860"/>
        </w:tabs>
        <w:rPr>
          <w:sz w:val="24"/>
          <w:szCs w:val="24"/>
        </w:rPr>
      </w:pPr>
    </w:p>
    <w:p w:rsidR="00B372DC" w:rsidRPr="00B372DC" w:rsidRDefault="00B372DC" w:rsidP="007B4E31">
      <w:pPr>
        <w:tabs>
          <w:tab w:val="left" w:pos="1860"/>
        </w:tabs>
        <w:rPr>
          <w:sz w:val="24"/>
          <w:szCs w:val="24"/>
        </w:rPr>
      </w:pPr>
    </w:p>
    <w:p w:rsidR="007B4E31" w:rsidRDefault="007B4E31" w:rsidP="00D36A85">
      <w:pPr>
        <w:tabs>
          <w:tab w:val="left" w:pos="1860"/>
        </w:tabs>
        <w:rPr>
          <w:sz w:val="24"/>
          <w:szCs w:val="24"/>
        </w:rPr>
      </w:pPr>
    </w:p>
    <w:p w:rsidR="007B4E31" w:rsidRPr="00A844EF" w:rsidRDefault="007B4E31" w:rsidP="007B4E31">
      <w:pPr>
        <w:tabs>
          <w:tab w:val="left" w:pos="1860"/>
        </w:tabs>
        <w:rPr>
          <w:sz w:val="24"/>
          <w:szCs w:val="24"/>
        </w:rPr>
      </w:pPr>
    </w:p>
    <w:sectPr w:rsidR="007B4E31" w:rsidRPr="00A844EF" w:rsidSect="00CD4C5D">
      <w:pgSz w:w="12240" w:h="15840"/>
      <w:pgMar w:top="720" w:right="63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7C"/>
    <w:rsid w:val="00181755"/>
    <w:rsid w:val="00372DF7"/>
    <w:rsid w:val="003805BF"/>
    <w:rsid w:val="003C2E8A"/>
    <w:rsid w:val="003D3034"/>
    <w:rsid w:val="003E2F02"/>
    <w:rsid w:val="003F3AE8"/>
    <w:rsid w:val="00651EE1"/>
    <w:rsid w:val="006F5F86"/>
    <w:rsid w:val="007B4E31"/>
    <w:rsid w:val="008625A3"/>
    <w:rsid w:val="00A844EF"/>
    <w:rsid w:val="00AB7774"/>
    <w:rsid w:val="00B372DC"/>
    <w:rsid w:val="00B3757F"/>
    <w:rsid w:val="00BE5C93"/>
    <w:rsid w:val="00CD24A9"/>
    <w:rsid w:val="00CD4C5D"/>
    <w:rsid w:val="00D36A85"/>
    <w:rsid w:val="00F5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C9310-2794-48EC-8DC9-6498B026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Givens</dc:creator>
  <cp:keywords/>
  <dc:description/>
  <cp:lastModifiedBy>Kathy Givens</cp:lastModifiedBy>
  <cp:revision>11</cp:revision>
  <cp:lastPrinted>2019-01-01T19:53:00Z</cp:lastPrinted>
  <dcterms:created xsi:type="dcterms:W3CDTF">2019-01-01T18:24:00Z</dcterms:created>
  <dcterms:modified xsi:type="dcterms:W3CDTF">2019-01-01T20:05:00Z</dcterms:modified>
</cp:coreProperties>
</file>