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9A3" w:rsidRDefault="002B79A3">
      <w:pPr>
        <w:widowControl w:val="0"/>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11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9876"/>
      </w:tblGrid>
      <w:tr w:rsidR="002B79A3">
        <w:trPr>
          <w:trHeight w:val="7420"/>
        </w:trPr>
        <w:tc>
          <w:tcPr>
            <w:tcW w:w="1260" w:type="dxa"/>
            <w:tcBorders>
              <w:top w:val="nil"/>
              <w:left w:val="nil"/>
              <w:right w:val="nil"/>
            </w:tcBorders>
          </w:tcPr>
          <w:p w:rsidR="002B79A3" w:rsidRDefault="00B855D2">
            <w:pPr>
              <w:ind w:right="474"/>
            </w:pPr>
            <w:r>
              <w:rPr>
                <w:noProof/>
              </w:rPr>
              <w:drawing>
                <wp:inline distT="0" distB="0" distL="0" distR="0">
                  <wp:extent cx="466725" cy="80581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b="1856"/>
                          <a:stretch>
                            <a:fillRect/>
                          </a:stretch>
                        </pic:blipFill>
                        <pic:spPr>
                          <a:xfrm>
                            <a:off x="0" y="0"/>
                            <a:ext cx="466725" cy="8058150"/>
                          </a:xfrm>
                          <a:prstGeom prst="rect">
                            <a:avLst/>
                          </a:prstGeom>
                          <a:ln/>
                        </pic:spPr>
                      </pic:pic>
                    </a:graphicData>
                  </a:graphic>
                </wp:inline>
              </w:drawing>
            </w:r>
          </w:p>
        </w:tc>
        <w:tc>
          <w:tcPr>
            <w:tcW w:w="9876" w:type="dxa"/>
            <w:tcBorders>
              <w:top w:val="nil"/>
              <w:left w:val="nil"/>
              <w:right w:val="nil"/>
            </w:tcBorders>
            <w:shd w:val="clear" w:color="auto" w:fill="auto"/>
            <w:vAlign w:val="center"/>
          </w:tcPr>
          <w:p w:rsidR="002B79A3" w:rsidRDefault="002B79A3">
            <w:pPr>
              <w:rPr>
                <w:rFonts w:ascii="Cambria" w:eastAsia="Cambria" w:hAnsi="Cambria" w:cs="Cambria"/>
                <w:sz w:val="24"/>
                <w:szCs w:val="24"/>
              </w:rPr>
            </w:pPr>
          </w:p>
          <w:p w:rsidR="002B79A3" w:rsidRDefault="00B855D2">
            <w:pPr>
              <w:rPr>
                <w:rFonts w:ascii="Cambria" w:eastAsia="Cambria" w:hAnsi="Cambria" w:cs="Cambria"/>
                <w:sz w:val="24"/>
                <w:szCs w:val="24"/>
              </w:rPr>
            </w:pPr>
            <w:r>
              <w:rPr>
                <w:rFonts w:ascii="Cambria" w:eastAsia="Cambria" w:hAnsi="Cambria" w:cs="Cambria"/>
                <w:sz w:val="24"/>
                <w:szCs w:val="24"/>
              </w:rPr>
              <w:t>The Burrell Education Foundation (BEF) is an all-volunteer 501c3 non-profit organization created to benefit the educational opportunities of Burrell School District students.</w:t>
            </w:r>
          </w:p>
          <w:p w:rsidR="002B79A3" w:rsidRDefault="002B79A3">
            <w:pPr>
              <w:rPr>
                <w:rFonts w:ascii="Cambria" w:eastAsia="Cambria" w:hAnsi="Cambria" w:cs="Cambria"/>
                <w:sz w:val="24"/>
                <w:szCs w:val="24"/>
              </w:rPr>
            </w:pPr>
          </w:p>
          <w:p w:rsidR="002B79A3" w:rsidRDefault="00B855D2">
            <w:pPr>
              <w:rPr>
                <w:rFonts w:ascii="Cambria" w:eastAsia="Cambria" w:hAnsi="Cambria" w:cs="Cambria"/>
                <w:sz w:val="24"/>
                <w:szCs w:val="24"/>
              </w:rPr>
            </w:pPr>
            <w:r>
              <w:rPr>
                <w:rFonts w:ascii="Cambria" w:eastAsia="Cambria" w:hAnsi="Cambria" w:cs="Cambria"/>
                <w:sz w:val="24"/>
                <w:szCs w:val="24"/>
              </w:rPr>
              <w:t>BEF Scholarships are available to graduating senior students who will be continuing their post-secondary education at an accredited college, career or technical/trade/vocational school.</w:t>
            </w:r>
          </w:p>
          <w:p w:rsidR="002B79A3" w:rsidRDefault="002B79A3">
            <w:pPr>
              <w:rPr>
                <w:rFonts w:ascii="Cambria" w:eastAsia="Cambria" w:hAnsi="Cambria" w:cs="Cambria"/>
                <w:sz w:val="24"/>
                <w:szCs w:val="24"/>
              </w:rPr>
            </w:pPr>
          </w:p>
          <w:p w:rsidR="002B79A3" w:rsidRDefault="00B855D2">
            <w:pPr>
              <w:rPr>
                <w:rFonts w:ascii="Cambria" w:eastAsia="Cambria" w:hAnsi="Cambria" w:cs="Cambria"/>
                <w:sz w:val="24"/>
                <w:szCs w:val="24"/>
              </w:rPr>
            </w:pPr>
            <w:r>
              <w:rPr>
                <w:rFonts w:ascii="Cambria" w:eastAsia="Cambria" w:hAnsi="Cambria" w:cs="Cambria"/>
                <w:sz w:val="24"/>
                <w:szCs w:val="24"/>
              </w:rPr>
              <w:t>The primary criteria for BEF Scholarships are as follows:</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Academic Achievement</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Community Service</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Financial Need</w:t>
            </w:r>
          </w:p>
          <w:p w:rsidR="002B79A3" w:rsidRDefault="002B79A3">
            <w:pPr>
              <w:rPr>
                <w:rFonts w:ascii="Cambria" w:eastAsia="Cambria" w:hAnsi="Cambria" w:cs="Cambria"/>
                <w:sz w:val="20"/>
                <w:szCs w:val="20"/>
              </w:rPr>
            </w:pPr>
          </w:p>
          <w:p w:rsidR="002B79A3" w:rsidRDefault="00B855D2">
            <w:pPr>
              <w:rPr>
                <w:rFonts w:ascii="Cambria" w:eastAsia="Cambria" w:hAnsi="Cambria" w:cs="Cambria"/>
                <w:b/>
                <w:sz w:val="24"/>
                <w:szCs w:val="24"/>
              </w:rPr>
            </w:pPr>
            <w:r>
              <w:rPr>
                <w:rFonts w:ascii="Cambria" w:eastAsia="Cambria" w:hAnsi="Cambria" w:cs="Cambria"/>
                <w:b/>
                <w:sz w:val="24"/>
                <w:szCs w:val="24"/>
              </w:rPr>
              <w:t>For 2019, the BEF will be awarding/administering several different scholarships:</w:t>
            </w:r>
          </w:p>
          <w:p w:rsidR="002B79A3" w:rsidRDefault="002B79A3">
            <w:pPr>
              <w:rPr>
                <w:rFonts w:ascii="Cambria" w:eastAsia="Cambria" w:hAnsi="Cambria" w:cs="Cambria"/>
                <w:b/>
                <w:sz w:val="28"/>
                <w:szCs w:val="28"/>
              </w:rPr>
            </w:pPr>
          </w:p>
          <w:p w:rsidR="002B79A3" w:rsidRDefault="00B855D2">
            <w:pPr>
              <w:rPr>
                <w:rFonts w:ascii="Cambria" w:eastAsia="Cambria" w:hAnsi="Cambria" w:cs="Cambria"/>
                <w:sz w:val="24"/>
                <w:szCs w:val="24"/>
              </w:rPr>
            </w:pPr>
            <w:r>
              <w:rPr>
                <w:rFonts w:ascii="Cambria" w:eastAsia="Cambria" w:hAnsi="Cambria" w:cs="Cambria"/>
                <w:b/>
                <w:sz w:val="24"/>
                <w:szCs w:val="24"/>
              </w:rPr>
              <w:t xml:space="preserve">* If you are applying for one of the specific scholarships with additional requirements, please select the appropriate box below and return those forms with this application.  All additional forms are available in the Guidance Office. </w:t>
            </w:r>
          </w:p>
          <w:p w:rsidR="002B79A3" w:rsidRDefault="002B79A3">
            <w:pPr>
              <w:rPr>
                <w:rFonts w:ascii="Cambria" w:eastAsia="Cambria" w:hAnsi="Cambria" w:cs="Cambria"/>
              </w:rPr>
            </w:pPr>
          </w:p>
          <w:p w:rsidR="002B79A3" w:rsidRDefault="00B855D2">
            <w:pPr>
              <w:numPr>
                <w:ilvl w:val="0"/>
                <w:numId w:val="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BEF</w:t>
            </w:r>
          </w:p>
          <w:p w:rsidR="002B79A3" w:rsidRDefault="00B855D2">
            <w:pPr>
              <w:pBdr>
                <w:top w:val="nil"/>
                <w:left w:val="nil"/>
                <w:bottom w:val="nil"/>
                <w:right w:val="nil"/>
                <w:between w:val="nil"/>
              </w:pBdr>
              <w:ind w:left="360" w:hanging="113"/>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MS Gothic" w:eastAsia="MS Gothic" w:hAnsi="MS Gothic" w:cs="MS Gothic"/>
                <w:color w:val="000000"/>
                <w:sz w:val="24"/>
                <w:szCs w:val="24"/>
              </w:rPr>
              <w:t>☐</w:t>
            </w:r>
            <w:r>
              <w:rPr>
                <w:rFonts w:ascii="Cambria" w:eastAsia="Cambria" w:hAnsi="Cambria" w:cs="Cambria"/>
                <w:color w:val="000000"/>
                <w:sz w:val="18"/>
                <w:szCs w:val="18"/>
              </w:rPr>
              <w:t xml:space="preserve">   </w:t>
            </w:r>
            <w:r>
              <w:rPr>
                <w:rFonts w:ascii="Cambria" w:eastAsia="Cambria" w:hAnsi="Cambria" w:cs="Cambria"/>
                <w:color w:val="000000"/>
                <w:sz w:val="24"/>
                <w:szCs w:val="24"/>
              </w:rPr>
              <w:t xml:space="preserve">Burrell Boys’ Soccer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 xml:space="preserve">Burrell Girls’ Soccer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 xml:space="preserve">Burrell Boys’ Basketball Boosters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Charles A. Huston Memorial</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Maggie Cosentino DiPerna Memorial</w:t>
            </w:r>
          </w:p>
          <w:p w:rsidR="002B79A3" w:rsidRDefault="00B855D2">
            <w:pPr>
              <w:pBdr>
                <w:top w:val="nil"/>
                <w:left w:val="nil"/>
                <w:bottom w:val="nil"/>
                <w:right w:val="nil"/>
                <w:between w:val="nil"/>
              </w:pBdr>
              <w:ind w:left="360" w:hanging="113"/>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MS Gothic" w:eastAsia="MS Gothic" w:hAnsi="MS Gothic" w:cs="MS Gothic"/>
                <w:color w:val="000000"/>
                <w:sz w:val="24"/>
                <w:szCs w:val="24"/>
              </w:rPr>
              <w:t>☐</w:t>
            </w:r>
            <w:r>
              <w:rPr>
                <w:rFonts w:ascii="Cambria" w:eastAsia="Cambria" w:hAnsi="Cambria" w:cs="Cambria"/>
                <w:color w:val="000000"/>
                <w:sz w:val="24"/>
                <w:szCs w:val="24"/>
              </w:rPr>
              <w:t xml:space="preserve">   Bub Hess Burrell Bullpen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 xml:space="preserve"> Joseph S. Szul, Sr. Memorial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Honkus-Zollinger Scholarship</w:t>
            </w:r>
          </w:p>
          <w:p w:rsidR="002B79A3" w:rsidRDefault="00B855D2">
            <w:pPr>
              <w:pBdr>
                <w:top w:val="nil"/>
                <w:left w:val="nil"/>
                <w:bottom w:val="nil"/>
                <w:right w:val="nil"/>
                <w:between w:val="nil"/>
              </w:pBdr>
              <w:ind w:left="474" w:hanging="113"/>
              <w:rPr>
                <w:rFonts w:ascii="Cambria" w:eastAsia="Cambria" w:hAnsi="Cambria" w:cs="Cambria"/>
                <w:color w:val="000000"/>
                <w:sz w:val="24"/>
                <w:szCs w:val="24"/>
              </w:rPr>
            </w:pPr>
            <w:r>
              <w:rPr>
                <w:rFonts w:ascii="MS Gothic" w:eastAsia="MS Gothic" w:hAnsi="MS Gothic" w:cs="MS Gothic"/>
                <w:color w:val="000000"/>
                <w:sz w:val="24"/>
                <w:szCs w:val="24"/>
              </w:rPr>
              <w:t>☐</w:t>
            </w:r>
            <w:r>
              <w:rPr>
                <w:rFonts w:ascii="Cambria" w:eastAsia="Cambria" w:hAnsi="Cambria" w:cs="Cambria"/>
                <w:color w:val="000000"/>
                <w:sz w:val="24"/>
                <w:szCs w:val="24"/>
              </w:rPr>
              <w:t xml:space="preserve"> Kotecki Family Memorial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Carrie Foust Memorial</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John C. Boylan Memorial</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Kylee Acre Memorial</w:t>
            </w:r>
          </w:p>
          <w:p w:rsidR="002B79A3" w:rsidRDefault="00B855D2">
            <w:pPr>
              <w:pBdr>
                <w:top w:val="nil"/>
                <w:left w:val="nil"/>
                <w:bottom w:val="nil"/>
                <w:right w:val="nil"/>
                <w:between w:val="nil"/>
              </w:pBdr>
              <w:ind w:left="360" w:hanging="113"/>
              <w:rPr>
                <w:rFonts w:ascii="Cambria" w:eastAsia="Cambria" w:hAnsi="Cambria" w:cs="Cambria"/>
                <w:color w:val="000000"/>
                <w:sz w:val="24"/>
                <w:szCs w:val="24"/>
              </w:rPr>
            </w:pPr>
            <w:r>
              <w:rPr>
                <w:rFonts w:ascii="Cambria" w:eastAsia="Cambria" w:hAnsi="Cambria" w:cs="Cambria"/>
                <w:color w:val="000000"/>
                <w:sz w:val="24"/>
                <w:szCs w:val="24"/>
              </w:rPr>
              <w:t xml:space="preserve">  </w:t>
            </w:r>
            <w:r>
              <w:rPr>
                <w:rFonts w:ascii="MS Gothic" w:eastAsia="MS Gothic" w:hAnsi="MS Gothic" w:cs="MS Gothic"/>
                <w:color w:val="000000"/>
                <w:sz w:val="24"/>
                <w:szCs w:val="24"/>
              </w:rPr>
              <w:t>☐</w:t>
            </w:r>
            <w:r>
              <w:rPr>
                <w:rFonts w:ascii="Cambria" w:eastAsia="Cambria" w:hAnsi="Cambria" w:cs="Cambria"/>
                <w:color w:val="000000"/>
                <w:sz w:val="16"/>
                <w:szCs w:val="16"/>
              </w:rPr>
              <w:t xml:space="preserve">  </w:t>
            </w:r>
            <w:r>
              <w:rPr>
                <w:rFonts w:ascii="Cambria" w:eastAsia="Cambria" w:hAnsi="Cambria" w:cs="Cambria"/>
                <w:color w:val="000000"/>
                <w:sz w:val="24"/>
                <w:szCs w:val="24"/>
              </w:rPr>
              <w:t xml:space="preserve">John “Butch” Liput Athletic Scholarship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Noah Cornuet Wrestling</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 xml:space="preserve">WESTARM Therapy &amp; Nursing </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Sharon Ciferno Memorial Scholarship</w:t>
            </w:r>
          </w:p>
          <w:p w:rsidR="002B79A3" w:rsidRDefault="00B855D2">
            <w:pPr>
              <w:numPr>
                <w:ilvl w:val="0"/>
                <w:numId w:val="1"/>
              </w:numPr>
              <w:pBdr>
                <w:top w:val="nil"/>
                <w:left w:val="nil"/>
                <w:bottom w:val="nil"/>
                <w:right w:val="nil"/>
                <w:between w:val="nil"/>
              </w:pBdr>
              <w:rPr>
                <w:color w:val="000000"/>
                <w:sz w:val="24"/>
                <w:szCs w:val="24"/>
              </w:rPr>
            </w:pPr>
            <w:r>
              <w:rPr>
                <w:rFonts w:ascii="Cambria" w:eastAsia="Cambria" w:hAnsi="Cambria" w:cs="Cambria"/>
                <w:color w:val="000000"/>
                <w:sz w:val="24"/>
                <w:szCs w:val="24"/>
              </w:rPr>
              <w:t xml:space="preserve">Rev. Harry Fisher </w:t>
            </w:r>
          </w:p>
          <w:p w:rsidR="002B79A3" w:rsidRDefault="00B855D2">
            <w:pPr>
              <w:numPr>
                <w:ilvl w:val="0"/>
                <w:numId w:val="1"/>
              </w:numPr>
              <w:pBdr>
                <w:top w:val="nil"/>
                <w:left w:val="nil"/>
                <w:bottom w:val="nil"/>
                <w:right w:val="nil"/>
                <w:between w:val="nil"/>
              </w:pBdr>
              <w:rPr>
                <w:rFonts w:ascii="Cambria" w:eastAsia="Cambria" w:hAnsi="Cambria" w:cs="Cambria"/>
                <w:sz w:val="24"/>
                <w:szCs w:val="24"/>
              </w:rPr>
            </w:pPr>
            <w:r>
              <w:rPr>
                <w:rFonts w:ascii="Cambria" w:eastAsia="Cambria" w:hAnsi="Cambria" w:cs="Cambria"/>
                <w:sz w:val="24"/>
                <w:szCs w:val="24"/>
              </w:rPr>
              <w:t>David Makara Memorial Scholarship</w:t>
            </w:r>
          </w:p>
          <w:p w:rsidR="002B79A3" w:rsidRDefault="002B79A3">
            <w:pPr>
              <w:pBdr>
                <w:top w:val="nil"/>
                <w:left w:val="nil"/>
                <w:bottom w:val="nil"/>
                <w:right w:val="nil"/>
                <w:between w:val="nil"/>
              </w:pBdr>
              <w:ind w:left="720"/>
              <w:rPr>
                <w:rFonts w:ascii="Cambria" w:eastAsia="Cambria" w:hAnsi="Cambria" w:cs="Cambria"/>
                <w:sz w:val="24"/>
                <w:szCs w:val="24"/>
              </w:rPr>
            </w:pPr>
          </w:p>
          <w:p w:rsidR="002B79A3" w:rsidRDefault="00B855D2">
            <w:pPr>
              <w:pBdr>
                <w:top w:val="nil"/>
                <w:left w:val="nil"/>
                <w:bottom w:val="nil"/>
                <w:right w:val="nil"/>
                <w:between w:val="nil"/>
              </w:pBdr>
              <w:ind w:left="360" w:hanging="113"/>
              <w:rPr>
                <w:rFonts w:ascii="Cambria" w:eastAsia="Cambria" w:hAnsi="Cambria" w:cs="Cambria"/>
                <w:b/>
                <w:sz w:val="28"/>
                <w:szCs w:val="28"/>
              </w:rPr>
            </w:pPr>
            <w:r>
              <w:rPr>
                <w:rFonts w:ascii="Cambria" w:eastAsia="Cambria" w:hAnsi="Cambria" w:cs="Cambria"/>
                <w:color w:val="000000"/>
                <w:sz w:val="24"/>
                <w:szCs w:val="24"/>
              </w:rPr>
              <w:t xml:space="preserve">  </w:t>
            </w:r>
            <w:r>
              <w:rPr>
                <w:rFonts w:ascii="Cambria" w:eastAsia="Cambria" w:hAnsi="Cambria" w:cs="Cambria"/>
                <w:sz w:val="28"/>
                <w:szCs w:val="28"/>
              </w:rPr>
              <w:t xml:space="preserve">To be considered for the above scholarships, please complete and submit this scholarship application to your Guidance Counselor before </w:t>
            </w:r>
            <w:r>
              <w:rPr>
                <w:rFonts w:ascii="Cambria" w:eastAsia="Cambria" w:hAnsi="Cambria" w:cs="Cambria"/>
                <w:b/>
                <w:sz w:val="28"/>
                <w:szCs w:val="28"/>
              </w:rPr>
              <w:t>March 15, 2019.</w:t>
            </w:r>
          </w:p>
          <w:p w:rsidR="002B79A3" w:rsidRDefault="002B79A3">
            <w:pPr>
              <w:pBdr>
                <w:top w:val="nil"/>
                <w:left w:val="nil"/>
                <w:bottom w:val="nil"/>
                <w:right w:val="nil"/>
                <w:between w:val="nil"/>
              </w:pBdr>
              <w:ind w:left="360" w:hanging="113"/>
              <w:rPr>
                <w:rFonts w:ascii="Cambria" w:eastAsia="Cambria" w:hAnsi="Cambria" w:cs="Cambria"/>
                <w:b/>
                <w:sz w:val="28"/>
                <w:szCs w:val="28"/>
                <w:highlight w:val="yellow"/>
              </w:rPr>
            </w:pPr>
          </w:p>
          <w:p w:rsidR="002B79A3" w:rsidRDefault="00B855D2">
            <w:pPr>
              <w:rPr>
                <w:rFonts w:ascii="Cambria" w:eastAsia="Cambria" w:hAnsi="Cambria" w:cs="Cambria"/>
                <w:sz w:val="28"/>
                <w:szCs w:val="28"/>
              </w:rPr>
            </w:pPr>
            <w:r>
              <w:rPr>
                <w:rFonts w:ascii="Cambria" w:eastAsia="Cambria" w:hAnsi="Cambria" w:cs="Cambria"/>
                <w:sz w:val="24"/>
                <w:szCs w:val="24"/>
              </w:rPr>
              <w:t xml:space="preserve">This application is also available online at </w:t>
            </w:r>
            <w:hyperlink r:id="rId8">
              <w:r>
                <w:rPr>
                  <w:rFonts w:ascii="Cambria" w:eastAsia="Cambria" w:hAnsi="Cambria" w:cs="Cambria"/>
                  <w:color w:val="0000FF"/>
                  <w:sz w:val="24"/>
                  <w:szCs w:val="24"/>
                  <w:u w:val="single"/>
                </w:rPr>
                <w:t>www.burrelleducationfoundation.org</w:t>
              </w:r>
            </w:hyperlink>
            <w:r>
              <w:rPr>
                <w:rFonts w:ascii="Cambria" w:eastAsia="Cambria" w:hAnsi="Cambria" w:cs="Cambria"/>
                <w:sz w:val="24"/>
                <w:szCs w:val="24"/>
              </w:rPr>
              <w:t xml:space="preserve"> as a fillable form.  Once completed, please print and sign before submitting.  </w:t>
            </w:r>
          </w:p>
          <w:p w:rsidR="002B79A3" w:rsidRDefault="002B79A3">
            <w:pPr>
              <w:ind w:left="360"/>
              <w:rPr>
                <w:rFonts w:ascii="Cambria" w:eastAsia="Cambria" w:hAnsi="Cambria" w:cs="Cambria"/>
                <w:sz w:val="20"/>
                <w:szCs w:val="20"/>
              </w:rPr>
            </w:pPr>
          </w:p>
          <w:p w:rsidR="002B79A3" w:rsidRDefault="00B855D2">
            <w:pPr>
              <w:ind w:left="360"/>
              <w:rPr>
                <w:rFonts w:ascii="Cambria" w:eastAsia="Cambria" w:hAnsi="Cambria" w:cs="Cambria"/>
              </w:rPr>
            </w:pPr>
            <w:r>
              <w:rPr>
                <w:rFonts w:ascii="Cambria" w:eastAsia="Cambria" w:hAnsi="Cambria" w:cs="Cambria"/>
                <w:sz w:val="28"/>
                <w:szCs w:val="28"/>
              </w:rPr>
              <w:t>Thank you</w:t>
            </w:r>
          </w:p>
          <w:p w:rsidR="002B79A3" w:rsidRDefault="002B79A3">
            <w:pPr>
              <w:rPr>
                <w:b/>
              </w:rPr>
            </w:pPr>
          </w:p>
        </w:tc>
      </w:tr>
    </w:tbl>
    <w:p w:rsidR="002B79A3" w:rsidRDefault="00B855D2">
      <w:pPr>
        <w:pBdr>
          <w:top w:val="single" w:sz="12" w:space="1" w:color="95B3D7"/>
          <w:left w:val="single" w:sz="12" w:space="4" w:color="95B3D7"/>
          <w:bottom w:val="single" w:sz="12" w:space="1" w:color="95B3D7"/>
          <w:right w:val="single" w:sz="12" w:space="4" w:color="95B3D7"/>
        </w:pBdr>
        <w:shd w:val="clear" w:color="auto" w:fill="000066"/>
        <w:jc w:val="center"/>
        <w:rPr>
          <w:rFonts w:ascii="Source Sans Pro Black" w:eastAsia="Source Sans Pro Black" w:hAnsi="Source Sans Pro Black" w:cs="Source Sans Pro Black"/>
          <w:color w:val="FFFFFF"/>
          <w:sz w:val="28"/>
          <w:szCs w:val="28"/>
        </w:rPr>
      </w:pPr>
      <w:r>
        <w:rPr>
          <w:rFonts w:ascii="Source Sans Pro Black" w:eastAsia="Source Sans Pro Black" w:hAnsi="Source Sans Pro Black" w:cs="Source Sans Pro Black"/>
          <w:color w:val="FFFFFF"/>
          <w:sz w:val="28"/>
          <w:szCs w:val="28"/>
        </w:rPr>
        <w:lastRenderedPageBreak/>
        <w:t>SECTION 1</w:t>
      </w:r>
    </w:p>
    <w:p w:rsidR="002B79A3" w:rsidRDefault="00B855D2">
      <w:pPr>
        <w:pBdr>
          <w:top w:val="single" w:sz="12" w:space="1" w:color="95B3D7"/>
          <w:left w:val="single" w:sz="12" w:space="4" w:color="95B3D7"/>
          <w:bottom w:val="single" w:sz="12" w:space="1" w:color="95B3D7"/>
          <w:right w:val="single" w:sz="12" w:space="4" w:color="95B3D7"/>
        </w:pBdr>
        <w:shd w:val="clear" w:color="auto" w:fill="000066"/>
        <w:jc w:val="center"/>
        <w:rPr>
          <w:b/>
          <w:sz w:val="20"/>
          <w:szCs w:val="20"/>
        </w:rPr>
      </w:pPr>
      <w:r>
        <w:rPr>
          <w:rFonts w:ascii="Source Sans Pro Black" w:eastAsia="Source Sans Pro Black" w:hAnsi="Source Sans Pro Black" w:cs="Source Sans Pro Black"/>
          <w:color w:val="FFFFFF"/>
          <w:sz w:val="28"/>
          <w:szCs w:val="28"/>
        </w:rPr>
        <w:t>APPLICANT &amp; FAMILY INFORMATION</w:t>
      </w:r>
    </w:p>
    <w:p w:rsidR="002B79A3" w:rsidRDefault="002B79A3">
      <w:pPr>
        <w:ind w:firstLine="265"/>
        <w:rPr>
          <w:rFonts w:ascii="Cambria" w:eastAsia="Cambria" w:hAnsi="Cambria" w:cs="Cambria"/>
        </w:rPr>
      </w:pPr>
    </w:p>
    <w:p w:rsidR="002B79A3" w:rsidRDefault="00B855D2">
      <w:pPr>
        <w:ind w:firstLine="265"/>
        <w:rPr>
          <w:rFonts w:ascii="Cambria" w:eastAsia="Cambria" w:hAnsi="Cambria" w:cs="Cambria"/>
          <w:u w:val="single"/>
        </w:rPr>
      </w:pPr>
      <w:r>
        <w:rPr>
          <w:rFonts w:ascii="Cambria" w:eastAsia="Cambria" w:hAnsi="Cambria" w:cs="Cambria"/>
        </w:rPr>
        <w:t xml:space="preserve">NAME: </w:t>
      </w:r>
      <w:bookmarkStart w:id="1" w:name="30j0zll" w:colFirst="0" w:colLast="0"/>
      <w:bookmarkEnd w:id="1"/>
      <w:r>
        <w:rPr>
          <w:rFonts w:ascii="Cambria" w:eastAsia="Cambria" w:hAnsi="Cambria" w:cs="Cambria"/>
        </w:rPr>
        <w:t>     </w:t>
      </w:r>
      <w:r>
        <w:rPr>
          <w:rFonts w:ascii="Cambria" w:eastAsia="Cambria" w:hAnsi="Cambria" w:cs="Cambria"/>
        </w:rPr>
        <w:br/>
      </w:r>
    </w:p>
    <w:p w:rsidR="002B79A3" w:rsidRDefault="00B855D2">
      <w:pPr>
        <w:ind w:firstLine="265"/>
        <w:rPr>
          <w:rFonts w:ascii="Cambria" w:eastAsia="Cambria" w:hAnsi="Cambria" w:cs="Cambria"/>
          <w:u w:val="single"/>
        </w:rPr>
      </w:pPr>
      <w:r>
        <w:rPr>
          <w:rFonts w:ascii="Cambria" w:eastAsia="Cambria" w:hAnsi="Cambria" w:cs="Cambria"/>
        </w:rPr>
        <w:t xml:space="preserve">HOME ADDRESS:  </w:t>
      </w:r>
      <w:bookmarkStart w:id="2" w:name="1fob9te" w:colFirst="0" w:colLast="0"/>
      <w:bookmarkEnd w:id="2"/>
      <w:r>
        <w:rPr>
          <w:rFonts w:ascii="Cambria" w:eastAsia="Cambria" w:hAnsi="Cambria" w:cs="Cambria"/>
        </w:rPr>
        <w:t>     </w:t>
      </w:r>
    </w:p>
    <w:p w:rsidR="002B79A3" w:rsidRDefault="002B79A3">
      <w:pPr>
        <w:ind w:firstLine="265"/>
        <w:rPr>
          <w:rFonts w:ascii="Cambria" w:eastAsia="Cambria" w:hAnsi="Cambria" w:cs="Cambria"/>
          <w:sz w:val="20"/>
          <w:szCs w:val="20"/>
          <w:u w:val="single"/>
        </w:rPr>
      </w:pPr>
    </w:p>
    <w:p w:rsidR="002B79A3" w:rsidRDefault="00B855D2">
      <w:pPr>
        <w:ind w:firstLine="265"/>
        <w:rPr>
          <w:rFonts w:ascii="Cambria" w:eastAsia="Cambria" w:hAnsi="Cambria" w:cs="Cambria"/>
          <w:sz w:val="20"/>
          <w:szCs w:val="20"/>
        </w:rPr>
      </w:pPr>
      <w:r>
        <w:rPr>
          <w:rFonts w:ascii="Cambria" w:eastAsia="Cambria" w:hAnsi="Cambria" w:cs="Cambria"/>
        </w:rPr>
        <w:t>HOME TELEPHONE: (</w:t>
      </w:r>
      <w:bookmarkStart w:id="3" w:name="3znysh7" w:colFirst="0" w:colLast="0"/>
      <w:bookmarkEnd w:id="3"/>
      <w:r>
        <w:rPr>
          <w:rFonts w:ascii="Cambria" w:eastAsia="Cambria" w:hAnsi="Cambria" w:cs="Cambria"/>
        </w:rPr>
        <w:t xml:space="preserve">     ) </w:t>
      </w:r>
      <w:bookmarkStart w:id="4" w:name="2et92p0" w:colFirst="0" w:colLast="0"/>
      <w:bookmarkEnd w:id="4"/>
      <w:r>
        <w:rPr>
          <w:rFonts w:ascii="Cambria" w:eastAsia="Cambria" w:hAnsi="Cambria" w:cs="Cambria"/>
        </w:rPr>
        <w:t>     -</w:t>
      </w:r>
      <w:bookmarkStart w:id="5" w:name="tyjcwt" w:colFirst="0" w:colLast="0"/>
      <w:bookmarkEnd w:id="5"/>
      <w:r>
        <w:rPr>
          <w:rFonts w:ascii="Cambria" w:eastAsia="Cambria" w:hAnsi="Cambria" w:cs="Cambria"/>
        </w:rPr>
        <w:t>     </w:t>
      </w:r>
      <w:r>
        <w:rPr>
          <w:rFonts w:ascii="Cambria" w:eastAsia="Cambria" w:hAnsi="Cambria" w:cs="Cambria"/>
        </w:rPr>
        <w:tab/>
        <w:t xml:space="preserve">   E-MAIL:</w:t>
      </w:r>
      <w:bookmarkStart w:id="6" w:name="3dy6vkm" w:colFirst="0" w:colLast="0"/>
      <w:bookmarkEnd w:id="6"/>
      <w:r>
        <w:rPr>
          <w:rFonts w:ascii="Cambria" w:eastAsia="Cambria" w:hAnsi="Cambria" w:cs="Cambria"/>
          <w:sz w:val="20"/>
          <w:szCs w:val="20"/>
        </w:rPr>
        <w:t>     </w:t>
      </w:r>
    </w:p>
    <w:p w:rsidR="002B79A3" w:rsidRDefault="002B79A3">
      <w:pPr>
        <w:ind w:firstLine="265"/>
        <w:rPr>
          <w:rFonts w:ascii="Cambria" w:eastAsia="Cambria" w:hAnsi="Cambria" w:cs="Cambria"/>
        </w:rPr>
      </w:pPr>
    </w:p>
    <w:p w:rsidR="002B79A3" w:rsidRDefault="00B855D2">
      <w:pPr>
        <w:ind w:firstLine="265"/>
        <w:rPr>
          <w:rFonts w:ascii="Cambria" w:eastAsia="Cambria" w:hAnsi="Cambria" w:cs="Cambria"/>
        </w:rPr>
      </w:pPr>
      <w:r>
        <w:rPr>
          <w:rFonts w:ascii="Cambria" w:eastAsia="Cambria" w:hAnsi="Cambria" w:cs="Cambria"/>
        </w:rPr>
        <w:t xml:space="preserve">BIRTHDATE:  </w:t>
      </w:r>
      <w:bookmarkStart w:id="7" w:name="1t3h5sf" w:colFirst="0" w:colLast="0"/>
      <w:bookmarkEnd w:id="7"/>
      <w:r>
        <w:rPr>
          <w:rFonts w:ascii="Cambria" w:eastAsia="Cambria" w:hAnsi="Cambria" w:cs="Cambria"/>
        </w:rPr>
        <w:t xml:space="preserve">     / </w:t>
      </w:r>
      <w:bookmarkStart w:id="8" w:name="4d34og8" w:colFirst="0" w:colLast="0"/>
      <w:bookmarkEnd w:id="8"/>
      <w:r>
        <w:rPr>
          <w:rFonts w:ascii="Cambria" w:eastAsia="Cambria" w:hAnsi="Cambria" w:cs="Cambria"/>
        </w:rPr>
        <w:t xml:space="preserve">     / </w:t>
      </w:r>
      <w:bookmarkStart w:id="9" w:name="2s8eyo1" w:colFirst="0" w:colLast="0"/>
      <w:bookmarkEnd w:id="9"/>
      <w:r>
        <w:rPr>
          <w:rFonts w:ascii="Cambria" w:eastAsia="Cambria" w:hAnsi="Cambria" w:cs="Cambria"/>
        </w:rPr>
        <w:t>     </w:t>
      </w:r>
    </w:p>
    <w:p w:rsidR="002B79A3" w:rsidRDefault="002B79A3">
      <w:pPr>
        <w:ind w:firstLine="265"/>
        <w:rPr>
          <w:rFonts w:ascii="Cambria" w:eastAsia="Cambria" w:hAnsi="Cambria" w:cs="Cambria"/>
        </w:rPr>
      </w:pPr>
    </w:p>
    <w:p w:rsidR="002B79A3" w:rsidRDefault="00B855D2">
      <w:pPr>
        <w:ind w:firstLine="265"/>
        <w:rPr>
          <w:rFonts w:ascii="Cambria" w:eastAsia="Cambria" w:hAnsi="Cambria" w:cs="Cambria"/>
          <w:sz w:val="20"/>
          <w:szCs w:val="20"/>
        </w:rPr>
      </w:pPr>
      <w:r>
        <w:rPr>
          <w:rFonts w:ascii="Cambria" w:eastAsia="Cambria" w:hAnsi="Cambria" w:cs="Cambria"/>
        </w:rPr>
        <w:t xml:space="preserve">Father’s Name: </w:t>
      </w:r>
      <w:bookmarkStart w:id="10" w:name="17dp8vu" w:colFirst="0" w:colLast="0"/>
      <w:bookmarkEnd w:id="10"/>
      <w:r>
        <w:rPr>
          <w:rFonts w:ascii="Cambria" w:eastAsia="Cambria" w:hAnsi="Cambria" w:cs="Cambria"/>
        </w:rPr>
        <w:t>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MS Gothic" w:eastAsia="MS Gothic" w:hAnsi="MS Gothic" w:cs="MS Gothic"/>
        </w:rPr>
        <w:t>☐</w:t>
      </w:r>
      <w:r>
        <w:rPr>
          <w:rFonts w:ascii="Cambria" w:eastAsia="Cambria" w:hAnsi="Cambria" w:cs="Cambria"/>
          <w:sz w:val="20"/>
          <w:szCs w:val="20"/>
        </w:rPr>
        <w:t xml:space="preserve">Married </w:t>
      </w:r>
      <w:r>
        <w:rPr>
          <w:rFonts w:ascii="MS Gothic" w:eastAsia="MS Gothic" w:hAnsi="MS Gothic" w:cs="MS Gothic"/>
          <w:sz w:val="20"/>
          <w:szCs w:val="20"/>
        </w:rPr>
        <w:t>☐</w:t>
      </w:r>
      <w:r>
        <w:rPr>
          <w:rFonts w:ascii="Cambria" w:eastAsia="Cambria" w:hAnsi="Cambria" w:cs="Cambria"/>
          <w:sz w:val="20"/>
          <w:szCs w:val="20"/>
        </w:rPr>
        <w:t xml:space="preserve">Divorced </w:t>
      </w:r>
      <w:r>
        <w:rPr>
          <w:rFonts w:ascii="MS Gothic" w:eastAsia="MS Gothic" w:hAnsi="MS Gothic" w:cs="MS Gothic"/>
          <w:sz w:val="20"/>
          <w:szCs w:val="20"/>
        </w:rPr>
        <w:t>☐</w:t>
      </w:r>
      <w:r>
        <w:rPr>
          <w:rFonts w:ascii="Cambria" w:eastAsia="Cambria" w:hAnsi="Cambria" w:cs="Cambria"/>
          <w:sz w:val="20"/>
          <w:szCs w:val="20"/>
        </w:rPr>
        <w:t>Separated</w:t>
      </w:r>
    </w:p>
    <w:p w:rsidR="002B79A3" w:rsidRDefault="00B855D2">
      <w:pPr>
        <w:ind w:firstLine="265"/>
        <w:rPr>
          <w:rFonts w:ascii="Cambria" w:eastAsia="Cambria" w:hAnsi="Cambria" w:cs="Cambria"/>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MS Gothic" w:eastAsia="MS Gothic" w:hAnsi="MS Gothic" w:cs="MS Gothic"/>
          <w:sz w:val="20"/>
          <w:szCs w:val="20"/>
        </w:rPr>
        <w:t>☐</w:t>
      </w:r>
      <w:r>
        <w:rPr>
          <w:rFonts w:ascii="Cambria" w:eastAsia="Cambria" w:hAnsi="Cambria" w:cs="Cambria"/>
          <w:sz w:val="20"/>
          <w:szCs w:val="20"/>
        </w:rPr>
        <w:t xml:space="preserve">Living    </w:t>
      </w:r>
      <w:r>
        <w:rPr>
          <w:rFonts w:ascii="MS Gothic" w:eastAsia="MS Gothic" w:hAnsi="MS Gothic" w:cs="MS Gothic"/>
          <w:sz w:val="20"/>
          <w:szCs w:val="20"/>
        </w:rPr>
        <w:t>☐</w:t>
      </w:r>
      <w:r>
        <w:rPr>
          <w:rFonts w:ascii="Cambria" w:eastAsia="Cambria" w:hAnsi="Cambria" w:cs="Cambria"/>
          <w:sz w:val="20"/>
          <w:szCs w:val="20"/>
        </w:rPr>
        <w:t xml:space="preserve"> Deceased</w:t>
      </w:r>
    </w:p>
    <w:p w:rsidR="002B79A3" w:rsidRDefault="002B79A3">
      <w:pPr>
        <w:ind w:firstLine="265"/>
        <w:rPr>
          <w:rFonts w:ascii="Cambria" w:eastAsia="Cambria" w:hAnsi="Cambria" w:cs="Cambria"/>
        </w:rPr>
      </w:pPr>
    </w:p>
    <w:p w:rsidR="002B79A3" w:rsidRDefault="00B855D2">
      <w:pPr>
        <w:ind w:firstLine="265"/>
        <w:rPr>
          <w:rFonts w:ascii="Cambria" w:eastAsia="Cambria" w:hAnsi="Cambria" w:cs="Cambria"/>
          <w:sz w:val="20"/>
          <w:szCs w:val="20"/>
        </w:rPr>
      </w:pPr>
      <w:r>
        <w:rPr>
          <w:rFonts w:ascii="Cambria" w:eastAsia="Cambria" w:hAnsi="Cambria" w:cs="Cambria"/>
        </w:rPr>
        <w:t>Mother’s Name:</w:t>
      </w:r>
      <w:bookmarkStart w:id="11" w:name="3rdcrjn" w:colFirst="0" w:colLast="0"/>
      <w:bookmarkEnd w:id="11"/>
      <w:r>
        <w:rPr>
          <w:rFonts w:ascii="Cambria" w:eastAsia="Cambria" w:hAnsi="Cambria" w:cs="Cambria"/>
        </w:rPr>
        <w:t>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MS Gothic" w:eastAsia="MS Gothic" w:hAnsi="MS Gothic" w:cs="MS Gothic"/>
        </w:rPr>
        <w:t>☐</w:t>
      </w:r>
      <w:r>
        <w:rPr>
          <w:rFonts w:ascii="Cambria" w:eastAsia="Cambria" w:hAnsi="Cambria" w:cs="Cambria"/>
          <w:sz w:val="20"/>
          <w:szCs w:val="20"/>
        </w:rPr>
        <w:t xml:space="preserve">Married </w:t>
      </w:r>
      <w:r>
        <w:rPr>
          <w:rFonts w:ascii="MS Gothic" w:eastAsia="MS Gothic" w:hAnsi="MS Gothic" w:cs="MS Gothic"/>
          <w:sz w:val="20"/>
          <w:szCs w:val="20"/>
        </w:rPr>
        <w:t>☐</w:t>
      </w:r>
      <w:r>
        <w:rPr>
          <w:rFonts w:ascii="Cambria" w:eastAsia="Cambria" w:hAnsi="Cambria" w:cs="Cambria"/>
          <w:sz w:val="20"/>
          <w:szCs w:val="20"/>
        </w:rPr>
        <w:t>Divorced</w:t>
      </w:r>
      <w:r>
        <w:rPr>
          <w:rFonts w:ascii="MS Gothic" w:eastAsia="MS Gothic" w:hAnsi="MS Gothic" w:cs="MS Gothic"/>
          <w:sz w:val="20"/>
          <w:szCs w:val="20"/>
        </w:rPr>
        <w:t>☐</w:t>
      </w:r>
      <w:r>
        <w:rPr>
          <w:rFonts w:ascii="Cambria" w:eastAsia="Cambria" w:hAnsi="Cambria" w:cs="Cambria"/>
          <w:sz w:val="20"/>
          <w:szCs w:val="20"/>
        </w:rPr>
        <w:t xml:space="preserve"> Separated</w:t>
      </w:r>
    </w:p>
    <w:p w:rsidR="002B79A3" w:rsidRDefault="00B855D2">
      <w:pPr>
        <w:ind w:firstLine="265"/>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MS Gothic" w:eastAsia="MS Gothic" w:hAnsi="MS Gothic" w:cs="MS Gothic"/>
          <w:sz w:val="20"/>
          <w:szCs w:val="20"/>
        </w:rPr>
        <w:t>☐</w:t>
      </w:r>
      <w:r>
        <w:rPr>
          <w:rFonts w:ascii="Cambria" w:eastAsia="Cambria" w:hAnsi="Cambria" w:cs="Cambria"/>
          <w:sz w:val="20"/>
          <w:szCs w:val="20"/>
        </w:rPr>
        <w:t xml:space="preserve">Living   </w:t>
      </w:r>
      <w:r>
        <w:rPr>
          <w:rFonts w:ascii="MS Gothic" w:eastAsia="MS Gothic" w:hAnsi="MS Gothic" w:cs="MS Gothic"/>
          <w:sz w:val="20"/>
          <w:szCs w:val="20"/>
        </w:rPr>
        <w:t>☐</w:t>
      </w:r>
      <w:r>
        <w:rPr>
          <w:rFonts w:ascii="Cambria" w:eastAsia="Cambria" w:hAnsi="Cambria" w:cs="Cambria"/>
          <w:sz w:val="20"/>
          <w:szCs w:val="20"/>
        </w:rPr>
        <w:t xml:space="preserve"> Deceased</w:t>
      </w:r>
    </w:p>
    <w:p w:rsidR="002B79A3" w:rsidRDefault="002B79A3">
      <w:pPr>
        <w:ind w:firstLine="265"/>
        <w:rPr>
          <w:rFonts w:ascii="Cambria" w:eastAsia="Cambria" w:hAnsi="Cambria" w:cs="Cambria"/>
        </w:rPr>
      </w:pPr>
    </w:p>
    <w:p w:rsidR="002B79A3" w:rsidRDefault="00B855D2">
      <w:pPr>
        <w:ind w:firstLine="270"/>
        <w:rPr>
          <w:rFonts w:ascii="Cambria" w:eastAsia="Cambria" w:hAnsi="Cambria" w:cs="Cambria"/>
        </w:rPr>
      </w:pPr>
      <w:r>
        <w:rPr>
          <w:rFonts w:ascii="Cambria" w:eastAsia="Cambria" w:hAnsi="Cambria" w:cs="Cambria"/>
        </w:rPr>
        <w:t xml:space="preserve">Guardian’s Name (if applicable): </w:t>
      </w:r>
      <w:bookmarkStart w:id="12" w:name="26in1rg" w:colFirst="0" w:colLast="0"/>
      <w:bookmarkEnd w:id="12"/>
      <w:r>
        <w:rPr>
          <w:rFonts w:ascii="Cambria" w:eastAsia="Cambria" w:hAnsi="Cambria" w:cs="Cambria"/>
        </w:rPr>
        <w:t>     </w:t>
      </w:r>
    </w:p>
    <w:p w:rsidR="002B79A3" w:rsidRDefault="002B79A3">
      <w:pPr>
        <w:ind w:firstLine="270"/>
        <w:rPr>
          <w:rFonts w:ascii="Cambria" w:eastAsia="Cambria" w:hAnsi="Cambria" w:cs="Cambria"/>
          <w:u w:val="single"/>
        </w:rPr>
      </w:pPr>
    </w:p>
    <w:p w:rsidR="002B79A3" w:rsidRDefault="002B79A3">
      <w:pPr>
        <w:ind w:firstLine="270"/>
        <w:rPr>
          <w:rFonts w:ascii="Cambria" w:eastAsia="Cambria" w:hAnsi="Cambria" w:cs="Cambria"/>
          <w:u w:val="single"/>
        </w:rPr>
      </w:pPr>
    </w:p>
    <w:p w:rsidR="00B855D2" w:rsidRDefault="00B855D2">
      <w:pPr>
        <w:ind w:firstLine="270"/>
        <w:rPr>
          <w:rFonts w:ascii="Cambria" w:eastAsia="Cambria" w:hAnsi="Cambria" w:cs="Cambria"/>
          <w:u w:val="single"/>
        </w:rPr>
      </w:pPr>
    </w:p>
    <w:p w:rsidR="00B855D2" w:rsidRDefault="00B855D2">
      <w:pPr>
        <w:ind w:firstLine="270"/>
        <w:rPr>
          <w:rFonts w:ascii="Cambria" w:eastAsia="Cambria" w:hAnsi="Cambria" w:cs="Cambria"/>
          <w:u w:val="single"/>
        </w:rPr>
      </w:pPr>
    </w:p>
    <w:p w:rsidR="00B855D2" w:rsidRDefault="00B855D2">
      <w:pPr>
        <w:ind w:firstLine="270"/>
        <w:rPr>
          <w:rFonts w:ascii="Cambria" w:eastAsia="Cambria" w:hAnsi="Cambria" w:cs="Cambria"/>
          <w:u w:val="single"/>
        </w:rPr>
      </w:pPr>
    </w:p>
    <w:p w:rsidR="00B855D2" w:rsidRDefault="00B855D2">
      <w:pPr>
        <w:ind w:firstLine="270"/>
        <w:rPr>
          <w:rFonts w:ascii="Cambria" w:eastAsia="Cambria" w:hAnsi="Cambria" w:cs="Cambria"/>
          <w:u w:val="single"/>
        </w:rPr>
      </w:pPr>
    </w:p>
    <w:p w:rsidR="002B79A3" w:rsidRDefault="002B79A3">
      <w:pPr>
        <w:rPr>
          <w:rFonts w:ascii="Cambria" w:eastAsia="Cambria" w:hAnsi="Cambria" w:cs="Cambria"/>
          <w:u w:val="single"/>
        </w:rPr>
      </w:pPr>
    </w:p>
    <w:p w:rsidR="002B79A3" w:rsidRDefault="00B855D2">
      <w:pPr>
        <w:pBdr>
          <w:top w:val="single" w:sz="12" w:space="1" w:color="000066"/>
          <w:left w:val="single" w:sz="12" w:space="4" w:color="000066"/>
          <w:bottom w:val="single" w:sz="12" w:space="1" w:color="000066"/>
          <w:right w:val="single" w:sz="12" w:space="4" w:color="000066"/>
        </w:pBdr>
        <w:shd w:val="clear" w:color="auto" w:fill="DBE5F1"/>
        <w:jc w:val="center"/>
        <w:rPr>
          <w:rFonts w:ascii="Source Sans Pro Black" w:eastAsia="Source Sans Pro Black" w:hAnsi="Source Sans Pro Black" w:cs="Source Sans Pro Black"/>
          <w:color w:val="000066"/>
          <w:sz w:val="28"/>
          <w:szCs w:val="28"/>
        </w:rPr>
      </w:pPr>
      <w:r>
        <w:rPr>
          <w:rFonts w:ascii="Source Sans Pro Black" w:eastAsia="Source Sans Pro Black" w:hAnsi="Source Sans Pro Black" w:cs="Source Sans Pro Black"/>
          <w:color w:val="000066"/>
          <w:sz w:val="28"/>
          <w:szCs w:val="28"/>
        </w:rPr>
        <w:t>SECTION 2</w:t>
      </w:r>
    </w:p>
    <w:p w:rsidR="002B79A3" w:rsidRDefault="00B855D2">
      <w:pPr>
        <w:pBdr>
          <w:top w:val="single" w:sz="12" w:space="1" w:color="000066"/>
          <w:left w:val="single" w:sz="12" w:space="4" w:color="000066"/>
          <w:bottom w:val="single" w:sz="12" w:space="1" w:color="000066"/>
          <w:right w:val="single" w:sz="12" w:space="4" w:color="000066"/>
        </w:pBdr>
        <w:shd w:val="clear" w:color="auto" w:fill="DBE5F1"/>
        <w:jc w:val="center"/>
        <w:rPr>
          <w:rFonts w:ascii="Source Sans Pro Black" w:eastAsia="Source Sans Pro Black" w:hAnsi="Source Sans Pro Black" w:cs="Source Sans Pro Black"/>
          <w:color w:val="000066"/>
          <w:sz w:val="28"/>
          <w:szCs w:val="28"/>
        </w:rPr>
      </w:pPr>
      <w:r>
        <w:rPr>
          <w:rFonts w:ascii="Source Sans Pro Black" w:eastAsia="Source Sans Pro Black" w:hAnsi="Source Sans Pro Black" w:cs="Source Sans Pro Black"/>
          <w:color w:val="000066"/>
          <w:sz w:val="28"/>
          <w:szCs w:val="28"/>
        </w:rPr>
        <w:t xml:space="preserve">AUTHORIZATION TO RELEASE HIGH SCHOOL TRANSCRIPT </w:t>
      </w:r>
    </w:p>
    <w:p w:rsidR="002B79A3" w:rsidRDefault="00B855D2">
      <w:pPr>
        <w:pBdr>
          <w:top w:val="single" w:sz="12" w:space="1" w:color="000066"/>
          <w:left w:val="single" w:sz="12" w:space="4" w:color="000066"/>
          <w:bottom w:val="single" w:sz="12" w:space="1" w:color="000066"/>
          <w:right w:val="single" w:sz="12" w:space="4" w:color="000066"/>
        </w:pBdr>
        <w:shd w:val="clear" w:color="auto" w:fill="DBE5F1"/>
        <w:jc w:val="center"/>
        <w:rPr>
          <w:rFonts w:ascii="Source Sans Pro Black" w:eastAsia="Source Sans Pro Black" w:hAnsi="Source Sans Pro Black" w:cs="Source Sans Pro Black"/>
          <w:color w:val="000066"/>
          <w:sz w:val="28"/>
          <w:szCs w:val="28"/>
        </w:rPr>
      </w:pPr>
      <w:r>
        <w:rPr>
          <w:rFonts w:ascii="Source Sans Pro Black" w:eastAsia="Source Sans Pro Black" w:hAnsi="Source Sans Pro Black" w:cs="Source Sans Pro Black"/>
          <w:color w:val="000066"/>
          <w:sz w:val="28"/>
          <w:szCs w:val="28"/>
        </w:rPr>
        <w:t>BURRELL HIGH SCHOOL</w:t>
      </w:r>
    </w:p>
    <w:p w:rsidR="002B79A3" w:rsidRDefault="002B79A3">
      <w:pPr>
        <w:jc w:val="center"/>
        <w:rPr>
          <w:rFonts w:ascii="Cambria" w:eastAsia="Cambria" w:hAnsi="Cambria" w:cs="Cambria"/>
        </w:rPr>
      </w:pPr>
    </w:p>
    <w:p w:rsidR="002B79A3" w:rsidRDefault="00B855D2">
      <w:pPr>
        <w:rPr>
          <w:rFonts w:ascii="Cambria" w:eastAsia="Cambria" w:hAnsi="Cambria" w:cs="Cambria"/>
        </w:rPr>
      </w:pPr>
      <w:r>
        <w:rPr>
          <w:rFonts w:ascii="Cambria" w:eastAsia="Cambria" w:hAnsi="Cambria" w:cs="Cambria"/>
        </w:rPr>
        <w:t>I/We hereby authorize and grant permission to the Burrell School District to release a copy of my transcript to the Burrell Education Foundation (BEF) Scholarship Committee including:</w:t>
      </w:r>
    </w:p>
    <w:p w:rsidR="002B79A3" w:rsidRDefault="002B79A3">
      <w:pPr>
        <w:rPr>
          <w:rFonts w:ascii="Cambria" w:eastAsia="Cambria" w:hAnsi="Cambria" w:cs="Cambria"/>
          <w:u w:val="single"/>
        </w:rPr>
      </w:pPr>
    </w:p>
    <w:p w:rsidR="002B79A3" w:rsidRDefault="00B855D2">
      <w:pPr>
        <w:rPr>
          <w:rFonts w:ascii="Cambria" w:eastAsia="Cambria" w:hAnsi="Cambria" w:cs="Cambria"/>
        </w:rPr>
      </w:pPr>
      <w:r>
        <w:rPr>
          <w:rFonts w:ascii="Cambria" w:eastAsia="Cambria" w:hAnsi="Cambria" w:cs="Cambria"/>
          <w:u w:val="single"/>
        </w:rPr>
        <w:t xml:space="preserve">  </w:t>
      </w:r>
      <w:r>
        <w:rPr>
          <w:rFonts w:ascii="Wingdings" w:eastAsia="Wingdings" w:hAnsi="Wingdings" w:cs="Wingdings"/>
          <w:u w:val="single"/>
        </w:rPr>
        <w:t>✓</w:t>
      </w:r>
      <w:r>
        <w:rPr>
          <w:rFonts w:ascii="Cambria" w:eastAsia="Cambria" w:hAnsi="Cambria" w:cs="Cambria"/>
        </w:rPr>
        <w:t xml:space="preserve">    Official Record–</w:t>
      </w:r>
      <w:r>
        <w:rPr>
          <w:rFonts w:ascii="Cambria" w:eastAsia="Cambria" w:hAnsi="Cambria" w:cs="Cambria"/>
          <w:i/>
        </w:rPr>
        <w:t xml:space="preserve"> </w:t>
      </w:r>
      <w:r>
        <w:rPr>
          <w:rFonts w:ascii="Cambria" w:eastAsia="Cambria" w:hAnsi="Cambria" w:cs="Cambria"/>
        </w:rPr>
        <w:t xml:space="preserve">Name, Address, Birth date, Attendance Record, Courses, Grades, Social Security number, </w:t>
      </w:r>
      <w:r>
        <w:rPr>
          <w:rFonts w:ascii="Cambria" w:eastAsia="Cambria" w:hAnsi="Cambria" w:cs="Cambria"/>
        </w:rPr>
        <w:br/>
        <w:t xml:space="preserve">                                          Q.P.A., Class Rank</w:t>
      </w:r>
    </w:p>
    <w:p w:rsidR="002B79A3" w:rsidRDefault="00B855D2">
      <w:pPr>
        <w:rPr>
          <w:rFonts w:ascii="Cambria" w:eastAsia="Cambria" w:hAnsi="Cambria" w:cs="Cambria"/>
        </w:rPr>
      </w:pPr>
      <w:r>
        <w:rPr>
          <w:rFonts w:ascii="Cambria" w:eastAsia="Cambria" w:hAnsi="Cambria" w:cs="Cambria"/>
          <w:u w:val="single"/>
        </w:rPr>
        <w:t xml:space="preserve">  </w:t>
      </w:r>
      <w:r>
        <w:rPr>
          <w:rFonts w:ascii="Wingdings" w:eastAsia="Wingdings" w:hAnsi="Wingdings" w:cs="Wingdings"/>
          <w:u w:val="single"/>
        </w:rPr>
        <w:t>✓</w:t>
      </w:r>
      <w:r>
        <w:rPr>
          <w:rFonts w:ascii="Cambria" w:eastAsia="Cambria" w:hAnsi="Cambria" w:cs="Cambria"/>
        </w:rPr>
        <w:t xml:space="preserve">    Current Report Card</w:t>
      </w:r>
    </w:p>
    <w:p w:rsidR="002B79A3" w:rsidRDefault="00B855D2">
      <w:pPr>
        <w:rPr>
          <w:rFonts w:ascii="Cambria" w:eastAsia="Cambria" w:hAnsi="Cambria" w:cs="Cambria"/>
        </w:rPr>
      </w:pPr>
      <w:r>
        <w:rPr>
          <w:rFonts w:ascii="Cambria" w:eastAsia="Cambria" w:hAnsi="Cambria" w:cs="Cambria"/>
          <w:u w:val="single"/>
        </w:rPr>
        <w:t xml:space="preserve">  </w:t>
      </w:r>
      <w:r>
        <w:rPr>
          <w:rFonts w:ascii="Wingdings" w:eastAsia="Wingdings" w:hAnsi="Wingdings" w:cs="Wingdings"/>
          <w:u w:val="single"/>
        </w:rPr>
        <w:t>✓</w:t>
      </w:r>
      <w:r>
        <w:rPr>
          <w:rFonts w:ascii="Cambria" w:eastAsia="Cambria" w:hAnsi="Cambria" w:cs="Cambria"/>
        </w:rPr>
        <w:t xml:space="preserve">    Activities, Awards and Honors</w:t>
      </w:r>
    </w:p>
    <w:p w:rsidR="002B79A3" w:rsidRDefault="00B855D2">
      <w:pPr>
        <w:rPr>
          <w:rFonts w:ascii="Cambria" w:eastAsia="Cambria" w:hAnsi="Cambria" w:cs="Cambria"/>
        </w:rPr>
      </w:pPr>
      <w:r>
        <w:rPr>
          <w:rFonts w:ascii="Cambria" w:eastAsia="Cambria" w:hAnsi="Cambria" w:cs="Cambria"/>
          <w:u w:val="single"/>
        </w:rPr>
        <w:t xml:space="preserve">  </w:t>
      </w:r>
      <w:r>
        <w:rPr>
          <w:rFonts w:ascii="Wingdings" w:eastAsia="Wingdings" w:hAnsi="Wingdings" w:cs="Wingdings"/>
          <w:u w:val="single"/>
        </w:rPr>
        <w:t>✓</w:t>
      </w:r>
      <w:r>
        <w:rPr>
          <w:rFonts w:ascii="Cambria" w:eastAsia="Cambria" w:hAnsi="Cambria" w:cs="Cambria"/>
        </w:rPr>
        <w:t xml:space="preserve">    College Entrance Exam Scores (SAT, ACT, etc.)</w:t>
      </w:r>
    </w:p>
    <w:p w:rsidR="002B79A3" w:rsidRDefault="002B79A3">
      <w:pPr>
        <w:rPr>
          <w:rFonts w:ascii="Cambria" w:eastAsia="Cambria" w:hAnsi="Cambria" w:cs="Cambria"/>
        </w:rPr>
      </w:pPr>
    </w:p>
    <w:p w:rsidR="002B79A3" w:rsidRDefault="00B855D2">
      <w:pPr>
        <w:rPr>
          <w:rFonts w:ascii="Cambria" w:eastAsia="Cambria" w:hAnsi="Cambria" w:cs="Cambria"/>
        </w:rPr>
      </w:pPr>
      <w:r>
        <w:rPr>
          <w:rFonts w:ascii="Cambria" w:eastAsia="Cambria" w:hAnsi="Cambria" w:cs="Cambria"/>
        </w:rPr>
        <w:t xml:space="preserve">I/We further exonerate and forever discharge the Burrell School District and school officials of any and all legal liabilities which may arise because of the transmission of the above identified confidential information. </w:t>
      </w:r>
    </w:p>
    <w:p w:rsidR="002B79A3" w:rsidRDefault="002B79A3">
      <w:pPr>
        <w:rPr>
          <w:rFonts w:ascii="Cambria" w:eastAsia="Cambria" w:hAnsi="Cambria" w:cs="Cambria"/>
        </w:rPr>
      </w:pPr>
    </w:p>
    <w:p w:rsidR="002B79A3" w:rsidRDefault="00B855D2">
      <w:pPr>
        <w:jc w:val="both"/>
        <w:rPr>
          <w:rFonts w:ascii="Cambria" w:eastAsia="Cambria" w:hAnsi="Cambria" w:cs="Cambria"/>
          <w:u w:val="single"/>
        </w:rPr>
      </w:pPr>
      <w:r>
        <w:rPr>
          <w:rFonts w:ascii="Cambria" w:eastAsia="Cambria" w:hAnsi="Cambria" w:cs="Cambria"/>
        </w:rPr>
        <w:t xml:space="preserve">I/We have set our hands and seal the </w:t>
      </w:r>
      <w:r>
        <w:rPr>
          <w:rFonts w:ascii="Cambria" w:eastAsia="Cambria" w:hAnsi="Cambria" w:cs="Cambria"/>
          <w:b/>
          <w:sz w:val="20"/>
          <w:szCs w:val="20"/>
          <w:u w:val="single"/>
        </w:rPr>
        <w:t>     </w:t>
      </w:r>
      <w:r>
        <w:rPr>
          <w:rFonts w:ascii="Cambria" w:eastAsia="Cambria" w:hAnsi="Cambria" w:cs="Cambria"/>
        </w:rPr>
        <w:t xml:space="preserve"> day of </w:t>
      </w:r>
      <w:r>
        <w:rPr>
          <w:rFonts w:ascii="Cambria" w:eastAsia="Cambria" w:hAnsi="Cambria" w:cs="Cambria"/>
          <w:u w:val="single"/>
        </w:rPr>
        <w:tab/>
      </w:r>
      <w:r>
        <w:rPr>
          <w:rFonts w:ascii="Cambria" w:eastAsia="Cambria" w:hAnsi="Cambria" w:cs="Cambria"/>
          <w:b/>
          <w:sz w:val="20"/>
          <w:szCs w:val="20"/>
          <w:u w:val="single"/>
        </w:rPr>
        <w:t>     </w:t>
      </w:r>
      <w:bookmarkStart w:id="13" w:name="lnxbz9" w:colFirst="0" w:colLast="0"/>
      <w:bookmarkEnd w:id="13"/>
      <w:r>
        <w:rPr>
          <w:rFonts w:ascii="Cambria" w:eastAsia="Cambria" w:hAnsi="Cambria" w:cs="Cambria"/>
          <w:b/>
          <w:sz w:val="20"/>
          <w:szCs w:val="20"/>
          <w:u w:val="single"/>
        </w:rPr>
        <w:t xml:space="preserve">      </w:t>
      </w:r>
      <w:r>
        <w:rPr>
          <w:rFonts w:ascii="Cambria" w:eastAsia="Cambria" w:hAnsi="Cambria" w:cs="Cambria"/>
          <w:u w:val="single"/>
        </w:rPr>
        <w:tab/>
      </w:r>
      <w:r>
        <w:rPr>
          <w:rFonts w:ascii="Cambria" w:eastAsia="Cambria" w:hAnsi="Cambria" w:cs="Cambria"/>
          <w:u w:val="single"/>
        </w:rPr>
        <w:tab/>
      </w:r>
      <w:r>
        <w:rPr>
          <w:rFonts w:ascii="Cambria" w:eastAsia="Cambria" w:hAnsi="Cambria" w:cs="Cambria"/>
        </w:rPr>
        <w:t>, 20</w:t>
      </w:r>
      <w:r>
        <w:rPr>
          <w:rFonts w:ascii="Cambria" w:eastAsia="Cambria" w:hAnsi="Cambria" w:cs="Cambria"/>
          <w:b/>
          <w:sz w:val="20"/>
          <w:szCs w:val="20"/>
          <w:u w:val="single"/>
        </w:rPr>
        <w:t>     </w:t>
      </w:r>
      <w:r>
        <w:rPr>
          <w:rFonts w:ascii="Cambria" w:eastAsia="Cambria" w:hAnsi="Cambria" w:cs="Cambria"/>
          <w:u w:val="single"/>
        </w:rPr>
        <w:t>.</w:t>
      </w:r>
    </w:p>
    <w:p w:rsidR="002B79A3" w:rsidRDefault="002B79A3">
      <w:pPr>
        <w:rPr>
          <w:rFonts w:ascii="Cambria" w:eastAsia="Cambria" w:hAnsi="Cambria" w:cs="Cambria"/>
          <w:u w:val="single"/>
        </w:rPr>
      </w:pPr>
    </w:p>
    <w:p w:rsidR="002B79A3" w:rsidRDefault="00B855D2">
      <w:pPr>
        <w:rPr>
          <w:rFonts w:ascii="Cambria" w:eastAsia="Cambria" w:hAnsi="Cambria" w:cs="Cambria"/>
        </w:rPr>
      </w:pPr>
      <w:r>
        <w:rPr>
          <w:rFonts w:ascii="Cambria" w:eastAsia="Cambria" w:hAnsi="Cambria" w:cs="Cambria"/>
        </w:rPr>
        <w:t xml:space="preserve">(NOTE: Parent/Guardian </w:t>
      </w:r>
      <w:r>
        <w:rPr>
          <w:rFonts w:ascii="Cambria" w:eastAsia="Cambria" w:hAnsi="Cambria" w:cs="Cambria"/>
          <w:u w:val="single"/>
        </w:rPr>
        <w:t>and</w:t>
      </w:r>
      <w:r>
        <w:rPr>
          <w:rFonts w:ascii="Cambria" w:eastAsia="Cambria" w:hAnsi="Cambria" w:cs="Cambria"/>
        </w:rPr>
        <w:t xml:space="preserve"> Student signatures are required if Student is under 18 years of age. Student signature only required if Student is 18 years of age or older.)</w:t>
      </w:r>
    </w:p>
    <w:p w:rsidR="002B79A3" w:rsidRDefault="00B855D2">
      <w:pPr>
        <w:tabs>
          <w:tab w:val="left" w:pos="1200"/>
        </w:tabs>
        <w:rPr>
          <w:rFonts w:ascii="Cambria" w:eastAsia="Cambria" w:hAnsi="Cambria" w:cs="Cambria"/>
        </w:rPr>
      </w:pPr>
      <w:r>
        <w:rPr>
          <w:rFonts w:ascii="Cambria" w:eastAsia="Cambria" w:hAnsi="Cambria" w:cs="Cambria"/>
        </w:rPr>
        <w:tab/>
      </w:r>
    </w:p>
    <w:p w:rsidR="002B79A3" w:rsidRDefault="00B855D2">
      <w:pPr>
        <w:rPr>
          <w:rFonts w:ascii="Cambria" w:eastAsia="Cambria" w:hAnsi="Cambria" w:cs="Cambria"/>
          <w:u w:val="single"/>
        </w:rPr>
      </w:pP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rPr>
        <w:tab/>
      </w:r>
      <w:r>
        <w:rPr>
          <w:rFonts w:ascii="Cambria" w:eastAsia="Cambria" w:hAnsi="Cambria" w:cs="Cambria"/>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p>
    <w:p w:rsidR="002B79A3" w:rsidRDefault="00B855D2">
      <w:pPr>
        <w:rPr>
          <w:rFonts w:ascii="Cambria" w:eastAsia="Cambria" w:hAnsi="Cambria" w:cs="Cambria"/>
          <w:sz w:val="16"/>
          <w:szCs w:val="16"/>
        </w:rPr>
      </w:pPr>
      <w:r>
        <w:rPr>
          <w:rFonts w:ascii="Cambria" w:eastAsia="Cambria" w:hAnsi="Cambria" w:cs="Cambria"/>
          <w:sz w:val="16"/>
          <w:szCs w:val="16"/>
        </w:rPr>
        <w:t>Printed Name of Student</w:t>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t>Signature of Student</w:t>
      </w:r>
    </w:p>
    <w:p w:rsidR="002B79A3" w:rsidRDefault="002B79A3">
      <w:pPr>
        <w:rPr>
          <w:rFonts w:ascii="Cambria" w:eastAsia="Cambria" w:hAnsi="Cambria" w:cs="Cambria"/>
        </w:rPr>
      </w:pPr>
    </w:p>
    <w:p w:rsidR="002B79A3" w:rsidRDefault="00B855D2">
      <w:pPr>
        <w:rPr>
          <w:rFonts w:ascii="Cambria" w:eastAsia="Cambria" w:hAnsi="Cambria" w:cs="Cambria"/>
          <w:u w:val="single"/>
        </w:rPr>
      </w:pP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rPr>
        <w:tab/>
      </w:r>
      <w:r>
        <w:rPr>
          <w:rFonts w:ascii="Cambria" w:eastAsia="Cambria" w:hAnsi="Cambria" w:cs="Cambria"/>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p>
    <w:p w:rsidR="002B79A3" w:rsidRDefault="00B855D2">
      <w:pPr>
        <w:rPr>
          <w:rFonts w:ascii="Cambria" w:eastAsia="Cambria" w:hAnsi="Cambria" w:cs="Cambria"/>
          <w:u w:val="single"/>
        </w:rPr>
      </w:pPr>
      <w:r>
        <w:rPr>
          <w:rFonts w:ascii="Cambria" w:eastAsia="Cambria" w:hAnsi="Cambria" w:cs="Cambria"/>
          <w:sz w:val="16"/>
          <w:szCs w:val="16"/>
        </w:rPr>
        <w:t>Printed Name of Parent/Guardian</w:t>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t>Signature of Parent/Guardian</w:t>
      </w:r>
    </w:p>
    <w:p w:rsidR="002B79A3" w:rsidRDefault="002B79A3">
      <w:pPr>
        <w:rPr>
          <w:rFonts w:ascii="Cambria" w:eastAsia="Cambria" w:hAnsi="Cambria" w:cs="Cambria"/>
          <w:u w:val="single"/>
        </w:rPr>
      </w:pPr>
    </w:p>
    <w:p w:rsidR="002B79A3" w:rsidRDefault="002B79A3">
      <w:pPr>
        <w:rPr>
          <w:rFonts w:ascii="Cambria" w:eastAsia="Cambria" w:hAnsi="Cambria" w:cs="Cambria"/>
          <w:u w:val="single"/>
        </w:rPr>
      </w:pPr>
    </w:p>
    <w:tbl>
      <w:tblPr>
        <w:tblStyle w:val="a0"/>
        <w:tblW w:w="11265" w:type="dxa"/>
        <w:tblBorders>
          <w:top w:val="nil"/>
          <w:left w:val="nil"/>
          <w:bottom w:val="nil"/>
          <w:right w:val="nil"/>
          <w:insideH w:val="nil"/>
          <w:insideV w:val="nil"/>
        </w:tblBorders>
        <w:tblLayout w:type="fixed"/>
        <w:tblLook w:val="0400" w:firstRow="0" w:lastRow="0" w:firstColumn="0" w:lastColumn="0" w:noHBand="0" w:noVBand="1"/>
      </w:tblPr>
      <w:tblGrid>
        <w:gridCol w:w="1785"/>
        <w:gridCol w:w="9480"/>
      </w:tblGrid>
      <w:tr w:rsidR="002B79A3">
        <w:trPr>
          <w:trHeight w:val="1720"/>
        </w:trPr>
        <w:tc>
          <w:tcPr>
            <w:tcW w:w="1785" w:type="dxa"/>
            <w:shd w:val="clear" w:color="auto" w:fill="000066"/>
          </w:tcPr>
          <w:p w:rsidR="002B79A3" w:rsidRDefault="00B855D2">
            <w:pPr>
              <w:ind w:left="113" w:right="113"/>
              <w:jc w:val="center"/>
              <w:rPr>
                <w:rFonts w:ascii="Source Sans Pro" w:eastAsia="Source Sans Pro" w:hAnsi="Source Sans Pro" w:cs="Source Sans Pro"/>
                <w:b/>
                <w:color w:val="FFFFFF"/>
                <w:sz w:val="18"/>
                <w:szCs w:val="18"/>
              </w:rPr>
            </w:pPr>
            <w:bookmarkStart w:id="14" w:name="2jxsxqh" w:colFirst="0" w:colLast="0"/>
            <w:bookmarkStart w:id="15" w:name="z337ya" w:colFirst="0" w:colLast="0"/>
            <w:bookmarkStart w:id="16" w:name="3j2qqm3" w:colFirst="0" w:colLast="0"/>
            <w:bookmarkStart w:id="17" w:name="1y810tw" w:colFirst="0" w:colLast="0"/>
            <w:bookmarkStart w:id="18" w:name="4i7ojhp" w:colFirst="0" w:colLast="0"/>
            <w:bookmarkStart w:id="19" w:name="2xcytpi" w:colFirst="0" w:colLast="0"/>
            <w:bookmarkStart w:id="20" w:name="1ci93xb" w:colFirst="0" w:colLast="0"/>
            <w:bookmarkStart w:id="21" w:name="3whwml4" w:colFirst="0" w:colLast="0"/>
            <w:bookmarkStart w:id="22" w:name="2bn6wsx" w:colFirst="0" w:colLast="0"/>
            <w:bookmarkStart w:id="23" w:name="qsh70q" w:colFirst="0" w:colLast="0"/>
            <w:bookmarkEnd w:id="14"/>
            <w:bookmarkEnd w:id="15"/>
            <w:bookmarkEnd w:id="16"/>
            <w:bookmarkEnd w:id="17"/>
            <w:bookmarkEnd w:id="18"/>
            <w:bookmarkEnd w:id="19"/>
            <w:bookmarkEnd w:id="20"/>
            <w:bookmarkEnd w:id="21"/>
            <w:bookmarkEnd w:id="22"/>
            <w:bookmarkEnd w:id="23"/>
            <w:r>
              <w:rPr>
                <w:rFonts w:ascii="Source Sans Pro" w:eastAsia="Source Sans Pro" w:hAnsi="Source Sans Pro" w:cs="Source Sans Pro"/>
                <w:b/>
                <w:color w:val="FFFFFF"/>
                <w:sz w:val="18"/>
                <w:szCs w:val="18"/>
              </w:rPr>
              <w:t>COMMUNITY SERVICE INFORMATION</w:t>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p>
        </w:tc>
        <w:tc>
          <w:tcPr>
            <w:tcW w:w="9480" w:type="dxa"/>
            <w:tcBorders>
              <w:bottom w:val="single" w:sz="4" w:space="0" w:color="95B3D7"/>
            </w:tcBorders>
            <w:vAlign w:val="center"/>
          </w:tcPr>
          <w:p w:rsidR="002B79A3" w:rsidRDefault="00B855D2">
            <w:pPr>
              <w:rPr>
                <w:rFonts w:ascii="Cambria" w:eastAsia="Cambria" w:hAnsi="Cambria" w:cs="Cambria"/>
                <w:b/>
                <w:i/>
              </w:rPr>
            </w:pPr>
            <w:r>
              <w:rPr>
                <w:rFonts w:ascii="Cambria" w:eastAsia="Cambria" w:hAnsi="Cambria" w:cs="Cambria"/>
                <w:b/>
                <w:i/>
              </w:rPr>
              <w:t>On a separate sheet, please write an essay of no more than 250 words in a single space format describing your involvement in community service activities during grades 9-12. Explain why you volunteered for each activity and how the community (and you) benefited from the experience. Also include any honors awarded or recognition received for your participation.</w:t>
            </w:r>
          </w:p>
        </w:tc>
      </w:tr>
      <w:tr w:rsidR="002B79A3">
        <w:trPr>
          <w:trHeight w:val="1320"/>
        </w:trPr>
        <w:tc>
          <w:tcPr>
            <w:tcW w:w="1785" w:type="dxa"/>
            <w:vMerge w:val="restart"/>
            <w:shd w:val="clear" w:color="auto" w:fill="DBE5F1"/>
          </w:tcPr>
          <w:p w:rsidR="002B79A3" w:rsidRDefault="00B855D2">
            <w:pPr>
              <w:ind w:left="113" w:right="113"/>
              <w:jc w:val="center"/>
              <w:rPr>
                <w:rFonts w:ascii="Source Sans Pro" w:eastAsia="Source Sans Pro" w:hAnsi="Source Sans Pro" w:cs="Source Sans Pro"/>
                <w:b/>
                <w:color w:val="000066"/>
                <w:sz w:val="18"/>
                <w:szCs w:val="18"/>
              </w:rPr>
            </w:pPr>
            <w:r>
              <w:rPr>
                <w:rFonts w:ascii="Source Sans Pro" w:eastAsia="Source Sans Pro" w:hAnsi="Source Sans Pro" w:cs="Source Sans Pro"/>
                <w:b/>
                <w:color w:val="000066"/>
                <w:sz w:val="18"/>
                <w:szCs w:val="18"/>
              </w:rPr>
              <w:t>FINANCIAL NEED INFORMATION</w:t>
            </w:r>
          </w:p>
        </w:tc>
        <w:tc>
          <w:tcPr>
            <w:tcW w:w="9480" w:type="dxa"/>
            <w:tcBorders>
              <w:top w:val="single" w:sz="4" w:space="0" w:color="95B3D7"/>
            </w:tcBorders>
          </w:tcPr>
          <w:p w:rsidR="002B79A3" w:rsidRDefault="002B79A3">
            <w:pPr>
              <w:rPr>
                <w:rFonts w:ascii="Cambria" w:eastAsia="Cambria" w:hAnsi="Cambria" w:cs="Cambria"/>
                <w:b/>
                <w:sz w:val="20"/>
                <w:szCs w:val="20"/>
              </w:rPr>
            </w:pPr>
          </w:p>
          <w:p w:rsidR="002B79A3" w:rsidRDefault="00B855D2">
            <w:pPr>
              <w:rPr>
                <w:rFonts w:ascii="Cambria" w:eastAsia="Cambria" w:hAnsi="Cambria" w:cs="Cambria"/>
                <w:b/>
              </w:rPr>
            </w:pPr>
            <w:r>
              <w:rPr>
                <w:rFonts w:ascii="Cambria" w:eastAsia="Cambria" w:hAnsi="Cambria" w:cs="Cambria"/>
                <w:b/>
              </w:rPr>
              <w:t>What have you personally done to finance your post-secondary education?</w:t>
            </w:r>
            <w:bookmarkStart w:id="24" w:name="35nkun2" w:colFirst="0" w:colLast="0"/>
            <w:bookmarkEnd w:id="24"/>
            <w:r>
              <w:rPr>
                <w:rFonts w:ascii="Cambria" w:eastAsia="Cambria" w:hAnsi="Cambria" w:cs="Cambria"/>
                <w:b/>
              </w:rPr>
              <w:t>     </w:t>
            </w:r>
          </w:p>
          <w:p w:rsidR="002B79A3" w:rsidRDefault="00B855D2">
            <w:pPr>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rsidR="002B79A3" w:rsidRDefault="002B79A3">
            <w:pPr>
              <w:rPr>
                <w:rFonts w:ascii="Cambria" w:eastAsia="Cambria" w:hAnsi="Cambria" w:cs="Cambria"/>
                <w:sz w:val="20"/>
                <w:szCs w:val="20"/>
              </w:rPr>
            </w:pPr>
          </w:p>
          <w:p w:rsidR="002B79A3" w:rsidRDefault="00B855D2">
            <w:pPr>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tc>
      </w:tr>
      <w:tr w:rsidR="002B79A3">
        <w:tc>
          <w:tcPr>
            <w:tcW w:w="1785" w:type="dxa"/>
            <w:vMerge/>
            <w:shd w:val="clear" w:color="auto" w:fill="DBE5F1"/>
          </w:tcPr>
          <w:p w:rsidR="002B79A3" w:rsidRDefault="002B79A3">
            <w:pPr>
              <w:widowControl w:val="0"/>
              <w:pBdr>
                <w:top w:val="nil"/>
                <w:left w:val="nil"/>
                <w:bottom w:val="nil"/>
                <w:right w:val="nil"/>
                <w:between w:val="nil"/>
              </w:pBdr>
              <w:spacing w:line="276" w:lineRule="auto"/>
              <w:rPr>
                <w:rFonts w:ascii="Cambria" w:eastAsia="Cambria" w:hAnsi="Cambria" w:cs="Cambria"/>
                <w:sz w:val="20"/>
                <w:szCs w:val="20"/>
              </w:rPr>
            </w:pPr>
          </w:p>
        </w:tc>
        <w:tc>
          <w:tcPr>
            <w:tcW w:w="9480" w:type="dxa"/>
            <w:tcBorders>
              <w:bottom w:val="single" w:sz="4" w:space="0" w:color="95B3D7"/>
            </w:tcBorders>
          </w:tcPr>
          <w:p w:rsidR="002B79A3" w:rsidRDefault="00B855D2">
            <w:pPr>
              <w:rPr>
                <w:rFonts w:ascii="Cambria" w:eastAsia="Cambria" w:hAnsi="Cambria" w:cs="Cambria"/>
                <w:u w:val="single"/>
              </w:rPr>
            </w:pPr>
            <w:r>
              <w:rPr>
                <w:rFonts w:ascii="Cambria" w:eastAsia="Cambria" w:hAnsi="Cambria" w:cs="Cambria"/>
                <w:b/>
              </w:rPr>
              <w:t>Do you plan to work during your post-secondary education?</w:t>
            </w:r>
            <w:r>
              <w:rPr>
                <w:rFonts w:ascii="Cambria" w:eastAsia="Cambria" w:hAnsi="Cambria" w:cs="Cambria"/>
              </w:rPr>
              <w:tab/>
            </w:r>
            <w:r>
              <w:rPr>
                <w:rFonts w:ascii="MS Gothic" w:eastAsia="MS Gothic" w:hAnsi="MS Gothic" w:cs="MS Gothic"/>
              </w:rPr>
              <w:t>☐</w:t>
            </w:r>
            <w:r>
              <w:rPr>
                <w:rFonts w:ascii="Cambria" w:eastAsia="Cambria" w:hAnsi="Cambria" w:cs="Cambria"/>
              </w:rPr>
              <w:t xml:space="preserve"> Yes      </w:t>
            </w:r>
            <w:r>
              <w:rPr>
                <w:rFonts w:ascii="MS Gothic" w:eastAsia="MS Gothic" w:hAnsi="MS Gothic" w:cs="MS Gothic"/>
              </w:rPr>
              <w:t>☐</w:t>
            </w:r>
            <w:r>
              <w:rPr>
                <w:rFonts w:ascii="Quattrocento Sans" w:eastAsia="Quattrocento Sans" w:hAnsi="Quattrocento Sans" w:cs="Quattrocento Sans"/>
              </w:rPr>
              <w:t xml:space="preserve"> </w:t>
            </w:r>
            <w:r>
              <w:rPr>
                <w:rFonts w:ascii="Cambria" w:eastAsia="Cambria" w:hAnsi="Cambria" w:cs="Cambria"/>
              </w:rPr>
              <w:t xml:space="preserve">No       </w:t>
            </w:r>
            <w:r>
              <w:rPr>
                <w:rFonts w:ascii="MS Gothic" w:eastAsia="MS Gothic" w:hAnsi="MS Gothic" w:cs="MS Gothic"/>
              </w:rPr>
              <w:t>☐</w:t>
            </w:r>
            <w:r>
              <w:rPr>
                <w:rFonts w:ascii="Quattrocento Sans" w:eastAsia="Quattrocento Sans" w:hAnsi="Quattrocento Sans" w:cs="Quattrocento Sans"/>
              </w:rPr>
              <w:t xml:space="preserve"> </w:t>
            </w:r>
            <w:r>
              <w:rPr>
                <w:rFonts w:ascii="Cambria" w:eastAsia="Cambria" w:hAnsi="Cambria" w:cs="Cambria"/>
              </w:rPr>
              <w:t>Uncertain</w:t>
            </w:r>
          </w:p>
          <w:p w:rsidR="002B79A3" w:rsidRDefault="002B79A3">
            <w:pPr>
              <w:rPr>
                <w:rFonts w:ascii="Cambria" w:eastAsia="Cambria" w:hAnsi="Cambria" w:cs="Cambria"/>
                <w:b/>
              </w:rPr>
            </w:pPr>
          </w:p>
          <w:p w:rsidR="002B79A3" w:rsidRDefault="00B855D2">
            <w:pPr>
              <w:rPr>
                <w:rFonts w:ascii="Cambria" w:eastAsia="Cambria" w:hAnsi="Cambria" w:cs="Cambria"/>
              </w:rPr>
            </w:pPr>
            <w:r>
              <w:rPr>
                <w:rFonts w:ascii="Cambria" w:eastAsia="Cambria" w:hAnsi="Cambria" w:cs="Cambria"/>
                <w:b/>
              </w:rPr>
              <w:t xml:space="preserve">Estimated amount of annual tuition? </w:t>
            </w:r>
            <w:r>
              <w:rPr>
                <w:rFonts w:ascii="Cambria" w:eastAsia="Cambria" w:hAnsi="Cambria" w:cs="Cambria"/>
              </w:rPr>
              <w:t>$</w:t>
            </w:r>
            <w:bookmarkStart w:id="25" w:name="1ksv4uv" w:colFirst="0" w:colLast="0"/>
            <w:bookmarkEnd w:id="25"/>
            <w:r>
              <w:rPr>
                <w:rFonts w:ascii="Cambria" w:eastAsia="Cambria" w:hAnsi="Cambria" w:cs="Cambria"/>
              </w:rPr>
              <w:t xml:space="preserve">       </w:t>
            </w:r>
          </w:p>
          <w:p w:rsidR="002B79A3" w:rsidRDefault="002B79A3">
            <w:pPr>
              <w:rPr>
                <w:rFonts w:ascii="Cambria" w:eastAsia="Cambria" w:hAnsi="Cambria" w:cs="Cambria"/>
              </w:rPr>
            </w:pPr>
          </w:p>
          <w:p w:rsidR="002B79A3" w:rsidRDefault="00B855D2">
            <w:pPr>
              <w:rPr>
                <w:rFonts w:ascii="Cambria" w:eastAsia="Cambria" w:hAnsi="Cambria" w:cs="Cambria"/>
                <w:u w:val="single"/>
              </w:rPr>
            </w:pPr>
            <w:r>
              <w:rPr>
                <w:rFonts w:ascii="Cambria" w:eastAsia="Cambria" w:hAnsi="Cambria" w:cs="Cambria"/>
                <w:b/>
              </w:rPr>
              <w:t>Total amount that your college/university has determined to give you annually in merit/athletic/or other scholarship?</w:t>
            </w:r>
            <w:r>
              <w:rPr>
                <w:rFonts w:ascii="Cambria" w:eastAsia="Cambria" w:hAnsi="Cambria" w:cs="Cambria"/>
              </w:rPr>
              <w:t xml:space="preserve">   $</w:t>
            </w:r>
            <w:bookmarkStart w:id="26" w:name="44sinio" w:colFirst="0" w:colLast="0"/>
            <w:bookmarkEnd w:id="26"/>
            <w:r>
              <w:rPr>
                <w:rFonts w:ascii="Cambria" w:eastAsia="Cambria" w:hAnsi="Cambria" w:cs="Cambria"/>
              </w:rPr>
              <w:t>     </w:t>
            </w:r>
            <w:r>
              <w:rPr>
                <w:rFonts w:ascii="Cambria" w:eastAsia="Cambria" w:hAnsi="Cambria" w:cs="Cambria"/>
                <w:u w:val="single"/>
              </w:rPr>
              <w:t xml:space="preserve">   </w:t>
            </w:r>
            <w:r>
              <w:rPr>
                <w:rFonts w:ascii="Cambria" w:eastAsia="Cambria" w:hAnsi="Cambria" w:cs="Cambria"/>
              </w:rPr>
              <w:t xml:space="preserve">     </w:t>
            </w:r>
          </w:p>
          <w:p w:rsidR="002B79A3" w:rsidRDefault="002B79A3">
            <w:pPr>
              <w:rPr>
                <w:rFonts w:ascii="Cambria" w:eastAsia="Cambria" w:hAnsi="Cambria" w:cs="Cambria"/>
                <w:b/>
              </w:rPr>
            </w:pPr>
          </w:p>
          <w:p w:rsidR="002B79A3" w:rsidRDefault="00B855D2">
            <w:pPr>
              <w:rPr>
                <w:rFonts w:ascii="Cambria" w:eastAsia="Cambria" w:hAnsi="Cambria" w:cs="Cambria"/>
                <w:b/>
                <w:sz w:val="20"/>
                <w:szCs w:val="20"/>
              </w:rPr>
            </w:pPr>
            <w:r>
              <w:rPr>
                <w:rFonts w:ascii="Cambria" w:eastAsia="Cambria" w:hAnsi="Cambria" w:cs="Cambria"/>
                <w:b/>
              </w:rPr>
              <w:t xml:space="preserve">Indicate and specify all anticipated grants, scholarships, loans, and funding: </w:t>
            </w:r>
          </w:p>
          <w:p w:rsidR="002B79A3" w:rsidRDefault="002B79A3">
            <w:pPr>
              <w:rPr>
                <w:rFonts w:ascii="Cambria" w:eastAsia="Cambria" w:hAnsi="Cambria" w:cs="Cambria"/>
                <w:b/>
                <w:sz w:val="20"/>
                <w:szCs w:val="20"/>
              </w:rPr>
            </w:pPr>
          </w:p>
          <w:tbl>
            <w:tblPr>
              <w:tblStyle w:val="a1"/>
              <w:tblW w:w="9777"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9"/>
            </w:tblGrid>
            <w:tr w:rsidR="002B79A3">
              <w:trPr>
                <w:trHeight w:val="360"/>
              </w:trPr>
              <w:tc>
                <w:tcPr>
                  <w:tcW w:w="4888" w:type="dxa"/>
                  <w:vAlign w:val="bottom"/>
                </w:tcPr>
                <w:p w:rsidR="002B79A3" w:rsidRDefault="00B855D2">
                  <w:pPr>
                    <w:numPr>
                      <w:ilvl w:val="0"/>
                      <w:numId w:val="2"/>
                    </w:numPr>
                    <w:pBdr>
                      <w:top w:val="nil"/>
                      <w:left w:val="nil"/>
                      <w:bottom w:val="nil"/>
                      <w:right w:val="nil"/>
                      <w:between w:val="nil"/>
                    </w:pBdr>
                    <w:ind w:left="144" w:firstLine="0"/>
                    <w:rPr>
                      <w:color w:val="000000"/>
                      <w:sz w:val="20"/>
                      <w:szCs w:val="20"/>
                    </w:rPr>
                  </w:pPr>
                  <w:r>
                    <w:rPr>
                      <w:rFonts w:ascii="Cambria" w:eastAsia="Cambria" w:hAnsi="Cambria" w:cs="Cambria"/>
                      <w:color w:val="000000"/>
                      <w:sz w:val="20"/>
                      <w:szCs w:val="20"/>
                    </w:rPr>
                    <w:t>     </w:t>
                  </w:r>
                </w:p>
              </w:tc>
              <w:tc>
                <w:tcPr>
                  <w:tcW w:w="4889" w:type="dxa"/>
                  <w:vAlign w:val="bottom"/>
                </w:tcPr>
                <w:p w:rsidR="002B79A3" w:rsidRDefault="00B855D2">
                  <w:pPr>
                    <w:numPr>
                      <w:ilvl w:val="0"/>
                      <w:numId w:val="2"/>
                    </w:numPr>
                    <w:pBdr>
                      <w:top w:val="nil"/>
                      <w:left w:val="nil"/>
                      <w:bottom w:val="nil"/>
                      <w:right w:val="nil"/>
                      <w:between w:val="nil"/>
                    </w:pBdr>
                    <w:ind w:left="144" w:hanging="55"/>
                    <w:rPr>
                      <w:color w:val="000000"/>
                      <w:sz w:val="20"/>
                      <w:szCs w:val="20"/>
                      <w:u w:val="single"/>
                    </w:rPr>
                  </w:pPr>
                  <w:r>
                    <w:rPr>
                      <w:rFonts w:ascii="Cambria" w:eastAsia="Cambria" w:hAnsi="Cambria" w:cs="Cambria"/>
                      <w:color w:val="000000"/>
                      <w:sz w:val="20"/>
                      <w:szCs w:val="20"/>
                    </w:rPr>
                    <w:t>     </w:t>
                  </w:r>
                </w:p>
              </w:tc>
            </w:tr>
            <w:tr w:rsidR="002B79A3">
              <w:trPr>
                <w:trHeight w:val="360"/>
              </w:trPr>
              <w:tc>
                <w:tcPr>
                  <w:tcW w:w="4888" w:type="dxa"/>
                  <w:vAlign w:val="bottom"/>
                </w:tcPr>
                <w:p w:rsidR="002B79A3" w:rsidRDefault="00B855D2">
                  <w:pPr>
                    <w:numPr>
                      <w:ilvl w:val="0"/>
                      <w:numId w:val="2"/>
                    </w:numPr>
                    <w:pBdr>
                      <w:top w:val="nil"/>
                      <w:left w:val="nil"/>
                      <w:bottom w:val="nil"/>
                      <w:right w:val="nil"/>
                      <w:between w:val="nil"/>
                    </w:pBdr>
                    <w:ind w:left="144" w:firstLine="0"/>
                    <w:rPr>
                      <w:color w:val="000000"/>
                      <w:sz w:val="20"/>
                      <w:szCs w:val="20"/>
                      <w:u w:val="single"/>
                    </w:rPr>
                  </w:pPr>
                  <w:r>
                    <w:rPr>
                      <w:rFonts w:ascii="Cambria" w:eastAsia="Cambria" w:hAnsi="Cambria" w:cs="Cambria"/>
                      <w:color w:val="000000"/>
                      <w:sz w:val="20"/>
                      <w:szCs w:val="20"/>
                    </w:rPr>
                    <w:t>     </w:t>
                  </w:r>
                </w:p>
              </w:tc>
              <w:tc>
                <w:tcPr>
                  <w:tcW w:w="4889" w:type="dxa"/>
                  <w:vAlign w:val="bottom"/>
                </w:tcPr>
                <w:p w:rsidR="002B79A3" w:rsidRDefault="00B855D2">
                  <w:pPr>
                    <w:numPr>
                      <w:ilvl w:val="0"/>
                      <w:numId w:val="2"/>
                    </w:numPr>
                    <w:pBdr>
                      <w:top w:val="nil"/>
                      <w:left w:val="nil"/>
                      <w:bottom w:val="nil"/>
                      <w:right w:val="nil"/>
                      <w:between w:val="nil"/>
                    </w:pBdr>
                    <w:ind w:left="144" w:hanging="55"/>
                    <w:rPr>
                      <w:color w:val="000000"/>
                      <w:sz w:val="20"/>
                      <w:szCs w:val="20"/>
                      <w:u w:val="single"/>
                    </w:rPr>
                  </w:pPr>
                  <w:r>
                    <w:rPr>
                      <w:rFonts w:ascii="Cambria" w:eastAsia="Cambria" w:hAnsi="Cambria" w:cs="Cambria"/>
                      <w:color w:val="000000"/>
                      <w:sz w:val="20"/>
                      <w:szCs w:val="20"/>
                    </w:rPr>
                    <w:t>     </w:t>
                  </w:r>
                </w:p>
              </w:tc>
            </w:tr>
            <w:tr w:rsidR="002B79A3">
              <w:trPr>
                <w:trHeight w:val="360"/>
              </w:trPr>
              <w:tc>
                <w:tcPr>
                  <w:tcW w:w="4888" w:type="dxa"/>
                  <w:vAlign w:val="bottom"/>
                </w:tcPr>
                <w:p w:rsidR="002B79A3" w:rsidRDefault="00B855D2">
                  <w:pPr>
                    <w:numPr>
                      <w:ilvl w:val="0"/>
                      <w:numId w:val="2"/>
                    </w:numPr>
                    <w:pBdr>
                      <w:top w:val="nil"/>
                      <w:left w:val="nil"/>
                      <w:bottom w:val="nil"/>
                      <w:right w:val="nil"/>
                      <w:between w:val="nil"/>
                    </w:pBdr>
                    <w:ind w:left="144" w:firstLine="0"/>
                    <w:rPr>
                      <w:color w:val="000000"/>
                      <w:sz w:val="20"/>
                      <w:szCs w:val="20"/>
                      <w:u w:val="single"/>
                    </w:rPr>
                  </w:pPr>
                  <w:r>
                    <w:rPr>
                      <w:rFonts w:ascii="Cambria" w:eastAsia="Cambria" w:hAnsi="Cambria" w:cs="Cambria"/>
                      <w:color w:val="000000"/>
                      <w:sz w:val="20"/>
                      <w:szCs w:val="20"/>
                    </w:rPr>
                    <w:t>     </w:t>
                  </w:r>
                </w:p>
              </w:tc>
              <w:tc>
                <w:tcPr>
                  <w:tcW w:w="4889" w:type="dxa"/>
                  <w:vAlign w:val="bottom"/>
                </w:tcPr>
                <w:p w:rsidR="002B79A3" w:rsidRDefault="00B855D2">
                  <w:pPr>
                    <w:numPr>
                      <w:ilvl w:val="0"/>
                      <w:numId w:val="2"/>
                    </w:numPr>
                    <w:pBdr>
                      <w:top w:val="nil"/>
                      <w:left w:val="nil"/>
                      <w:bottom w:val="nil"/>
                      <w:right w:val="nil"/>
                      <w:between w:val="nil"/>
                    </w:pBdr>
                    <w:ind w:left="144" w:hanging="55"/>
                    <w:rPr>
                      <w:color w:val="000000"/>
                      <w:sz w:val="20"/>
                      <w:szCs w:val="20"/>
                      <w:u w:val="single"/>
                    </w:rPr>
                  </w:pPr>
                  <w:r>
                    <w:rPr>
                      <w:rFonts w:ascii="Cambria" w:eastAsia="Cambria" w:hAnsi="Cambria" w:cs="Cambria"/>
                      <w:color w:val="000000"/>
                      <w:sz w:val="20"/>
                      <w:szCs w:val="20"/>
                    </w:rPr>
                    <w:t>     </w:t>
                  </w:r>
                </w:p>
              </w:tc>
            </w:tr>
            <w:tr w:rsidR="002B79A3">
              <w:trPr>
                <w:trHeight w:val="360"/>
              </w:trPr>
              <w:tc>
                <w:tcPr>
                  <w:tcW w:w="4888" w:type="dxa"/>
                  <w:vAlign w:val="bottom"/>
                </w:tcPr>
                <w:p w:rsidR="002B79A3" w:rsidRDefault="00B855D2">
                  <w:pPr>
                    <w:numPr>
                      <w:ilvl w:val="0"/>
                      <w:numId w:val="2"/>
                    </w:numPr>
                    <w:pBdr>
                      <w:top w:val="nil"/>
                      <w:left w:val="nil"/>
                      <w:bottom w:val="nil"/>
                      <w:right w:val="nil"/>
                      <w:between w:val="nil"/>
                    </w:pBdr>
                    <w:ind w:left="144" w:firstLine="0"/>
                    <w:rPr>
                      <w:color w:val="000000"/>
                      <w:sz w:val="20"/>
                      <w:szCs w:val="20"/>
                      <w:u w:val="single"/>
                    </w:rPr>
                  </w:pPr>
                  <w:r>
                    <w:rPr>
                      <w:rFonts w:ascii="Cambria" w:eastAsia="Cambria" w:hAnsi="Cambria" w:cs="Cambria"/>
                      <w:color w:val="000000"/>
                      <w:sz w:val="20"/>
                      <w:szCs w:val="20"/>
                    </w:rPr>
                    <w:t>     </w:t>
                  </w:r>
                </w:p>
              </w:tc>
              <w:tc>
                <w:tcPr>
                  <w:tcW w:w="4889" w:type="dxa"/>
                  <w:vAlign w:val="bottom"/>
                </w:tcPr>
                <w:p w:rsidR="002B79A3" w:rsidRDefault="00B855D2">
                  <w:pPr>
                    <w:numPr>
                      <w:ilvl w:val="0"/>
                      <w:numId w:val="2"/>
                    </w:numPr>
                    <w:pBdr>
                      <w:top w:val="nil"/>
                      <w:left w:val="nil"/>
                      <w:bottom w:val="nil"/>
                      <w:right w:val="nil"/>
                      <w:between w:val="nil"/>
                    </w:pBdr>
                    <w:ind w:left="144" w:hanging="55"/>
                    <w:rPr>
                      <w:color w:val="000000"/>
                      <w:sz w:val="20"/>
                      <w:szCs w:val="20"/>
                      <w:u w:val="single"/>
                    </w:rPr>
                  </w:pPr>
                  <w:r>
                    <w:rPr>
                      <w:rFonts w:ascii="Cambria" w:eastAsia="Cambria" w:hAnsi="Cambria" w:cs="Cambria"/>
                      <w:color w:val="000000"/>
                      <w:sz w:val="20"/>
                      <w:szCs w:val="20"/>
                    </w:rPr>
                    <w:t>     </w:t>
                  </w:r>
                </w:p>
              </w:tc>
            </w:tr>
            <w:tr w:rsidR="002B79A3">
              <w:trPr>
                <w:trHeight w:val="360"/>
              </w:trPr>
              <w:tc>
                <w:tcPr>
                  <w:tcW w:w="4888" w:type="dxa"/>
                  <w:vAlign w:val="bottom"/>
                </w:tcPr>
                <w:p w:rsidR="002B79A3" w:rsidRDefault="00B855D2">
                  <w:pPr>
                    <w:numPr>
                      <w:ilvl w:val="0"/>
                      <w:numId w:val="2"/>
                    </w:numPr>
                    <w:pBdr>
                      <w:top w:val="nil"/>
                      <w:left w:val="nil"/>
                      <w:bottom w:val="nil"/>
                      <w:right w:val="nil"/>
                      <w:between w:val="nil"/>
                    </w:pBdr>
                    <w:ind w:left="144" w:firstLine="0"/>
                    <w:rPr>
                      <w:color w:val="000000"/>
                      <w:sz w:val="20"/>
                      <w:szCs w:val="20"/>
                      <w:u w:val="single"/>
                    </w:rPr>
                  </w:pPr>
                  <w:r>
                    <w:rPr>
                      <w:rFonts w:ascii="Cambria" w:eastAsia="Cambria" w:hAnsi="Cambria" w:cs="Cambria"/>
                      <w:color w:val="000000"/>
                      <w:sz w:val="20"/>
                      <w:szCs w:val="20"/>
                    </w:rPr>
                    <w:t>     </w:t>
                  </w:r>
                </w:p>
              </w:tc>
              <w:tc>
                <w:tcPr>
                  <w:tcW w:w="4889" w:type="dxa"/>
                  <w:vAlign w:val="bottom"/>
                </w:tcPr>
                <w:p w:rsidR="002B79A3" w:rsidRDefault="00B855D2">
                  <w:pPr>
                    <w:numPr>
                      <w:ilvl w:val="0"/>
                      <w:numId w:val="2"/>
                    </w:numPr>
                    <w:pBdr>
                      <w:top w:val="nil"/>
                      <w:left w:val="nil"/>
                      <w:bottom w:val="nil"/>
                      <w:right w:val="nil"/>
                      <w:between w:val="nil"/>
                    </w:pBdr>
                    <w:ind w:left="144" w:hanging="55"/>
                    <w:rPr>
                      <w:color w:val="000000"/>
                      <w:sz w:val="20"/>
                      <w:szCs w:val="20"/>
                      <w:u w:val="single"/>
                    </w:rPr>
                  </w:pPr>
                  <w:r>
                    <w:rPr>
                      <w:rFonts w:ascii="Cambria" w:eastAsia="Cambria" w:hAnsi="Cambria" w:cs="Cambria"/>
                      <w:color w:val="000000"/>
                      <w:sz w:val="20"/>
                      <w:szCs w:val="20"/>
                    </w:rPr>
                    <w:t>     </w:t>
                  </w:r>
                </w:p>
              </w:tc>
            </w:tr>
          </w:tbl>
          <w:p w:rsidR="002B79A3" w:rsidRDefault="002B79A3">
            <w:pPr>
              <w:rPr>
                <w:rFonts w:ascii="Cambria" w:eastAsia="Cambria" w:hAnsi="Cambria" w:cs="Cambria"/>
                <w:sz w:val="20"/>
                <w:szCs w:val="20"/>
                <w:u w:val="single"/>
              </w:rPr>
            </w:pPr>
          </w:p>
          <w:p w:rsidR="002B79A3" w:rsidRDefault="00B855D2">
            <w:pPr>
              <w:rPr>
                <w:rFonts w:ascii="Cambria" w:eastAsia="Cambria" w:hAnsi="Cambria" w:cs="Cambria"/>
                <w:sz w:val="20"/>
                <w:szCs w:val="20"/>
              </w:rPr>
            </w:pPr>
            <w:r>
              <w:rPr>
                <w:rFonts w:ascii="Cambria" w:eastAsia="Cambria" w:hAnsi="Cambria" w:cs="Cambria"/>
                <w:b/>
              </w:rPr>
              <w:t>What is your family’s anticipated financial contribution to your 1</w:t>
            </w:r>
            <w:r>
              <w:rPr>
                <w:rFonts w:ascii="Cambria" w:eastAsia="Cambria" w:hAnsi="Cambria" w:cs="Cambria"/>
                <w:b/>
                <w:vertAlign w:val="superscript"/>
              </w:rPr>
              <w:t>st</w:t>
            </w:r>
            <w:r>
              <w:rPr>
                <w:rFonts w:ascii="Cambria" w:eastAsia="Cambria" w:hAnsi="Cambria" w:cs="Cambria"/>
                <w:b/>
              </w:rPr>
              <w:t xml:space="preserve"> year’s tuition?</w:t>
            </w:r>
            <w:r>
              <w:rPr>
                <w:rFonts w:ascii="Cambria" w:eastAsia="Cambria" w:hAnsi="Cambria" w:cs="Cambria"/>
                <w:sz w:val="20"/>
                <w:szCs w:val="20"/>
              </w:rPr>
              <w:t xml:space="preserve"> </w:t>
            </w:r>
            <w:bookmarkStart w:id="27" w:name="3as4poj" w:colFirst="0" w:colLast="0"/>
            <w:bookmarkEnd w:id="27"/>
            <w:r>
              <w:rPr>
                <w:rFonts w:ascii="Cambria" w:eastAsia="Cambria" w:hAnsi="Cambria" w:cs="Cambria"/>
                <w:sz w:val="20"/>
                <w:szCs w:val="20"/>
              </w:rPr>
              <w:t>     </w:t>
            </w:r>
          </w:p>
          <w:p w:rsidR="002B79A3" w:rsidRDefault="002B79A3">
            <w:pPr>
              <w:rPr>
                <w:b/>
              </w:rPr>
            </w:pPr>
          </w:p>
        </w:tc>
      </w:tr>
      <w:tr w:rsidR="002B79A3">
        <w:trPr>
          <w:trHeight w:val="4160"/>
        </w:trPr>
        <w:tc>
          <w:tcPr>
            <w:tcW w:w="1785" w:type="dxa"/>
            <w:shd w:val="clear" w:color="auto" w:fill="000066"/>
          </w:tcPr>
          <w:p w:rsidR="002B79A3" w:rsidRDefault="00B855D2">
            <w:pPr>
              <w:ind w:left="113" w:right="113"/>
              <w:jc w:val="center"/>
              <w:rPr>
                <w:rFonts w:ascii="Source Sans Pro" w:eastAsia="Source Sans Pro" w:hAnsi="Source Sans Pro" w:cs="Source Sans Pro"/>
                <w:b/>
                <w:color w:val="FFFFFF"/>
                <w:sz w:val="18"/>
                <w:szCs w:val="18"/>
              </w:rPr>
            </w:pPr>
            <w:r>
              <w:rPr>
                <w:rFonts w:ascii="Source Sans Pro" w:eastAsia="Source Sans Pro" w:hAnsi="Source Sans Pro" w:cs="Source Sans Pro"/>
                <w:b/>
                <w:color w:val="FFFFFF"/>
                <w:sz w:val="18"/>
                <w:szCs w:val="18"/>
              </w:rPr>
              <w:t xml:space="preserve">POST-SECONDARY EDUCATION </w:t>
            </w:r>
          </w:p>
          <w:p w:rsidR="002B79A3" w:rsidRDefault="00B855D2">
            <w:pPr>
              <w:ind w:left="113" w:right="113"/>
              <w:jc w:val="center"/>
              <w:rPr>
                <w:rFonts w:ascii="Source Sans Pro" w:eastAsia="Source Sans Pro" w:hAnsi="Source Sans Pro" w:cs="Source Sans Pro"/>
                <w:b/>
                <w:color w:val="FFFFFF"/>
                <w:sz w:val="18"/>
                <w:szCs w:val="18"/>
              </w:rPr>
            </w:pPr>
            <w:r>
              <w:rPr>
                <w:rFonts w:ascii="Source Sans Pro" w:eastAsia="Source Sans Pro" w:hAnsi="Source Sans Pro" w:cs="Source Sans Pro"/>
                <w:b/>
                <w:color w:val="FFFFFF"/>
                <w:sz w:val="18"/>
                <w:szCs w:val="18"/>
              </w:rPr>
              <w:t>INFORMATION</w:t>
            </w:r>
          </w:p>
        </w:tc>
        <w:tc>
          <w:tcPr>
            <w:tcW w:w="9480" w:type="dxa"/>
            <w:tcBorders>
              <w:top w:val="single" w:sz="4" w:space="0" w:color="95B3D7"/>
            </w:tcBorders>
            <w:vAlign w:val="center"/>
          </w:tcPr>
          <w:p w:rsidR="002B79A3" w:rsidRDefault="00B855D2">
            <w:pPr>
              <w:rPr>
                <w:rFonts w:ascii="Cambria" w:eastAsia="Cambria" w:hAnsi="Cambria" w:cs="Cambria"/>
                <w:i/>
                <w:sz w:val="20"/>
                <w:szCs w:val="20"/>
              </w:rPr>
            </w:pPr>
            <w:r>
              <w:rPr>
                <w:rFonts w:ascii="Cambria" w:eastAsia="Cambria" w:hAnsi="Cambria" w:cs="Cambria"/>
                <w:b/>
              </w:rPr>
              <w:t xml:space="preserve">What are your intended educational plans (course of study or training) following graduation from Burrell High School? Why? </w:t>
            </w:r>
            <w:bookmarkStart w:id="28" w:name="1pxezwc" w:colFirst="0" w:colLast="0"/>
            <w:bookmarkEnd w:id="28"/>
            <w:r>
              <w:rPr>
                <w:rFonts w:ascii="Cambria" w:eastAsia="Cambria" w:hAnsi="Cambria" w:cs="Cambria"/>
                <w:b/>
              </w:rPr>
              <w:t>     </w:t>
            </w:r>
          </w:p>
          <w:p w:rsidR="002B79A3" w:rsidRDefault="00B855D2">
            <w:pPr>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rsidR="002B79A3" w:rsidRDefault="00B855D2">
            <w:pPr>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rsidR="002B79A3" w:rsidRDefault="002B79A3">
            <w:pPr>
              <w:rPr>
                <w:b/>
              </w:rPr>
            </w:pPr>
          </w:p>
        </w:tc>
      </w:tr>
    </w:tbl>
    <w:p w:rsidR="002B79A3" w:rsidRDefault="002B79A3">
      <w:pPr>
        <w:rPr>
          <w:b/>
          <w:sz w:val="18"/>
          <w:szCs w:val="18"/>
        </w:rPr>
      </w:pPr>
    </w:p>
    <w:tbl>
      <w:tblPr>
        <w:tblStyle w:val="a2"/>
        <w:tblW w:w="11265" w:type="dxa"/>
        <w:tblBorders>
          <w:top w:val="single" w:sz="12" w:space="0" w:color="95B3D7"/>
          <w:left w:val="single" w:sz="12" w:space="0" w:color="95B3D7"/>
          <w:bottom w:val="single" w:sz="12" w:space="0" w:color="95B3D7"/>
          <w:right w:val="single" w:sz="12" w:space="0" w:color="95B3D7"/>
          <w:insideH w:val="single" w:sz="12" w:space="0" w:color="95B3D7"/>
          <w:insideV w:val="single" w:sz="12" w:space="0" w:color="95B3D7"/>
        </w:tblBorders>
        <w:tblLayout w:type="fixed"/>
        <w:tblLook w:val="0400" w:firstRow="0" w:lastRow="0" w:firstColumn="0" w:lastColumn="0" w:noHBand="0" w:noVBand="1"/>
      </w:tblPr>
      <w:tblGrid>
        <w:gridCol w:w="1845"/>
        <w:gridCol w:w="9420"/>
      </w:tblGrid>
      <w:tr w:rsidR="002B79A3">
        <w:trPr>
          <w:trHeight w:val="2020"/>
        </w:trPr>
        <w:tc>
          <w:tcPr>
            <w:tcW w:w="1845" w:type="dxa"/>
            <w:tcBorders>
              <w:top w:val="nil"/>
              <w:left w:val="nil"/>
              <w:bottom w:val="nil"/>
              <w:right w:val="nil"/>
            </w:tcBorders>
            <w:shd w:val="clear" w:color="auto" w:fill="000066"/>
          </w:tcPr>
          <w:p w:rsidR="002B79A3" w:rsidRDefault="00B855D2">
            <w:pPr>
              <w:ind w:left="113" w:right="113"/>
              <w:jc w:val="center"/>
              <w:rPr>
                <w:rFonts w:ascii="Source Sans Pro" w:eastAsia="Source Sans Pro" w:hAnsi="Source Sans Pro" w:cs="Source Sans Pro"/>
                <w:b/>
                <w:sz w:val="18"/>
                <w:szCs w:val="18"/>
              </w:rPr>
            </w:pPr>
            <w:r>
              <w:rPr>
                <w:rFonts w:ascii="Source Sans Pro" w:eastAsia="Source Sans Pro" w:hAnsi="Source Sans Pro" w:cs="Source Sans Pro"/>
                <w:b/>
                <w:color w:val="FFFFFF"/>
                <w:sz w:val="18"/>
                <w:szCs w:val="18"/>
              </w:rPr>
              <w:t>POST-SECONDARY EDUCATION INFORMATION</w:t>
            </w:r>
          </w:p>
        </w:tc>
        <w:tc>
          <w:tcPr>
            <w:tcW w:w="9420" w:type="dxa"/>
            <w:tcBorders>
              <w:top w:val="nil"/>
              <w:left w:val="nil"/>
              <w:bottom w:val="single" w:sz="4" w:space="0" w:color="95B3D7"/>
              <w:right w:val="nil"/>
            </w:tcBorders>
          </w:tcPr>
          <w:p w:rsidR="002B79A3" w:rsidRDefault="00B855D2">
            <w:pPr>
              <w:rPr>
                <w:rFonts w:ascii="Cambria" w:eastAsia="Cambria" w:hAnsi="Cambria" w:cs="Cambria"/>
                <w:b/>
              </w:rPr>
            </w:pPr>
            <w:r>
              <w:rPr>
                <w:rFonts w:ascii="Cambria" w:eastAsia="Cambria" w:hAnsi="Cambria" w:cs="Cambria"/>
                <w:b/>
              </w:rPr>
              <w:t>Please list (in order of preference) what accredited colleges, career or technical/trade/vocational schools you have applied to and indicate the status of your application:</w:t>
            </w:r>
            <w:r>
              <w:rPr>
                <w:rFonts w:ascii="Cambria" w:eastAsia="Cambria" w:hAnsi="Cambria" w:cs="Cambria"/>
                <w:b/>
                <w:sz w:val="20"/>
                <w:szCs w:val="20"/>
              </w:rPr>
              <w:t xml:space="preserve"> </w:t>
            </w:r>
          </w:p>
          <w:p w:rsidR="002B79A3" w:rsidRDefault="002B79A3">
            <w:pPr>
              <w:rPr>
                <w:rFonts w:ascii="Cambria" w:eastAsia="Cambria" w:hAnsi="Cambria" w:cs="Cambria"/>
                <w:b/>
                <w:sz w:val="16"/>
                <w:szCs w:val="16"/>
              </w:rPr>
            </w:pPr>
          </w:p>
          <w:tbl>
            <w:tblPr>
              <w:tblStyle w:val="a3"/>
              <w:tblW w:w="9777" w:type="dxa"/>
              <w:tblBorders>
                <w:top w:val="nil"/>
                <w:left w:val="nil"/>
                <w:bottom w:val="nil"/>
                <w:right w:val="nil"/>
                <w:insideH w:val="nil"/>
                <w:insideV w:val="nil"/>
              </w:tblBorders>
              <w:tblLayout w:type="fixed"/>
              <w:tblLook w:val="0400" w:firstRow="0" w:lastRow="0" w:firstColumn="0" w:lastColumn="0" w:noHBand="0" w:noVBand="1"/>
            </w:tblPr>
            <w:tblGrid>
              <w:gridCol w:w="4888"/>
              <w:gridCol w:w="4889"/>
            </w:tblGrid>
            <w:tr w:rsidR="002B79A3">
              <w:trPr>
                <w:trHeight w:val="360"/>
              </w:trPr>
              <w:tc>
                <w:tcPr>
                  <w:tcW w:w="4888"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rPr>
                  </w:pPr>
                  <w:r>
                    <w:rPr>
                      <w:rFonts w:ascii="Cambria" w:eastAsia="Cambria" w:hAnsi="Cambria" w:cs="Cambria"/>
                      <w:b/>
                      <w:color w:val="000000"/>
                      <w:sz w:val="20"/>
                      <w:szCs w:val="20"/>
                    </w:rPr>
                    <w:t>     </w:t>
                  </w:r>
                </w:p>
              </w:tc>
              <w:tc>
                <w:tcPr>
                  <w:tcW w:w="4889"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r>
            <w:tr w:rsidR="002B79A3">
              <w:trPr>
                <w:trHeight w:val="360"/>
              </w:trPr>
              <w:tc>
                <w:tcPr>
                  <w:tcW w:w="4888"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c>
                <w:tcPr>
                  <w:tcW w:w="4889"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r>
            <w:tr w:rsidR="002B79A3">
              <w:trPr>
                <w:trHeight w:val="360"/>
              </w:trPr>
              <w:tc>
                <w:tcPr>
                  <w:tcW w:w="4888"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c>
                <w:tcPr>
                  <w:tcW w:w="4889"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r>
            <w:tr w:rsidR="002B79A3">
              <w:trPr>
                <w:trHeight w:val="360"/>
              </w:trPr>
              <w:tc>
                <w:tcPr>
                  <w:tcW w:w="4888"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c>
                <w:tcPr>
                  <w:tcW w:w="4889"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r>
            <w:tr w:rsidR="002B79A3">
              <w:trPr>
                <w:trHeight w:val="360"/>
              </w:trPr>
              <w:tc>
                <w:tcPr>
                  <w:tcW w:w="4888"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c>
                <w:tcPr>
                  <w:tcW w:w="4889" w:type="dxa"/>
                  <w:vAlign w:val="bottom"/>
                </w:tcPr>
                <w:p w:rsidR="002B79A3" w:rsidRDefault="00B855D2">
                  <w:pPr>
                    <w:numPr>
                      <w:ilvl w:val="0"/>
                      <w:numId w:val="3"/>
                    </w:numPr>
                    <w:pBdr>
                      <w:top w:val="nil"/>
                      <w:left w:val="nil"/>
                      <w:bottom w:val="nil"/>
                      <w:right w:val="nil"/>
                      <w:between w:val="nil"/>
                    </w:pBdr>
                    <w:rPr>
                      <w:rFonts w:ascii="Cambria" w:eastAsia="Cambria" w:hAnsi="Cambria" w:cs="Cambria"/>
                      <w:b/>
                      <w:color w:val="000000"/>
                      <w:sz w:val="20"/>
                      <w:szCs w:val="20"/>
                      <w:u w:val="single"/>
                    </w:rPr>
                  </w:pPr>
                  <w:r>
                    <w:rPr>
                      <w:rFonts w:ascii="Cambria" w:eastAsia="Cambria" w:hAnsi="Cambria" w:cs="Cambria"/>
                      <w:b/>
                      <w:color w:val="000000"/>
                      <w:sz w:val="20"/>
                      <w:szCs w:val="20"/>
                    </w:rPr>
                    <w:t>     </w:t>
                  </w:r>
                </w:p>
              </w:tc>
            </w:tr>
          </w:tbl>
          <w:p w:rsidR="002B79A3" w:rsidRDefault="002B79A3">
            <w:pPr>
              <w:rPr>
                <w:rFonts w:ascii="Cambria" w:eastAsia="Cambria" w:hAnsi="Cambria" w:cs="Cambria"/>
                <w:b/>
                <w:sz w:val="16"/>
                <w:szCs w:val="16"/>
              </w:rPr>
            </w:pPr>
          </w:p>
          <w:p w:rsidR="002B79A3" w:rsidRDefault="00B855D2">
            <w:pPr>
              <w:rPr>
                <w:rFonts w:ascii="Cambria" w:eastAsia="Cambria" w:hAnsi="Cambria" w:cs="Cambria"/>
              </w:rPr>
            </w:pPr>
            <w:r>
              <w:rPr>
                <w:rFonts w:ascii="Cambria" w:eastAsia="Cambria" w:hAnsi="Cambria" w:cs="Cambria"/>
              </w:rPr>
              <w:t xml:space="preserve">Have you already committed to attending any institution? </w:t>
            </w:r>
            <w:r>
              <w:rPr>
                <w:rFonts w:ascii="MS Gothic" w:eastAsia="MS Gothic" w:hAnsi="MS Gothic" w:cs="MS Gothic"/>
              </w:rPr>
              <w:t>☐</w:t>
            </w:r>
            <w:r>
              <w:rPr>
                <w:rFonts w:ascii="Cambria" w:eastAsia="Cambria" w:hAnsi="Cambria" w:cs="Cambria"/>
              </w:rPr>
              <w:t xml:space="preserve">Yes     </w:t>
            </w:r>
            <w:r>
              <w:rPr>
                <w:rFonts w:ascii="MS Gothic" w:eastAsia="MS Gothic" w:hAnsi="MS Gothic" w:cs="MS Gothic"/>
              </w:rPr>
              <w:t>☐</w:t>
            </w:r>
            <w:r>
              <w:rPr>
                <w:rFonts w:ascii="Cambria" w:eastAsia="Cambria" w:hAnsi="Cambria" w:cs="Cambria"/>
              </w:rPr>
              <w:t xml:space="preserve"> No    </w:t>
            </w:r>
          </w:p>
          <w:p w:rsidR="002B79A3" w:rsidRDefault="002B79A3">
            <w:pPr>
              <w:rPr>
                <w:rFonts w:ascii="Cambria" w:eastAsia="Cambria" w:hAnsi="Cambria" w:cs="Cambria"/>
              </w:rPr>
            </w:pPr>
          </w:p>
          <w:p w:rsidR="002B79A3" w:rsidRDefault="00B855D2">
            <w:pPr>
              <w:rPr>
                <w:rFonts w:ascii="Cambria" w:eastAsia="Cambria" w:hAnsi="Cambria" w:cs="Cambria"/>
              </w:rPr>
            </w:pPr>
            <w:r>
              <w:rPr>
                <w:rFonts w:ascii="Cambria" w:eastAsia="Cambria" w:hAnsi="Cambria" w:cs="Cambria"/>
              </w:rPr>
              <w:t xml:space="preserve">If yes, which? </w:t>
            </w:r>
            <w:bookmarkStart w:id="29" w:name="2p2csry" w:colFirst="0" w:colLast="0"/>
            <w:bookmarkEnd w:id="29"/>
            <w:r>
              <w:rPr>
                <w:rFonts w:ascii="Cambria" w:eastAsia="Cambria" w:hAnsi="Cambria" w:cs="Cambria"/>
              </w:rPr>
              <w:t>     </w:t>
            </w:r>
          </w:p>
          <w:p w:rsidR="002B79A3" w:rsidRDefault="002B79A3">
            <w:pPr>
              <w:rPr>
                <w:rFonts w:ascii="Cambria" w:eastAsia="Cambria" w:hAnsi="Cambria" w:cs="Cambria"/>
                <w:sz w:val="20"/>
                <w:szCs w:val="20"/>
              </w:rPr>
            </w:pPr>
          </w:p>
        </w:tc>
      </w:tr>
      <w:tr w:rsidR="002B79A3">
        <w:trPr>
          <w:trHeight w:val="1440"/>
        </w:trPr>
        <w:tc>
          <w:tcPr>
            <w:tcW w:w="1845" w:type="dxa"/>
            <w:tcBorders>
              <w:top w:val="nil"/>
              <w:left w:val="nil"/>
              <w:bottom w:val="nil"/>
              <w:right w:val="nil"/>
            </w:tcBorders>
            <w:shd w:val="clear" w:color="auto" w:fill="DBE5F1"/>
          </w:tcPr>
          <w:p w:rsidR="002B79A3" w:rsidRDefault="00B855D2">
            <w:pPr>
              <w:ind w:left="113" w:right="113"/>
              <w:jc w:val="center"/>
              <w:rPr>
                <w:rFonts w:ascii="Source Sans Pro" w:eastAsia="Source Sans Pro" w:hAnsi="Source Sans Pro" w:cs="Source Sans Pro"/>
                <w:b/>
                <w:color w:val="000066"/>
                <w:sz w:val="18"/>
                <w:szCs w:val="18"/>
              </w:rPr>
            </w:pPr>
            <w:r>
              <w:rPr>
                <w:rFonts w:ascii="Source Sans Pro" w:eastAsia="Source Sans Pro" w:hAnsi="Source Sans Pro" w:cs="Source Sans Pro"/>
                <w:b/>
                <w:color w:val="000066"/>
                <w:sz w:val="18"/>
                <w:szCs w:val="18"/>
              </w:rPr>
              <w:t>MISCELLANEOUS</w:t>
            </w:r>
          </w:p>
          <w:p w:rsidR="002B79A3" w:rsidRDefault="00B855D2">
            <w:pPr>
              <w:ind w:left="113" w:right="113"/>
              <w:jc w:val="center"/>
              <w:rPr>
                <w:rFonts w:ascii="Source Sans Pro" w:eastAsia="Source Sans Pro" w:hAnsi="Source Sans Pro" w:cs="Source Sans Pro"/>
                <w:b/>
                <w:color w:val="000066"/>
                <w:sz w:val="18"/>
                <w:szCs w:val="18"/>
              </w:rPr>
            </w:pPr>
            <w:r>
              <w:rPr>
                <w:rFonts w:ascii="Source Sans Pro" w:eastAsia="Source Sans Pro" w:hAnsi="Source Sans Pro" w:cs="Source Sans Pro"/>
                <w:b/>
                <w:color w:val="000066"/>
                <w:sz w:val="18"/>
                <w:szCs w:val="18"/>
              </w:rPr>
              <w:t>INFORMATION</w:t>
            </w:r>
          </w:p>
        </w:tc>
        <w:tc>
          <w:tcPr>
            <w:tcW w:w="9420" w:type="dxa"/>
            <w:tcBorders>
              <w:top w:val="single" w:sz="4" w:space="0" w:color="95B3D7"/>
              <w:left w:val="nil"/>
              <w:bottom w:val="nil"/>
              <w:right w:val="nil"/>
            </w:tcBorders>
          </w:tcPr>
          <w:p w:rsidR="002B79A3" w:rsidRDefault="00B855D2">
            <w:pPr>
              <w:rPr>
                <w:rFonts w:ascii="Cambria" w:eastAsia="Cambria" w:hAnsi="Cambria" w:cs="Cambria"/>
              </w:rPr>
            </w:pPr>
            <w:r>
              <w:rPr>
                <w:rFonts w:ascii="Cambria" w:eastAsia="Cambria" w:hAnsi="Cambria" w:cs="Cambria"/>
                <w:b/>
                <w:i/>
              </w:rPr>
              <w:t xml:space="preserve">* IF there is any additional information that you would like the BEF Scholarship Selection Committee to consider in support of your application please write an essay of no more than 250 words in a single space format, on a separate sheet.  </w:t>
            </w:r>
            <w:r>
              <w:rPr>
                <w:rFonts w:ascii="Cambria" w:eastAsia="Cambria" w:hAnsi="Cambria" w:cs="Cambria"/>
              </w:rPr>
              <w:t>(optional)</w:t>
            </w:r>
          </w:p>
          <w:p w:rsidR="002B79A3" w:rsidRDefault="002B79A3">
            <w:pPr>
              <w:jc w:val="center"/>
              <w:rPr>
                <w:rFonts w:ascii="Cambria" w:eastAsia="Cambria" w:hAnsi="Cambria" w:cs="Cambria"/>
              </w:rPr>
            </w:pPr>
          </w:p>
          <w:p w:rsidR="002B79A3" w:rsidRDefault="002B79A3">
            <w:pPr>
              <w:jc w:val="center"/>
              <w:rPr>
                <w:rFonts w:ascii="Cambria" w:eastAsia="Cambria" w:hAnsi="Cambria" w:cs="Cambria"/>
              </w:rPr>
            </w:pPr>
          </w:p>
          <w:p w:rsidR="002B79A3" w:rsidRDefault="00B855D2">
            <w:pPr>
              <w:jc w:val="center"/>
              <w:rPr>
                <w:rFonts w:ascii="Cambria" w:eastAsia="Cambria" w:hAnsi="Cambria" w:cs="Cambria"/>
              </w:rPr>
            </w:pPr>
            <w:r>
              <w:rPr>
                <w:rFonts w:ascii="Cambria" w:eastAsia="Cambria" w:hAnsi="Cambria" w:cs="Cambria"/>
                <w:sz w:val="28"/>
                <w:szCs w:val="28"/>
              </w:rPr>
              <w:t>NOTE:  As part of the application process, a personal interview may be requested.</w:t>
            </w:r>
          </w:p>
        </w:tc>
      </w:tr>
    </w:tbl>
    <w:p w:rsidR="002B79A3" w:rsidRDefault="002B79A3">
      <w:pPr>
        <w:rPr>
          <w:b/>
          <w:sz w:val="14"/>
          <w:szCs w:val="14"/>
        </w:rPr>
      </w:pPr>
    </w:p>
    <w:p w:rsidR="002B79A3" w:rsidRDefault="002B79A3">
      <w:pPr>
        <w:rPr>
          <w:b/>
          <w:sz w:val="14"/>
          <w:szCs w:val="14"/>
        </w:rPr>
      </w:pPr>
    </w:p>
    <w:p w:rsidR="002B79A3" w:rsidRDefault="002B79A3">
      <w:pPr>
        <w:rPr>
          <w:b/>
          <w:sz w:val="14"/>
          <w:szCs w:val="14"/>
        </w:rPr>
      </w:pPr>
    </w:p>
    <w:p w:rsidR="002B79A3" w:rsidRDefault="002B79A3">
      <w:pPr>
        <w:rPr>
          <w:b/>
          <w:sz w:val="14"/>
          <w:szCs w:val="14"/>
        </w:rPr>
      </w:pPr>
    </w:p>
    <w:p w:rsidR="002B79A3" w:rsidRDefault="00B855D2">
      <w:pPr>
        <w:pBdr>
          <w:top w:val="single" w:sz="12" w:space="1" w:color="000066"/>
          <w:left w:val="single" w:sz="12" w:space="4" w:color="000066"/>
          <w:bottom w:val="single" w:sz="12" w:space="1" w:color="000066"/>
          <w:right w:val="single" w:sz="12" w:space="4" w:color="000066"/>
        </w:pBdr>
        <w:shd w:val="clear" w:color="auto" w:fill="DBE5F1"/>
        <w:jc w:val="center"/>
        <w:rPr>
          <w:rFonts w:ascii="Cambria" w:eastAsia="Cambria" w:hAnsi="Cambria" w:cs="Cambria"/>
          <w:b/>
          <w:color w:val="000066"/>
          <w:sz w:val="28"/>
          <w:szCs w:val="28"/>
        </w:rPr>
      </w:pPr>
      <w:r>
        <w:rPr>
          <w:rFonts w:ascii="Cambria" w:eastAsia="Cambria" w:hAnsi="Cambria" w:cs="Cambria"/>
          <w:b/>
          <w:color w:val="000066"/>
          <w:sz w:val="28"/>
          <w:szCs w:val="28"/>
        </w:rPr>
        <w:t>CERTIFICATION</w:t>
      </w:r>
    </w:p>
    <w:p w:rsidR="002B79A3" w:rsidRDefault="002B79A3">
      <w:pPr>
        <w:rPr>
          <w:rFonts w:ascii="Cambria" w:eastAsia="Cambria" w:hAnsi="Cambria" w:cs="Cambria"/>
          <w:b/>
          <w:sz w:val="18"/>
          <w:szCs w:val="18"/>
        </w:rPr>
      </w:pPr>
    </w:p>
    <w:p w:rsidR="002B79A3" w:rsidRDefault="00B855D2">
      <w:pPr>
        <w:rPr>
          <w:rFonts w:ascii="Cambria" w:eastAsia="Cambria" w:hAnsi="Cambria" w:cs="Cambria"/>
          <w:b/>
          <w:sz w:val="18"/>
          <w:szCs w:val="18"/>
        </w:rPr>
      </w:pPr>
      <w:r>
        <w:rPr>
          <w:rFonts w:ascii="Cambria" w:eastAsia="Cambria" w:hAnsi="Cambria" w:cs="Cambria"/>
          <w:b/>
          <w:sz w:val="18"/>
          <w:szCs w:val="18"/>
        </w:rPr>
        <w:t xml:space="preserve">I certify that all statements contained in this application are true, correct and was completed by myself.  I understand that the BEF Scholarships will be awarded on the basis of academic achievement, community service and financial need. I am a resident of the Burrell School District. </w:t>
      </w:r>
    </w:p>
    <w:p w:rsidR="002B79A3" w:rsidRDefault="002B79A3">
      <w:pPr>
        <w:rPr>
          <w:rFonts w:ascii="Cambria" w:eastAsia="Cambria" w:hAnsi="Cambria" w:cs="Cambria"/>
          <w:b/>
          <w:sz w:val="20"/>
          <w:szCs w:val="20"/>
        </w:rPr>
      </w:pPr>
    </w:p>
    <w:p w:rsidR="002B79A3" w:rsidRDefault="00B855D2">
      <w:pPr>
        <w:rPr>
          <w:rFonts w:ascii="Cambria" w:eastAsia="Cambria" w:hAnsi="Cambria" w:cs="Cambria"/>
          <w:sz w:val="16"/>
          <w:szCs w:val="16"/>
          <w:u w:val="single"/>
        </w:rPr>
      </w:pPr>
      <w:r>
        <w:rPr>
          <w:rFonts w:ascii="Cambria" w:eastAsia="Cambria" w:hAnsi="Cambria" w:cs="Cambria"/>
          <w:sz w:val="18"/>
          <w:szCs w:val="18"/>
        </w:rPr>
        <w:t>________________________________________________________________</w:t>
      </w:r>
      <w:r>
        <w:rPr>
          <w:rFonts w:ascii="Cambria" w:eastAsia="Cambria" w:hAnsi="Cambria" w:cs="Cambria"/>
          <w:sz w:val="18"/>
          <w:szCs w:val="18"/>
        </w:rPr>
        <w:tab/>
      </w:r>
      <w:r>
        <w:rPr>
          <w:rFonts w:ascii="Cambria" w:eastAsia="Cambria" w:hAnsi="Cambria" w:cs="Cambria"/>
          <w:sz w:val="18"/>
          <w:szCs w:val="18"/>
        </w:rPr>
        <w:tab/>
        <w:t>________________________________________________________________</w:t>
      </w:r>
      <w:r>
        <w:rPr>
          <w:rFonts w:ascii="Cambria" w:eastAsia="Cambria" w:hAnsi="Cambria" w:cs="Cambria"/>
          <w:sz w:val="18"/>
          <w:szCs w:val="18"/>
        </w:rPr>
        <w:tab/>
        <w:t>_______/_______/_______</w:t>
      </w:r>
    </w:p>
    <w:p w:rsidR="002B79A3" w:rsidRDefault="00B855D2">
      <w:pPr>
        <w:rPr>
          <w:rFonts w:ascii="Cambria" w:eastAsia="Cambria" w:hAnsi="Cambria" w:cs="Cambria"/>
          <w:sz w:val="16"/>
          <w:szCs w:val="16"/>
        </w:rPr>
      </w:pPr>
      <w:r>
        <w:rPr>
          <w:rFonts w:ascii="Cambria" w:eastAsia="Cambria" w:hAnsi="Cambria" w:cs="Cambria"/>
          <w:sz w:val="16"/>
          <w:szCs w:val="16"/>
        </w:rPr>
        <w:t>Name of Student Printed</w:t>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t>Signature of Student</w:t>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t>Date</w:t>
      </w:r>
    </w:p>
    <w:p w:rsidR="002B79A3" w:rsidRDefault="002B79A3">
      <w:pPr>
        <w:rPr>
          <w:rFonts w:ascii="Cambria" w:eastAsia="Cambria" w:hAnsi="Cambria" w:cs="Cambria"/>
          <w:sz w:val="16"/>
          <w:szCs w:val="16"/>
        </w:rPr>
      </w:pPr>
    </w:p>
    <w:p w:rsidR="002B79A3" w:rsidRDefault="002B79A3">
      <w:pPr>
        <w:rPr>
          <w:rFonts w:ascii="Cambria" w:eastAsia="Cambria" w:hAnsi="Cambria" w:cs="Cambria"/>
          <w:sz w:val="16"/>
          <w:szCs w:val="16"/>
        </w:rPr>
      </w:pPr>
    </w:p>
    <w:p w:rsidR="002B79A3" w:rsidRDefault="002B79A3">
      <w:pPr>
        <w:rPr>
          <w:rFonts w:ascii="Cambria" w:eastAsia="Cambria" w:hAnsi="Cambria" w:cs="Cambria"/>
          <w:sz w:val="16"/>
          <w:szCs w:val="16"/>
        </w:rPr>
      </w:pPr>
    </w:p>
    <w:p w:rsidR="002B79A3" w:rsidRDefault="00B855D2">
      <w:pPr>
        <w:pBdr>
          <w:top w:val="single" w:sz="12" w:space="1" w:color="000066"/>
          <w:left w:val="single" w:sz="12" w:space="4" w:color="000066"/>
          <w:bottom w:val="single" w:sz="12" w:space="1" w:color="000066"/>
          <w:right w:val="single" w:sz="12" w:space="4" w:color="000066"/>
        </w:pBdr>
        <w:shd w:val="clear" w:color="auto" w:fill="DBE5F1"/>
        <w:jc w:val="center"/>
        <w:rPr>
          <w:rFonts w:ascii="Cambria" w:eastAsia="Cambria" w:hAnsi="Cambria" w:cs="Cambria"/>
          <w:b/>
          <w:color w:val="000066"/>
        </w:rPr>
      </w:pPr>
      <w:r>
        <w:rPr>
          <w:rFonts w:ascii="Cambria" w:eastAsia="Cambria" w:hAnsi="Cambria" w:cs="Cambria"/>
          <w:b/>
          <w:color w:val="000066"/>
          <w:sz w:val="28"/>
          <w:szCs w:val="28"/>
        </w:rPr>
        <w:t>TERMS OF ACCEPTANCE OF SCHOLARSHIP FUNDS</w:t>
      </w:r>
    </w:p>
    <w:p w:rsidR="002B79A3" w:rsidRDefault="002B79A3">
      <w:pPr>
        <w:rPr>
          <w:rFonts w:ascii="Cambria" w:eastAsia="Cambria" w:hAnsi="Cambria" w:cs="Cambria"/>
          <w:b/>
          <w:sz w:val="28"/>
          <w:szCs w:val="28"/>
        </w:rPr>
      </w:pPr>
    </w:p>
    <w:p w:rsidR="002B79A3" w:rsidRDefault="00B855D2">
      <w:pPr>
        <w:rPr>
          <w:rFonts w:ascii="Cambria" w:eastAsia="Cambria" w:hAnsi="Cambria" w:cs="Cambria"/>
        </w:rPr>
      </w:pPr>
      <w:r>
        <w:rPr>
          <w:rFonts w:ascii="Cambria" w:eastAsia="Cambria" w:hAnsi="Cambria" w:cs="Cambria"/>
          <w:b/>
          <w:sz w:val="28"/>
          <w:szCs w:val="28"/>
        </w:rPr>
        <w:t>IF</w:t>
      </w:r>
      <w:r>
        <w:rPr>
          <w:rFonts w:ascii="Cambria" w:eastAsia="Cambria" w:hAnsi="Cambria" w:cs="Cambria"/>
          <w:b/>
          <w:sz w:val="24"/>
          <w:szCs w:val="24"/>
        </w:rPr>
        <w:t xml:space="preserve"> </w:t>
      </w:r>
      <w:r>
        <w:rPr>
          <w:rFonts w:ascii="Cambria" w:eastAsia="Cambria" w:hAnsi="Cambria" w:cs="Cambria"/>
        </w:rPr>
        <w:t xml:space="preserve">you are awarded a scholarship, the actual funds will be paid directly to you.  As such, you must agree that these funds will be spent ONLY for the valid, education-specific purposes that you applied for.  If your educational plans change and you do not pursue further education, you are required to return the awarded funds immediately to the Burrell Education Foundation. </w:t>
      </w:r>
    </w:p>
    <w:p w:rsidR="002B79A3" w:rsidRDefault="002B79A3">
      <w:pPr>
        <w:rPr>
          <w:rFonts w:ascii="Cambria" w:eastAsia="Cambria" w:hAnsi="Cambria" w:cs="Cambria"/>
        </w:rPr>
      </w:pPr>
    </w:p>
    <w:p w:rsidR="002B79A3" w:rsidRDefault="00B855D2">
      <w:pPr>
        <w:rPr>
          <w:rFonts w:ascii="Cambria" w:eastAsia="Cambria" w:hAnsi="Cambria" w:cs="Cambria"/>
        </w:rPr>
      </w:pPr>
      <w:r>
        <w:rPr>
          <w:rFonts w:ascii="Cambria" w:eastAsia="Cambria" w:hAnsi="Cambria" w:cs="Cambria"/>
        </w:rPr>
        <w:t>I agree to the above Terms of Acceptance.</w:t>
      </w:r>
    </w:p>
    <w:p w:rsidR="002B79A3" w:rsidRDefault="002B79A3">
      <w:pPr>
        <w:rPr>
          <w:rFonts w:ascii="Cambria" w:eastAsia="Cambria" w:hAnsi="Cambria" w:cs="Cambria"/>
        </w:rPr>
      </w:pPr>
    </w:p>
    <w:p w:rsidR="002B79A3" w:rsidRDefault="002B79A3">
      <w:pPr>
        <w:rPr>
          <w:rFonts w:ascii="Cambria" w:eastAsia="Cambria" w:hAnsi="Cambria" w:cs="Cambria"/>
        </w:rPr>
      </w:pPr>
    </w:p>
    <w:p w:rsidR="002B79A3" w:rsidRDefault="00B855D2">
      <w:pPr>
        <w:rPr>
          <w:rFonts w:ascii="Cambria" w:eastAsia="Cambria" w:hAnsi="Cambria" w:cs="Cambria"/>
          <w:u w:val="single"/>
        </w:rPr>
      </w:pP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rPr>
        <w:tab/>
      </w:r>
      <w:r>
        <w:rPr>
          <w:rFonts w:ascii="Cambria" w:eastAsia="Cambria" w:hAnsi="Cambria" w:cs="Cambria"/>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r>
        <w:rPr>
          <w:rFonts w:ascii="Cambria" w:eastAsia="Cambria" w:hAnsi="Cambria" w:cs="Cambria"/>
          <w:u w:val="single"/>
        </w:rPr>
        <w:tab/>
      </w:r>
    </w:p>
    <w:p w:rsidR="002B79A3" w:rsidRDefault="00B855D2">
      <w:pPr>
        <w:rPr>
          <w:rFonts w:ascii="Cambria" w:eastAsia="Cambria" w:hAnsi="Cambria" w:cs="Cambria"/>
          <w:sz w:val="16"/>
          <w:szCs w:val="16"/>
        </w:rPr>
      </w:pPr>
      <w:r>
        <w:rPr>
          <w:rFonts w:ascii="Cambria" w:eastAsia="Cambria" w:hAnsi="Cambria" w:cs="Cambria"/>
          <w:sz w:val="16"/>
          <w:szCs w:val="16"/>
        </w:rPr>
        <w:t>Printed Name of Student</w:t>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r>
      <w:r>
        <w:rPr>
          <w:rFonts w:ascii="Cambria" w:eastAsia="Cambria" w:hAnsi="Cambria" w:cs="Cambria"/>
          <w:sz w:val="16"/>
          <w:szCs w:val="16"/>
        </w:rPr>
        <w:tab/>
        <w:t>Signature of Student &amp; Date</w:t>
      </w:r>
    </w:p>
    <w:p w:rsidR="002B79A3" w:rsidRDefault="002B79A3">
      <w:pPr>
        <w:rPr>
          <w:rFonts w:ascii="Cambria" w:eastAsia="Cambria" w:hAnsi="Cambria" w:cs="Cambria"/>
          <w:b/>
          <w:i/>
        </w:rPr>
      </w:pPr>
    </w:p>
    <w:p w:rsidR="002B79A3" w:rsidRDefault="00B855D2">
      <w:pPr>
        <w:rPr>
          <w:rFonts w:ascii="Cambria" w:eastAsia="Cambria" w:hAnsi="Cambria" w:cs="Cambria"/>
          <w:b/>
          <w:i/>
        </w:rPr>
      </w:pPr>
      <w:r>
        <w:rPr>
          <w:rFonts w:ascii="Cambria" w:eastAsia="Cambria" w:hAnsi="Cambria" w:cs="Cambria"/>
          <w:b/>
          <w:i/>
        </w:rPr>
        <w:t xml:space="preserve">Return this completed and signed Authorization and Terms of Acceptance to your Burrell High School Guidance Counselor along with your completed BEF Scholarship Application and attached essays. </w:t>
      </w:r>
    </w:p>
    <w:p w:rsidR="002B79A3" w:rsidRDefault="002B79A3">
      <w:pPr>
        <w:rPr>
          <w:rFonts w:ascii="Cambria" w:eastAsia="Cambria" w:hAnsi="Cambria" w:cs="Cambria"/>
          <w:b/>
          <w:i/>
        </w:rPr>
      </w:pPr>
    </w:p>
    <w:p w:rsidR="002B79A3" w:rsidRDefault="00B855D2">
      <w:r>
        <w:rPr>
          <w:rFonts w:ascii="Cambria" w:eastAsia="Cambria" w:hAnsi="Cambria" w:cs="Cambria"/>
          <w:b/>
          <w:i/>
        </w:rPr>
        <w:t>Thank you.</w:t>
      </w:r>
    </w:p>
    <w:sectPr w:rsidR="002B79A3">
      <w:headerReference w:type="default" r:id="rId9"/>
      <w:footerReference w:type="default" r:id="rId10"/>
      <w:headerReference w:type="first" r:id="rId11"/>
      <w:footerReference w:type="first" r:id="rId12"/>
      <w:pgSz w:w="12240" w:h="15840"/>
      <w:pgMar w:top="360" w:right="360" w:bottom="360" w:left="360" w:header="36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284" w:rsidRDefault="00215284">
      <w:r>
        <w:separator/>
      </w:r>
    </w:p>
  </w:endnote>
  <w:endnote w:type="continuationSeparator" w:id="0">
    <w:p w:rsidR="00215284" w:rsidRDefault="0021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Black">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A3" w:rsidRDefault="00B855D2">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60288" behindDoc="0" locked="0" layoutInCell="1" hidden="0" allowOverlap="1">
          <wp:simplePos x="0" y="0"/>
          <wp:positionH relativeFrom="column">
            <wp:posOffset>1285875</wp:posOffset>
          </wp:positionH>
          <wp:positionV relativeFrom="paragraph">
            <wp:posOffset>-634</wp:posOffset>
          </wp:positionV>
          <wp:extent cx="5371465" cy="295275"/>
          <wp:effectExtent l="0" t="0" r="0" b="0"/>
          <wp:wrapTopAndBottom distT="0" distB="0"/>
          <wp:docPr id="3" name="image1.png" descr="BEF3"/>
          <wp:cNvGraphicFramePr/>
          <a:graphic xmlns:a="http://schemas.openxmlformats.org/drawingml/2006/main">
            <a:graphicData uri="http://schemas.openxmlformats.org/drawingml/2006/picture">
              <pic:pic xmlns:pic="http://schemas.openxmlformats.org/drawingml/2006/picture">
                <pic:nvPicPr>
                  <pic:cNvPr id="0" name="image1.png" descr="BEF3"/>
                  <pic:cNvPicPr preferRelativeResize="0"/>
                </pic:nvPicPr>
                <pic:blipFill>
                  <a:blip r:embed="rId1"/>
                  <a:srcRect/>
                  <a:stretch>
                    <a:fillRect/>
                  </a:stretch>
                </pic:blipFill>
                <pic:spPr>
                  <a:xfrm>
                    <a:off x="0" y="0"/>
                    <a:ext cx="5371465" cy="2952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A3" w:rsidRDefault="00B855D2">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548DD4"/>
        <w:sz w:val="18"/>
        <w:szCs w:val="18"/>
      </w:rPr>
    </w:pPr>
    <w:r>
      <w:rPr>
        <w:rFonts w:ascii="Times New Roman" w:eastAsia="Times New Roman" w:hAnsi="Times New Roman" w:cs="Times New Roman"/>
        <w:b/>
        <w:i/>
        <w:color w:val="548DD4"/>
        <w:sz w:val="18"/>
        <w:szCs w:val="18"/>
      </w:rPr>
      <w:t>The official registration and financial information of the Burrell Education Foundation, Inc may be obtained from the</w:t>
    </w:r>
  </w:p>
  <w:p w:rsidR="002B79A3" w:rsidRDefault="00B855D2">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548DD4"/>
        <w:sz w:val="20"/>
        <w:szCs w:val="20"/>
      </w:rPr>
    </w:pPr>
    <w:r>
      <w:rPr>
        <w:rFonts w:ascii="Times New Roman" w:eastAsia="Times New Roman" w:hAnsi="Times New Roman" w:cs="Times New Roman"/>
        <w:b/>
        <w:i/>
        <w:color w:val="548DD4"/>
        <w:sz w:val="18"/>
        <w:szCs w:val="18"/>
      </w:rPr>
      <w:t>Pennsylvania Department of State by calling toll-free, within Pennsylvania, 1-800-732-0999.  Registration does not imply endorsement.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284" w:rsidRDefault="00215284">
      <w:r>
        <w:separator/>
      </w:r>
    </w:p>
  </w:footnote>
  <w:footnote w:type="continuationSeparator" w:id="0">
    <w:p w:rsidR="00215284" w:rsidRDefault="0021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A3" w:rsidRDefault="00B855D2">
    <w:pPr>
      <w:pBdr>
        <w:top w:val="nil"/>
        <w:left w:val="nil"/>
        <w:bottom w:val="nil"/>
        <w:right w:val="nil"/>
        <w:between w:val="nil"/>
      </w:pBdr>
      <w:tabs>
        <w:tab w:val="center" w:pos="4680"/>
        <w:tab w:val="right" w:pos="9360"/>
      </w:tabs>
      <w:jc w:val="center"/>
      <w:rPr>
        <w:rFonts w:ascii="Source Sans Pro Black" w:eastAsia="Source Sans Pro Black" w:hAnsi="Source Sans Pro Black" w:cs="Source Sans Pro Black"/>
        <w:color w:val="000066"/>
        <w:sz w:val="32"/>
        <w:szCs w:val="32"/>
      </w:rPr>
    </w:pPr>
    <w:r>
      <w:rPr>
        <w:rFonts w:ascii="Source Sans Pro Black" w:eastAsia="Source Sans Pro Black" w:hAnsi="Source Sans Pro Black" w:cs="Source Sans Pro Black"/>
        <w:color w:val="000066"/>
        <w:sz w:val="32"/>
        <w:szCs w:val="32"/>
      </w:rPr>
      <w:t>BURRELL EDUCATION FOUNDATION (BEF)</w:t>
    </w:r>
    <w:r>
      <w:rPr>
        <w:noProof/>
      </w:rPr>
      <w:drawing>
        <wp:anchor distT="0" distB="0" distL="114300" distR="114300" simplePos="0" relativeHeight="251658240" behindDoc="0" locked="0" layoutInCell="1" hidden="0" allowOverlap="1">
          <wp:simplePos x="0" y="0"/>
          <wp:positionH relativeFrom="column">
            <wp:posOffset>5339715</wp:posOffset>
          </wp:positionH>
          <wp:positionV relativeFrom="paragraph">
            <wp:posOffset>9525</wp:posOffset>
          </wp:positionV>
          <wp:extent cx="885825" cy="365760"/>
          <wp:effectExtent l="35515" t="173723" r="35515" b="173723"/>
          <wp:wrapNone/>
          <wp:docPr id="1" name="image2.png" descr="graduation cap.png"/>
          <wp:cNvGraphicFramePr/>
          <a:graphic xmlns:a="http://schemas.openxmlformats.org/drawingml/2006/main">
            <a:graphicData uri="http://schemas.openxmlformats.org/drawingml/2006/picture">
              <pic:pic xmlns:pic="http://schemas.openxmlformats.org/drawingml/2006/picture">
                <pic:nvPicPr>
                  <pic:cNvPr id="0" name="image2.png" descr="graduation cap.png"/>
                  <pic:cNvPicPr preferRelativeResize="0"/>
                </pic:nvPicPr>
                <pic:blipFill>
                  <a:blip r:embed="rId1"/>
                  <a:srcRect/>
                  <a:stretch>
                    <a:fillRect/>
                  </a:stretch>
                </pic:blipFill>
                <pic:spPr>
                  <a:xfrm rot="1539223">
                    <a:off x="0" y="0"/>
                    <a:ext cx="885825" cy="365760"/>
                  </a:xfrm>
                  <a:prstGeom prst="rect">
                    <a:avLst/>
                  </a:prstGeom>
                  <a:ln/>
                </pic:spPr>
              </pic:pic>
            </a:graphicData>
          </a:graphic>
        </wp:anchor>
      </w:drawing>
    </w:r>
  </w:p>
  <w:p w:rsidR="002B79A3" w:rsidRDefault="00B855D2">
    <w:pPr>
      <w:pBdr>
        <w:top w:val="nil"/>
        <w:left w:val="nil"/>
        <w:bottom w:val="single" w:sz="12" w:space="1" w:color="95B3D7"/>
        <w:right w:val="nil"/>
        <w:between w:val="nil"/>
      </w:pBdr>
      <w:tabs>
        <w:tab w:val="center" w:pos="4680"/>
        <w:tab w:val="right" w:pos="9360"/>
      </w:tabs>
      <w:jc w:val="center"/>
      <w:rPr>
        <w:rFonts w:ascii="Source Sans Pro Black" w:eastAsia="Source Sans Pro Black" w:hAnsi="Source Sans Pro Black" w:cs="Source Sans Pro Black"/>
        <w:color w:val="6699FF"/>
        <w:sz w:val="24"/>
        <w:szCs w:val="24"/>
      </w:rPr>
    </w:pPr>
    <w:r>
      <w:rPr>
        <w:rFonts w:ascii="Source Sans Pro Black" w:eastAsia="Source Sans Pro Black" w:hAnsi="Source Sans Pro Black" w:cs="Source Sans Pro Black"/>
        <w:color w:val="6699FF"/>
        <w:sz w:val="24"/>
        <w:szCs w:val="24"/>
      </w:rPr>
      <w:t>SCHOLARSHIP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9A3" w:rsidRDefault="00B855D2">
    <w:pPr>
      <w:pBdr>
        <w:top w:val="nil"/>
        <w:left w:val="nil"/>
        <w:bottom w:val="nil"/>
        <w:right w:val="nil"/>
        <w:between w:val="nil"/>
      </w:pBdr>
      <w:tabs>
        <w:tab w:val="center" w:pos="4680"/>
        <w:tab w:val="right" w:pos="9360"/>
      </w:tabs>
      <w:jc w:val="center"/>
      <w:rPr>
        <w:rFonts w:ascii="Source Sans Pro Black" w:eastAsia="Source Sans Pro Black" w:hAnsi="Source Sans Pro Black" w:cs="Source Sans Pro Black"/>
        <w:color w:val="000066"/>
        <w:sz w:val="32"/>
        <w:szCs w:val="32"/>
      </w:rPr>
    </w:pPr>
    <w:r>
      <w:rPr>
        <w:rFonts w:ascii="Source Sans Pro Black" w:eastAsia="Source Sans Pro Black" w:hAnsi="Source Sans Pro Black" w:cs="Source Sans Pro Black"/>
        <w:color w:val="000066"/>
        <w:sz w:val="32"/>
        <w:szCs w:val="32"/>
      </w:rPr>
      <w:t>BURRELL EDUCATION FOUNDATION (BEF)</w:t>
    </w:r>
    <w:r>
      <w:rPr>
        <w:noProof/>
      </w:rPr>
      <w:drawing>
        <wp:anchor distT="0" distB="0" distL="114300" distR="114300" simplePos="0" relativeHeight="251659264" behindDoc="0" locked="0" layoutInCell="1" hidden="0" allowOverlap="1">
          <wp:simplePos x="0" y="0"/>
          <wp:positionH relativeFrom="column">
            <wp:posOffset>5495925</wp:posOffset>
          </wp:positionH>
          <wp:positionV relativeFrom="paragraph">
            <wp:posOffset>9525</wp:posOffset>
          </wp:positionV>
          <wp:extent cx="885825" cy="365760"/>
          <wp:effectExtent l="35515" t="173723" r="35515" b="173723"/>
          <wp:wrapNone/>
          <wp:docPr id="2" name="image2.png" descr="graduation cap.png"/>
          <wp:cNvGraphicFramePr/>
          <a:graphic xmlns:a="http://schemas.openxmlformats.org/drawingml/2006/main">
            <a:graphicData uri="http://schemas.openxmlformats.org/drawingml/2006/picture">
              <pic:pic xmlns:pic="http://schemas.openxmlformats.org/drawingml/2006/picture">
                <pic:nvPicPr>
                  <pic:cNvPr id="0" name="image2.png" descr="graduation cap.png"/>
                  <pic:cNvPicPr preferRelativeResize="0"/>
                </pic:nvPicPr>
                <pic:blipFill>
                  <a:blip r:embed="rId1"/>
                  <a:srcRect/>
                  <a:stretch>
                    <a:fillRect/>
                  </a:stretch>
                </pic:blipFill>
                <pic:spPr>
                  <a:xfrm rot="1539223">
                    <a:off x="0" y="0"/>
                    <a:ext cx="885825" cy="365760"/>
                  </a:xfrm>
                  <a:prstGeom prst="rect">
                    <a:avLst/>
                  </a:prstGeom>
                  <a:ln/>
                </pic:spPr>
              </pic:pic>
            </a:graphicData>
          </a:graphic>
        </wp:anchor>
      </w:drawing>
    </w:r>
  </w:p>
  <w:p w:rsidR="002B79A3" w:rsidRDefault="00B855D2">
    <w:pPr>
      <w:pBdr>
        <w:top w:val="nil"/>
        <w:left w:val="nil"/>
        <w:bottom w:val="single" w:sz="12" w:space="1" w:color="95B3D7"/>
        <w:right w:val="nil"/>
        <w:between w:val="nil"/>
      </w:pBdr>
      <w:tabs>
        <w:tab w:val="center" w:pos="4680"/>
        <w:tab w:val="right" w:pos="9360"/>
      </w:tabs>
      <w:jc w:val="center"/>
      <w:rPr>
        <w:rFonts w:ascii="Source Sans Pro Black" w:eastAsia="Source Sans Pro Black" w:hAnsi="Source Sans Pro Black" w:cs="Source Sans Pro Black"/>
        <w:color w:val="6699FF"/>
        <w:sz w:val="24"/>
        <w:szCs w:val="24"/>
      </w:rPr>
    </w:pPr>
    <w:r>
      <w:rPr>
        <w:rFonts w:ascii="Source Sans Pro Black" w:eastAsia="Source Sans Pro Black" w:hAnsi="Source Sans Pro Black" w:cs="Source Sans Pro Black"/>
        <w:color w:val="6699FF"/>
        <w:sz w:val="24"/>
        <w:szCs w:val="24"/>
      </w:rPr>
      <w:t>SCHOLARSHIP APPLICATION</w:t>
    </w:r>
  </w:p>
  <w:p w:rsidR="002B79A3" w:rsidRDefault="002B79A3">
    <w:pPr>
      <w:pBdr>
        <w:top w:val="nil"/>
        <w:left w:val="nil"/>
        <w:bottom w:val="nil"/>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58A"/>
    <w:multiLevelType w:val="multilevel"/>
    <w:tmpl w:val="E67A7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710EA3"/>
    <w:multiLevelType w:val="multilevel"/>
    <w:tmpl w:val="4F90C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DC4D9F"/>
    <w:multiLevelType w:val="multilevel"/>
    <w:tmpl w:val="093A41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A3"/>
    <w:rsid w:val="000B375E"/>
    <w:rsid w:val="00215284"/>
    <w:rsid w:val="002B79A3"/>
    <w:rsid w:val="00846B47"/>
    <w:rsid w:val="00B8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0CC26-F06E-4E4B-AB62-26DA26AC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B855D2"/>
    <w:rPr>
      <w:rFonts w:ascii="Tahoma" w:hAnsi="Tahoma" w:cs="Tahoma"/>
      <w:sz w:val="16"/>
      <w:szCs w:val="16"/>
    </w:rPr>
  </w:style>
  <w:style w:type="character" w:customStyle="1" w:styleId="BalloonTextChar">
    <w:name w:val="Balloon Text Char"/>
    <w:basedOn w:val="DefaultParagraphFont"/>
    <w:link w:val="BalloonText"/>
    <w:uiPriority w:val="99"/>
    <w:semiHidden/>
    <w:rsid w:val="00B8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urrelleducationfounda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Discello</dc:creator>
  <cp:lastModifiedBy>John Fisher</cp:lastModifiedBy>
  <cp:revision>2</cp:revision>
  <dcterms:created xsi:type="dcterms:W3CDTF">2019-01-16T21:09:00Z</dcterms:created>
  <dcterms:modified xsi:type="dcterms:W3CDTF">2019-01-16T21:09:00Z</dcterms:modified>
</cp:coreProperties>
</file>