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32"/>
          <w:szCs w:val="32"/>
        </w:rPr>
      </w:pPr>
      <w:r>
        <w:rPr>
          <w:rFonts w:ascii="Times New Roman" w:hAnsi="Times New Roman" w:cs="Times New Roman"/>
          <w:noProof/>
          <w:kern w:val="28"/>
          <w:sz w:val="44"/>
          <w:szCs w:val="44"/>
        </w:rPr>
        <w:drawing>
          <wp:inline distT="0" distB="0" distL="0" distR="0">
            <wp:extent cx="1061085" cy="1130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085" cy="1130300"/>
                    </a:xfrm>
                    <a:prstGeom prst="rect">
                      <a:avLst/>
                    </a:prstGeom>
                    <a:noFill/>
                    <a:ln>
                      <a:noFill/>
                    </a:ln>
                  </pic:spPr>
                </pic:pic>
              </a:graphicData>
            </a:graphic>
          </wp:inline>
        </w:drawing>
      </w:r>
      <w:r w:rsidRPr="00DC4AB8">
        <w:rPr>
          <w:rFonts w:ascii="Times New Roman" w:hAnsi="Times New Roman" w:cs="Times New Roman"/>
          <w:kern w:val="28"/>
          <w:sz w:val="32"/>
          <w:szCs w:val="32"/>
        </w:rPr>
        <w:t xml:space="preserve">                    </w:t>
      </w:r>
      <w:r w:rsidRPr="00DC4AB8">
        <w:rPr>
          <w:rFonts w:ascii="Times New Roman" w:hAnsi="Times New Roman" w:cs="Times New Roman"/>
          <w:b/>
          <w:bCs/>
          <w:kern w:val="28"/>
          <w:sz w:val="32"/>
          <w:szCs w:val="32"/>
        </w:rPr>
        <w:t xml:space="preserve">SAFETY WAIVER          YOU MUST            </w:t>
      </w:r>
      <w:r w:rsidRPr="00DC4AB8">
        <w:rPr>
          <w:rFonts w:ascii="Times New Roman" w:hAnsi="Times New Roman" w:cs="Times New Roman"/>
          <w:b/>
          <w:bCs/>
          <w:kern w:val="28"/>
          <w:sz w:val="44"/>
          <w:szCs w:val="44"/>
        </w:rPr>
        <w:t xml:space="preserve">                                                              </w:t>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r>
      <w:r w:rsidRPr="00DC4AB8">
        <w:rPr>
          <w:rFonts w:ascii="Times New Roman" w:hAnsi="Times New Roman" w:cs="Times New Roman"/>
          <w:kern w:val="28"/>
          <w:sz w:val="44"/>
          <w:szCs w:val="44"/>
        </w:rPr>
        <w:tab/>
        <w:t xml:space="preserve">   </w:t>
      </w:r>
      <w:r w:rsidRPr="00DC4AB8">
        <w:rPr>
          <w:rFonts w:ascii="Times New Roman" w:hAnsi="Times New Roman" w:cs="Times New Roman"/>
          <w:b/>
          <w:bCs/>
          <w:kern w:val="28"/>
          <w:sz w:val="32"/>
          <w:szCs w:val="32"/>
        </w:rPr>
        <w:t>HAVE SOCKS!!!</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18"/>
          <w:szCs w:val="18"/>
        </w:rPr>
      </w:pPr>
      <w:r w:rsidRPr="00DC4AB8">
        <w:rPr>
          <w:rFonts w:ascii="Times New Roman" w:hAnsi="Times New Roman" w:cs="Times New Roman"/>
          <w:b/>
          <w:bCs/>
          <w:kern w:val="28"/>
          <w:sz w:val="28"/>
          <w:szCs w:val="28"/>
        </w:rPr>
        <w:t xml:space="preserve">What are the </w:t>
      </w:r>
      <w:proofErr w:type="spellStart"/>
      <w:r w:rsidRPr="00DC4AB8">
        <w:rPr>
          <w:rFonts w:ascii="Times New Roman" w:hAnsi="Times New Roman" w:cs="Times New Roman"/>
          <w:b/>
          <w:bCs/>
          <w:kern w:val="28"/>
          <w:sz w:val="28"/>
          <w:szCs w:val="28"/>
        </w:rPr>
        <w:t>Bouncin</w:t>
      </w:r>
      <w:proofErr w:type="spellEnd"/>
      <w:r w:rsidRPr="00DC4AB8">
        <w:rPr>
          <w:rFonts w:ascii="Times New Roman" w:hAnsi="Times New Roman" w:cs="Times New Roman"/>
          <w:b/>
          <w:bCs/>
          <w:kern w:val="28"/>
          <w:sz w:val="28"/>
          <w:szCs w:val="28"/>
        </w:rPr>
        <w:t xml:space="preserve">’ </w:t>
      </w:r>
      <w:proofErr w:type="gramStart"/>
      <w:r w:rsidRPr="00DC4AB8">
        <w:rPr>
          <w:rFonts w:ascii="Times New Roman" w:hAnsi="Times New Roman" w:cs="Times New Roman"/>
          <w:b/>
          <w:bCs/>
          <w:kern w:val="28"/>
          <w:sz w:val="28"/>
          <w:szCs w:val="28"/>
        </w:rPr>
        <w:t>Around</w:t>
      </w:r>
      <w:proofErr w:type="gramEnd"/>
      <w:r w:rsidRPr="00DC4AB8">
        <w:rPr>
          <w:rFonts w:ascii="Times New Roman" w:hAnsi="Times New Roman" w:cs="Times New Roman"/>
          <w:b/>
          <w:bCs/>
          <w:kern w:val="28"/>
          <w:sz w:val="28"/>
          <w:szCs w:val="28"/>
        </w:rPr>
        <w:t xml:space="preserve"> Safety rules?</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One at a time down slide</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Feet first down slides</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Do not bounce or jump at the top of the slides. (Just sit down and slide)</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No running in Play Area</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 xml:space="preserve">Stay on the designated course of all inflatables </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Little people and big people should not bounce at the same time</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No gum, food, or drink in the Play Arena.</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Please listen to our staff and follow additional safety rules as explained</w:t>
      </w:r>
    </w:p>
    <w:p w:rsidR="00DC4AB8" w:rsidRPr="00DC4AB8" w:rsidRDefault="00DC4AB8" w:rsidP="00DC4AB8">
      <w:pPr>
        <w:widowControl w:val="0"/>
        <w:overflowPunct w:val="0"/>
        <w:autoSpaceDE w:val="0"/>
        <w:autoSpaceDN w:val="0"/>
        <w:adjustRightInd w:val="0"/>
        <w:spacing w:after="0" w:line="240" w:lineRule="auto"/>
        <w:ind w:left="360" w:hanging="360"/>
        <w:rPr>
          <w:rFonts w:ascii="Times New Roman" w:hAnsi="Times New Roman" w:cs="Times New Roman"/>
          <w:kern w:val="28"/>
          <w:sz w:val="20"/>
          <w:szCs w:val="20"/>
        </w:rPr>
      </w:pPr>
      <w:r w:rsidRPr="00DC4AB8">
        <w:rPr>
          <w:rFonts w:ascii="Times New Roman" w:hAnsi="Times New Roman" w:cs="Times New Roman"/>
          <w:kern w:val="28"/>
          <w:sz w:val="20"/>
          <w:szCs w:val="20"/>
        </w:rPr>
        <w:t>Have Fun and Be Safe!!</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kern w:val="28"/>
          <w:sz w:val="16"/>
          <w:szCs w:val="16"/>
        </w:rPr>
      </w:pP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DC4AB8">
        <w:rPr>
          <w:rFonts w:ascii="Times New Roman" w:hAnsi="Times New Roman" w:cs="Times New Roman"/>
          <w:b/>
          <w:bCs/>
          <w:kern w:val="28"/>
          <w:sz w:val="28"/>
          <w:szCs w:val="28"/>
        </w:rPr>
        <w:t>Acknowledgement of Risk, Release of Liability and Participation Agreement</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16"/>
          <w:szCs w:val="16"/>
        </w:rPr>
      </w:pP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kern w:val="28"/>
          <w:sz w:val="16"/>
          <w:szCs w:val="16"/>
        </w:rPr>
      </w:pPr>
      <w:r w:rsidRPr="00DC4AB8">
        <w:rPr>
          <w:rFonts w:ascii="Times New Roman" w:hAnsi="Times New Roman" w:cs="Times New Roman"/>
          <w:kern w:val="28"/>
          <w:sz w:val="20"/>
          <w:szCs w:val="20"/>
        </w:rPr>
        <w:t xml:space="preserve">Understanding that all reasonable precautions have been taken to assure that </w:t>
      </w:r>
      <w:proofErr w:type="spellStart"/>
      <w:r w:rsidRPr="00DC4AB8">
        <w:rPr>
          <w:rFonts w:ascii="Times New Roman" w:hAnsi="Times New Roman" w:cs="Times New Roman"/>
          <w:kern w:val="28"/>
          <w:sz w:val="20"/>
          <w:szCs w:val="20"/>
        </w:rPr>
        <w:t>Bouncin</w:t>
      </w:r>
      <w:proofErr w:type="spellEnd"/>
      <w:r w:rsidRPr="00DC4AB8">
        <w:rPr>
          <w:rFonts w:ascii="Times New Roman" w:hAnsi="Times New Roman" w:cs="Times New Roman"/>
          <w:kern w:val="28"/>
          <w:sz w:val="20"/>
          <w:szCs w:val="20"/>
        </w:rPr>
        <w:t xml:space="preserve">’ Around is as safe as possible, I acknowledge that the inflatables and activities at </w:t>
      </w:r>
      <w:proofErr w:type="spellStart"/>
      <w:r w:rsidRPr="00DC4AB8">
        <w:rPr>
          <w:rFonts w:ascii="Times New Roman" w:hAnsi="Times New Roman" w:cs="Times New Roman"/>
          <w:kern w:val="28"/>
          <w:sz w:val="20"/>
          <w:szCs w:val="20"/>
        </w:rPr>
        <w:t>Bouncin</w:t>
      </w:r>
      <w:proofErr w:type="spellEnd"/>
      <w:r w:rsidRPr="00DC4AB8">
        <w:rPr>
          <w:rFonts w:ascii="Times New Roman" w:hAnsi="Times New Roman" w:cs="Times New Roman"/>
          <w:kern w:val="28"/>
          <w:sz w:val="20"/>
          <w:szCs w:val="20"/>
        </w:rPr>
        <w:t xml:space="preserve">’ Around have inherent risks and may result in serious injury, paralysis or death.  I further understand that the activities and inflatables will be shared with others over whom </w:t>
      </w:r>
      <w:proofErr w:type="spellStart"/>
      <w:r w:rsidRPr="00DC4AB8">
        <w:rPr>
          <w:rFonts w:ascii="Times New Roman" w:hAnsi="Times New Roman" w:cs="Times New Roman"/>
          <w:kern w:val="28"/>
          <w:sz w:val="20"/>
          <w:szCs w:val="20"/>
        </w:rPr>
        <w:t>Bouncin</w:t>
      </w:r>
      <w:proofErr w:type="spellEnd"/>
      <w:r w:rsidRPr="00DC4AB8">
        <w:rPr>
          <w:rFonts w:ascii="Times New Roman" w:hAnsi="Times New Roman" w:cs="Times New Roman"/>
          <w:kern w:val="28"/>
          <w:sz w:val="20"/>
          <w:szCs w:val="20"/>
        </w:rPr>
        <w:t xml:space="preserve">’ Around has no control; and I, myself, my child or ward sign this Waiver and Acknowledgement of Risk in consideration of the opportunity to use the facility or to participate in any parties or activities at/by </w:t>
      </w:r>
      <w:proofErr w:type="spellStart"/>
      <w:r w:rsidRPr="00DC4AB8">
        <w:rPr>
          <w:rFonts w:ascii="Times New Roman" w:hAnsi="Times New Roman" w:cs="Times New Roman"/>
          <w:kern w:val="28"/>
          <w:sz w:val="20"/>
          <w:szCs w:val="20"/>
        </w:rPr>
        <w:t>Bouncin</w:t>
      </w:r>
      <w:proofErr w:type="spellEnd"/>
      <w:r w:rsidRPr="00DC4AB8">
        <w:rPr>
          <w:rFonts w:ascii="Times New Roman" w:hAnsi="Times New Roman" w:cs="Times New Roman"/>
          <w:kern w:val="28"/>
          <w:sz w:val="20"/>
          <w:szCs w:val="20"/>
        </w:rPr>
        <w:t xml:space="preserve">’ Around; and I, for myself, my child, or ward and on behalf of my or their heirs, assigns, personal representatives, successor in interest, and next of kin, knowingly and freely accept and assume all risks, both known and unknown, even if arising from negligence from their participants or employees now and in the future, and AGREE TO RELEASE, DEFEND, INDEMNIFY, NOT SUE and HOLD HARMLESS </w:t>
      </w:r>
      <w:proofErr w:type="spellStart"/>
      <w:r w:rsidRPr="00DC4AB8">
        <w:rPr>
          <w:rFonts w:ascii="Times New Roman" w:hAnsi="Times New Roman" w:cs="Times New Roman"/>
          <w:kern w:val="28"/>
          <w:sz w:val="20"/>
          <w:szCs w:val="20"/>
        </w:rPr>
        <w:t>Bouncin</w:t>
      </w:r>
      <w:proofErr w:type="spellEnd"/>
      <w:r w:rsidRPr="00DC4AB8">
        <w:rPr>
          <w:rFonts w:ascii="Times New Roman" w:hAnsi="Times New Roman" w:cs="Times New Roman"/>
          <w:kern w:val="28"/>
          <w:sz w:val="20"/>
          <w:szCs w:val="20"/>
        </w:rPr>
        <w:t xml:space="preserve">’ Around, its principles, officers, owners, agents, employees, equipment manufacturers, and sponsoring agencies and other participants with respect to any and all claims, including but not limited to actions, expenses, injuries, disability, death, paralysis, or loss or damages to person or property to the fullest extent of the law.  In addition, the undersigned fully agrees to pay for all medical costs, attorney’s fees and other damages from injury to him or </w:t>
      </w:r>
      <w:proofErr w:type="gramStart"/>
      <w:r w:rsidRPr="00DC4AB8">
        <w:rPr>
          <w:rFonts w:ascii="Times New Roman" w:hAnsi="Times New Roman" w:cs="Times New Roman"/>
          <w:kern w:val="28"/>
          <w:sz w:val="20"/>
          <w:szCs w:val="20"/>
        </w:rPr>
        <w:t>herself</w:t>
      </w:r>
      <w:proofErr w:type="gramEnd"/>
      <w:r w:rsidRPr="00DC4AB8">
        <w:rPr>
          <w:rFonts w:ascii="Times New Roman" w:hAnsi="Times New Roman" w:cs="Times New Roman"/>
          <w:kern w:val="28"/>
          <w:sz w:val="20"/>
          <w:szCs w:val="20"/>
        </w:rPr>
        <w:t xml:space="preserve"> or those minor participants signed for by the undersigned.  This waiver is valid for today and all future dates or play.</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i/>
          <w:iCs/>
          <w:kern w:val="28"/>
          <w:sz w:val="24"/>
          <w:szCs w:val="24"/>
        </w:rPr>
      </w:pPr>
      <w:r w:rsidRPr="00DC4AB8">
        <w:rPr>
          <w:rFonts w:ascii="Times New Roman" w:hAnsi="Times New Roman" w:cs="Times New Roman"/>
          <w:b/>
          <w:bCs/>
          <w:i/>
          <w:iCs/>
          <w:kern w:val="28"/>
          <w:sz w:val="24"/>
          <w:szCs w:val="24"/>
        </w:rPr>
        <w:t xml:space="preserve">I have carefully read this agreement and release of liability and fully understand its contents.  </w:t>
      </w:r>
      <w:proofErr w:type="gramStart"/>
      <w:r w:rsidRPr="00DC4AB8">
        <w:rPr>
          <w:rFonts w:ascii="Times New Roman" w:hAnsi="Times New Roman" w:cs="Times New Roman"/>
          <w:b/>
          <w:bCs/>
          <w:i/>
          <w:iCs/>
          <w:kern w:val="28"/>
          <w:sz w:val="24"/>
          <w:szCs w:val="24"/>
        </w:rPr>
        <w:t>Myself</w:t>
      </w:r>
      <w:proofErr w:type="gramEnd"/>
      <w:r w:rsidRPr="00DC4AB8">
        <w:rPr>
          <w:rFonts w:ascii="Times New Roman" w:hAnsi="Times New Roman" w:cs="Times New Roman"/>
          <w:b/>
          <w:bCs/>
          <w:i/>
          <w:iCs/>
          <w:kern w:val="28"/>
          <w:sz w:val="24"/>
          <w:szCs w:val="24"/>
        </w:rPr>
        <w:t xml:space="preserve"> or my reprehensive will enforce safety rules at </w:t>
      </w:r>
      <w:proofErr w:type="spellStart"/>
      <w:r w:rsidRPr="00DC4AB8">
        <w:rPr>
          <w:rFonts w:ascii="Times New Roman" w:hAnsi="Times New Roman" w:cs="Times New Roman"/>
          <w:b/>
          <w:bCs/>
          <w:i/>
          <w:iCs/>
          <w:kern w:val="28"/>
          <w:sz w:val="24"/>
          <w:szCs w:val="24"/>
        </w:rPr>
        <w:t>Bouncin</w:t>
      </w:r>
      <w:proofErr w:type="spellEnd"/>
      <w:r w:rsidRPr="00DC4AB8">
        <w:rPr>
          <w:rFonts w:ascii="Times New Roman" w:hAnsi="Times New Roman" w:cs="Times New Roman"/>
          <w:b/>
          <w:bCs/>
          <w:i/>
          <w:iCs/>
          <w:kern w:val="28"/>
          <w:sz w:val="24"/>
          <w:szCs w:val="24"/>
        </w:rPr>
        <w:t xml:space="preserve">’ Around.  </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i/>
          <w:iCs/>
          <w:kern w:val="28"/>
          <w:sz w:val="16"/>
          <w:szCs w:val="16"/>
        </w:rPr>
      </w:pPr>
    </w:p>
    <w:p w:rsidR="00DC4AB8" w:rsidRPr="00DC4AB8" w:rsidRDefault="00DC4AB8" w:rsidP="00DC4AB8">
      <w:pPr>
        <w:widowControl w:val="0"/>
        <w:overflowPunct w:val="0"/>
        <w:autoSpaceDE w:val="0"/>
        <w:autoSpaceDN w:val="0"/>
        <w:adjustRightInd w:val="0"/>
        <w:spacing w:after="0" w:line="240" w:lineRule="auto"/>
        <w:jc w:val="center"/>
        <w:rPr>
          <w:rFonts w:ascii="Times New Roman" w:hAnsi="Times New Roman" w:cs="Times New Roman"/>
          <w:b/>
          <w:bCs/>
          <w:kern w:val="28"/>
          <w:sz w:val="16"/>
          <w:szCs w:val="16"/>
        </w:rPr>
      </w:pPr>
      <w:r w:rsidRPr="00DC4AB8">
        <w:rPr>
          <w:rFonts w:ascii="Times New Roman" w:hAnsi="Times New Roman" w:cs="Times New Roman"/>
          <w:b/>
          <w:bCs/>
          <w:kern w:val="28"/>
          <w:sz w:val="24"/>
          <w:szCs w:val="24"/>
        </w:rPr>
        <w:t>WAIVER MUST BE FULLY COMPLETED IN ORDER TO PLAY!!</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DC4AB8">
        <w:rPr>
          <w:rFonts w:ascii="Times New Roman" w:hAnsi="Times New Roman" w:cs="Times New Roman"/>
          <w:b/>
          <w:bCs/>
          <w:kern w:val="28"/>
          <w:sz w:val="28"/>
          <w:szCs w:val="28"/>
        </w:rPr>
        <w:t>__________________________/___/__   ___________________________</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DC4AB8">
        <w:rPr>
          <w:rFonts w:ascii="Times New Roman" w:hAnsi="Times New Roman" w:cs="Times New Roman"/>
          <w:b/>
          <w:bCs/>
          <w:kern w:val="28"/>
          <w:sz w:val="20"/>
          <w:szCs w:val="20"/>
        </w:rPr>
        <w:t>Parent/Guardian Signature                   Date                      Print Name</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rPr>
      </w:pP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rPr>
      </w:pPr>
      <w:r w:rsidRPr="00DC4AB8">
        <w:rPr>
          <w:rFonts w:ascii="Times New Roman" w:hAnsi="Times New Roman" w:cs="Times New Roman"/>
          <w:b/>
          <w:bCs/>
          <w:kern w:val="28"/>
        </w:rPr>
        <w:t>_________________________________/____/___  ____________________________/____/___</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DC4AB8">
        <w:rPr>
          <w:rFonts w:ascii="Times New Roman" w:hAnsi="Times New Roman" w:cs="Times New Roman"/>
          <w:b/>
          <w:bCs/>
          <w:kern w:val="28"/>
          <w:sz w:val="20"/>
          <w:szCs w:val="20"/>
        </w:rPr>
        <w:t>Participant Name                             Date of Birth    Participant Name                  Date of Birth</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rPr>
      </w:pPr>
      <w:r w:rsidRPr="00DC4AB8">
        <w:rPr>
          <w:rFonts w:ascii="Times New Roman" w:hAnsi="Times New Roman" w:cs="Times New Roman"/>
          <w:b/>
          <w:bCs/>
          <w:kern w:val="28"/>
        </w:rPr>
        <w:t>_____________________________________________________________________________</w:t>
      </w:r>
    </w:p>
    <w:p w:rsidR="00DC4AB8" w:rsidRPr="00DC4AB8" w:rsidRDefault="00DC4AB8" w:rsidP="00DC4AB8">
      <w:pPr>
        <w:widowControl w:val="0"/>
        <w:overflowPunct w:val="0"/>
        <w:autoSpaceDE w:val="0"/>
        <w:autoSpaceDN w:val="0"/>
        <w:adjustRightInd w:val="0"/>
        <w:spacing w:after="0" w:line="240" w:lineRule="auto"/>
        <w:rPr>
          <w:rFonts w:ascii="Times New Roman" w:hAnsi="Times New Roman" w:cs="Times New Roman"/>
          <w:b/>
          <w:bCs/>
          <w:kern w:val="28"/>
          <w:sz w:val="20"/>
          <w:szCs w:val="20"/>
        </w:rPr>
      </w:pPr>
      <w:r w:rsidRPr="00DC4AB8">
        <w:rPr>
          <w:rFonts w:ascii="Times New Roman" w:hAnsi="Times New Roman" w:cs="Times New Roman"/>
          <w:b/>
          <w:bCs/>
          <w:kern w:val="28"/>
          <w:sz w:val="20"/>
          <w:szCs w:val="20"/>
        </w:rPr>
        <w:t>Address</w:t>
      </w:r>
    </w:p>
    <w:p w:rsidR="00B530A8" w:rsidRDefault="00DC4AB8" w:rsidP="00DC4AB8">
      <w:r w:rsidRPr="00DC4AB8">
        <w:rPr>
          <w:rFonts w:ascii="Times New Roman" w:hAnsi="Times New Roman" w:cs="Times New Roman"/>
          <w:b/>
          <w:bCs/>
          <w:kern w:val="28"/>
        </w:rPr>
        <w:t xml:space="preserve">__________________________________________________________________         </w:t>
      </w:r>
      <w:r w:rsidRPr="00DC4AB8">
        <w:rPr>
          <w:rFonts w:ascii="Times New Roman" w:hAnsi="Times New Roman" w:cs="Times New Roman"/>
          <w:b/>
          <w:bCs/>
          <w:kern w:val="28"/>
          <w:sz w:val="20"/>
          <w:szCs w:val="20"/>
        </w:rPr>
        <w:t>Emergency Contact Phone #                                   Email Address (optional)</w:t>
      </w:r>
      <w:bookmarkStart w:id="0" w:name="_GoBack"/>
      <w:bookmarkEnd w:id="0"/>
    </w:p>
    <w:sectPr w:rsidR="00B5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B8"/>
    <w:rsid w:val="00B530A8"/>
    <w:rsid w:val="00DC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cp:lastPrinted>2014-06-17T14:35:00Z</cp:lastPrinted>
  <dcterms:created xsi:type="dcterms:W3CDTF">2014-06-17T14:35:00Z</dcterms:created>
  <dcterms:modified xsi:type="dcterms:W3CDTF">2014-06-17T14:36:00Z</dcterms:modified>
</cp:coreProperties>
</file>