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E7" w:rsidRDefault="009F4CD1" w:rsidP="009F4CD1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Alabama Crimson Tide Sports</w:t>
      </w:r>
    </w:p>
    <w:p w:rsidR="009F4CD1" w:rsidRDefault="009F4CD1" w:rsidP="009F4CD1">
      <w:pPr>
        <w:jc w:val="center"/>
        <w:rPr>
          <w:sz w:val="28"/>
          <w:szCs w:val="28"/>
        </w:rPr>
      </w:pPr>
    </w:p>
    <w:p w:rsidR="009F4CD1" w:rsidRDefault="009F4CD1" w:rsidP="009F4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Sponsorship includes Alabama football, basketball (men and women), baseball and the weekly </w:t>
      </w:r>
      <w:proofErr w:type="gramStart"/>
      <w:r>
        <w:rPr>
          <w:sz w:val="28"/>
          <w:szCs w:val="28"/>
        </w:rPr>
        <w:t>coaches</w:t>
      </w:r>
      <w:proofErr w:type="gramEnd"/>
      <w:r>
        <w:rPr>
          <w:sz w:val="28"/>
          <w:szCs w:val="28"/>
        </w:rPr>
        <w:t xml:space="preserve"> call-in show.</w:t>
      </w:r>
    </w:p>
    <w:p w:rsidR="009F4CD1" w:rsidRDefault="009F4CD1" w:rsidP="009F4CD1">
      <w:pPr>
        <w:jc w:val="center"/>
        <w:rPr>
          <w:sz w:val="28"/>
          <w:szCs w:val="28"/>
        </w:rPr>
      </w:pPr>
    </w:p>
    <w:p w:rsidR="009F4CD1" w:rsidRDefault="00CC3E8E" w:rsidP="009F4CD1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9F4CD1">
        <w:rPr>
          <w:sz w:val="28"/>
          <w:szCs w:val="28"/>
        </w:rPr>
        <w:t xml:space="preserve"> – ads in each football broadcast</w:t>
      </w:r>
    </w:p>
    <w:p w:rsidR="009F4CD1" w:rsidRDefault="009F4CD1" w:rsidP="009F4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– </w:t>
      </w:r>
      <w:proofErr w:type="gramStart"/>
      <w:r>
        <w:rPr>
          <w:sz w:val="28"/>
          <w:szCs w:val="28"/>
        </w:rPr>
        <w:t>ads</w:t>
      </w:r>
      <w:proofErr w:type="gramEnd"/>
      <w:r>
        <w:rPr>
          <w:sz w:val="28"/>
          <w:szCs w:val="28"/>
        </w:rPr>
        <w:t xml:space="preserve"> in each men’s basketball broadcast</w:t>
      </w:r>
    </w:p>
    <w:p w:rsidR="009F4CD1" w:rsidRDefault="009F4CD1" w:rsidP="009F4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proofErr w:type="gramStart"/>
      <w:r>
        <w:rPr>
          <w:sz w:val="28"/>
          <w:szCs w:val="28"/>
        </w:rPr>
        <w:t>ads</w:t>
      </w:r>
      <w:proofErr w:type="gramEnd"/>
      <w:r>
        <w:rPr>
          <w:sz w:val="28"/>
          <w:szCs w:val="28"/>
        </w:rPr>
        <w:t xml:space="preserve"> in each women’s basketball broadcast</w:t>
      </w:r>
    </w:p>
    <w:p w:rsidR="009F4CD1" w:rsidRDefault="009F4CD1" w:rsidP="009F4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proofErr w:type="gramStart"/>
      <w:r>
        <w:rPr>
          <w:sz w:val="28"/>
          <w:szCs w:val="28"/>
        </w:rPr>
        <w:t>ads</w:t>
      </w:r>
      <w:proofErr w:type="gramEnd"/>
      <w:r>
        <w:rPr>
          <w:sz w:val="28"/>
          <w:szCs w:val="28"/>
        </w:rPr>
        <w:t xml:space="preserve"> in each baseball broadcast</w:t>
      </w:r>
    </w:p>
    <w:p w:rsidR="009F4CD1" w:rsidRDefault="009F4CD1" w:rsidP="009F4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gramStart"/>
      <w:r>
        <w:rPr>
          <w:sz w:val="28"/>
          <w:szCs w:val="28"/>
        </w:rPr>
        <w:t>ad</w:t>
      </w:r>
      <w:proofErr w:type="gramEnd"/>
      <w:r>
        <w:rPr>
          <w:sz w:val="28"/>
          <w:szCs w:val="28"/>
        </w:rPr>
        <w:t xml:space="preserve"> in each coaches call-in show</w:t>
      </w:r>
    </w:p>
    <w:p w:rsidR="009F4CD1" w:rsidRDefault="009F4CD1" w:rsidP="009F4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gramStart"/>
      <w:r>
        <w:rPr>
          <w:sz w:val="28"/>
          <w:szCs w:val="28"/>
        </w:rPr>
        <w:t>ad</w:t>
      </w:r>
      <w:proofErr w:type="gramEnd"/>
      <w:r>
        <w:rPr>
          <w:sz w:val="28"/>
          <w:szCs w:val="28"/>
        </w:rPr>
        <w:t xml:space="preserve"> per day, Monday-</w:t>
      </w:r>
      <w:r w:rsidR="00D15EA1">
        <w:rPr>
          <w:sz w:val="28"/>
          <w:szCs w:val="28"/>
        </w:rPr>
        <w:t>Friday, 6am-6pm, August 13, 2014 – April 30, 2015</w:t>
      </w:r>
    </w:p>
    <w:p w:rsidR="009F4CD1" w:rsidRDefault="009F4CD1" w:rsidP="009F4CD1">
      <w:pPr>
        <w:jc w:val="center"/>
        <w:rPr>
          <w:sz w:val="28"/>
          <w:szCs w:val="28"/>
        </w:rPr>
      </w:pPr>
    </w:p>
    <w:p w:rsidR="009F4CD1" w:rsidRDefault="00520D83" w:rsidP="009F4CD1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Net Investment - $150.00</w:t>
      </w:r>
      <w:r w:rsidR="00D15EA1">
        <w:rPr>
          <w:sz w:val="28"/>
          <w:szCs w:val="28"/>
        </w:rPr>
        <w:t xml:space="preserve"> (August 2014 – April 2015</w:t>
      </w:r>
      <w:r w:rsidR="009F4CD1">
        <w:rPr>
          <w:sz w:val="28"/>
          <w:szCs w:val="28"/>
        </w:rPr>
        <w:t>)</w:t>
      </w:r>
    </w:p>
    <w:p w:rsidR="009F4CD1" w:rsidRDefault="009F4CD1" w:rsidP="009F4CD1">
      <w:pPr>
        <w:jc w:val="center"/>
        <w:rPr>
          <w:sz w:val="28"/>
          <w:szCs w:val="28"/>
        </w:rPr>
      </w:pPr>
    </w:p>
    <w:p w:rsidR="00462F11" w:rsidRDefault="00462F11" w:rsidP="009F4CD1">
      <w:pPr>
        <w:jc w:val="center"/>
        <w:rPr>
          <w:sz w:val="28"/>
          <w:szCs w:val="28"/>
        </w:rPr>
      </w:pPr>
    </w:p>
    <w:p w:rsidR="009F4CD1" w:rsidRDefault="009F4CD1" w:rsidP="009F4CD1">
      <w:pPr>
        <w:jc w:val="center"/>
        <w:rPr>
          <w:sz w:val="28"/>
          <w:szCs w:val="28"/>
        </w:rPr>
      </w:pPr>
    </w:p>
    <w:p w:rsidR="009F4CD1" w:rsidRDefault="00462F11" w:rsidP="009F4CD1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1419225" cy="1314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bama_Crimson_Tide_BCS_Champions_Flag_Design_Shie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93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1466850" cy="142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p-shield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1390650" cy="1314203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bama 2012 BC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773" cy="131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F11" w:rsidRDefault="00462F11" w:rsidP="009F4CD1">
      <w:pPr>
        <w:jc w:val="center"/>
        <w:rPr>
          <w:noProof/>
          <w:sz w:val="28"/>
          <w:szCs w:val="28"/>
        </w:rPr>
      </w:pPr>
    </w:p>
    <w:p w:rsidR="009F4CD1" w:rsidRDefault="009F4CD1" w:rsidP="009F4CD1">
      <w:pPr>
        <w:jc w:val="center"/>
        <w:rPr>
          <w:sz w:val="28"/>
          <w:szCs w:val="28"/>
        </w:rPr>
      </w:pPr>
    </w:p>
    <w:p w:rsidR="009F4CD1" w:rsidRDefault="009F4CD1" w:rsidP="009F4CD1">
      <w:pPr>
        <w:jc w:val="center"/>
        <w:rPr>
          <w:sz w:val="28"/>
          <w:szCs w:val="28"/>
        </w:rPr>
      </w:pPr>
    </w:p>
    <w:p w:rsidR="009F4CD1" w:rsidRPr="009F4CD1" w:rsidRDefault="007851C6" w:rsidP="007D2B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858C9A" wp14:editId="566FB388">
            <wp:extent cx="4543425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ic_logo_trans_background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718" cy="171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CD1" w:rsidRPr="009F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D1"/>
    <w:rsid w:val="00191404"/>
    <w:rsid w:val="00462F11"/>
    <w:rsid w:val="00520D83"/>
    <w:rsid w:val="007851C6"/>
    <w:rsid w:val="007D2BE9"/>
    <w:rsid w:val="009F4CD1"/>
    <w:rsid w:val="00A15533"/>
    <w:rsid w:val="00C17FE7"/>
    <w:rsid w:val="00CC3E8E"/>
    <w:rsid w:val="00D1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Bell</dc:creator>
  <cp:lastModifiedBy>Greg Bell</cp:lastModifiedBy>
  <cp:revision>12</cp:revision>
  <cp:lastPrinted>2013-01-18T12:26:00Z</cp:lastPrinted>
  <dcterms:created xsi:type="dcterms:W3CDTF">2012-06-07T18:09:00Z</dcterms:created>
  <dcterms:modified xsi:type="dcterms:W3CDTF">2014-07-08T11:24:00Z</dcterms:modified>
</cp:coreProperties>
</file>