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05890" w14:textId="2BAF286D" w:rsidR="006C5D2D" w:rsidRDefault="00896EFC" w:rsidP="005D72C0">
      <w:pPr>
        <w:spacing w:before="100"/>
        <w:ind w:left="184" w:right="11060"/>
        <w:rPr>
          <w:noProof/>
        </w:rPr>
      </w:pPr>
      <w:bookmarkStart w:id="0" w:name="_Hlk485902054"/>
      <w:bookmarkEnd w:id="0"/>
      <w:r>
        <w:rPr>
          <w:noProof/>
        </w:rPr>
        <w:drawing>
          <wp:anchor distT="0" distB="0" distL="114300" distR="114300" simplePos="0" relativeHeight="251678208" behindDoc="1" locked="0" layoutInCell="1" allowOverlap="1" wp14:anchorId="65E78746" wp14:editId="483001E0">
            <wp:simplePos x="0" y="0"/>
            <wp:positionH relativeFrom="column">
              <wp:posOffset>-1270</wp:posOffset>
            </wp:positionH>
            <wp:positionV relativeFrom="paragraph">
              <wp:posOffset>-172085</wp:posOffset>
            </wp:positionV>
            <wp:extent cx="1408176" cy="640080"/>
            <wp:effectExtent l="0" t="0" r="1905" b="7620"/>
            <wp:wrapNone/>
            <wp:docPr id="21" name="Picture 21" descr="C:\Users\Natalie Schwab\AppData\Local\Microsoft\Windows\INetCache\Content.Word\WollamGro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 Schwab\AppData\Local\Microsoft\Windows\INetCache\Content.Word\WollamGroup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404" cy="64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26E51" w14:textId="1722C368" w:rsidR="001675CF" w:rsidRDefault="001675CF" w:rsidP="005D72C0">
      <w:pPr>
        <w:spacing w:before="100"/>
        <w:ind w:left="184" w:right="11060"/>
        <w:rPr>
          <w:noProof/>
        </w:rPr>
      </w:pPr>
      <w:bookmarkStart w:id="1" w:name="_Hlk485198156"/>
      <w:bookmarkEnd w:id="1"/>
    </w:p>
    <w:p w14:paraId="79DF09BD" w14:textId="77777777" w:rsidR="001675CF" w:rsidRDefault="001675CF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7C85A293" w14:textId="77777777" w:rsidR="006C5D2D" w:rsidRPr="00270744" w:rsidRDefault="005D72C0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52"/>
          <w:szCs w:val="52"/>
        </w:rPr>
      </w:pPr>
      <w:r w:rsidRPr="00270744">
        <w:rPr>
          <w:noProof/>
          <w:sz w:val="52"/>
          <w:szCs w:val="52"/>
        </w:rPr>
        <w:drawing>
          <wp:anchor distT="0" distB="0" distL="114300" distR="114300" simplePos="0" relativeHeight="251672064" behindDoc="0" locked="0" layoutInCell="1" allowOverlap="1" wp14:anchorId="6C838464" wp14:editId="0C7AE4B2">
            <wp:simplePos x="0" y="0"/>
            <wp:positionH relativeFrom="column">
              <wp:posOffset>-16510</wp:posOffset>
            </wp:positionH>
            <wp:positionV relativeFrom="paragraph">
              <wp:posOffset>17145</wp:posOffset>
            </wp:positionV>
            <wp:extent cx="6449060" cy="13970"/>
            <wp:effectExtent l="0" t="0" r="889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3EC0" w:rsidRPr="00270744">
        <w:rPr>
          <w:rFonts w:ascii="Franklin Gothic Demi" w:eastAsia="Franklin Gothic Demi" w:hAnsi="Franklin Gothic Demi" w:cs="Franklin Gothic Demi"/>
          <w:spacing w:val="-21"/>
          <w:sz w:val="52"/>
          <w:szCs w:val="52"/>
        </w:rPr>
        <w:t xml:space="preserve">API </w:t>
      </w:r>
      <w:r w:rsidR="007770D1" w:rsidRPr="00270744">
        <w:rPr>
          <w:rFonts w:ascii="Franklin Gothic Demi" w:eastAsia="Franklin Gothic Demi" w:hAnsi="Franklin Gothic Demi" w:cs="Franklin Gothic Demi"/>
          <w:sz w:val="52"/>
          <w:szCs w:val="52"/>
        </w:rPr>
        <w:t xml:space="preserve">Q1 </w:t>
      </w:r>
      <w:r w:rsidR="00AF2A1B" w:rsidRPr="00270744">
        <w:rPr>
          <w:rFonts w:ascii="Franklin Gothic Demi" w:eastAsia="Franklin Gothic Demi" w:hAnsi="Franklin Gothic Demi" w:cs="Franklin Gothic Demi"/>
          <w:sz w:val="52"/>
          <w:szCs w:val="52"/>
        </w:rPr>
        <w:t xml:space="preserve">Technical Application for </w:t>
      </w:r>
      <w:r w:rsidR="007770D1" w:rsidRPr="00270744">
        <w:rPr>
          <w:rFonts w:ascii="Franklin Gothic Demi" w:eastAsia="Franklin Gothic Demi" w:hAnsi="Franklin Gothic Demi" w:cs="Franklin Gothic Demi"/>
          <w:sz w:val="52"/>
          <w:szCs w:val="52"/>
        </w:rPr>
        <w:t>Lead Auditor</w:t>
      </w:r>
    </w:p>
    <w:p w14:paraId="2DBAD89D" w14:textId="77777777" w:rsidR="008F7DBA" w:rsidRPr="00DA663F" w:rsidRDefault="008F7DBA" w:rsidP="005D72C0">
      <w:pPr>
        <w:pStyle w:val="Heading1"/>
        <w:spacing w:before="33"/>
        <w:ind w:left="0"/>
        <w:rPr>
          <w:b/>
          <w:spacing w:val="-9"/>
          <w:sz w:val="30"/>
          <w:szCs w:val="30"/>
        </w:rPr>
      </w:pPr>
      <w:r w:rsidRPr="00DA663F">
        <w:rPr>
          <w:b/>
          <w:spacing w:val="-9"/>
          <w:sz w:val="30"/>
          <w:szCs w:val="30"/>
        </w:rPr>
        <w:t>Quality Systems for Supply Organizations</w:t>
      </w:r>
      <w:r w:rsidR="00AE4418">
        <w:rPr>
          <w:b/>
          <w:spacing w:val="-9"/>
          <w:sz w:val="30"/>
          <w:szCs w:val="30"/>
        </w:rPr>
        <w:t xml:space="preserve"> </w:t>
      </w:r>
      <w:r w:rsidRPr="00DA663F">
        <w:rPr>
          <w:b/>
          <w:spacing w:val="-9"/>
          <w:sz w:val="30"/>
          <w:szCs w:val="30"/>
        </w:rPr>
        <w:t>–</w:t>
      </w:r>
      <w:r w:rsidR="00AE4418">
        <w:rPr>
          <w:b/>
          <w:spacing w:val="-9"/>
          <w:sz w:val="30"/>
          <w:szCs w:val="30"/>
        </w:rPr>
        <w:t xml:space="preserve"> </w:t>
      </w:r>
      <w:r w:rsidRPr="00DA663F">
        <w:rPr>
          <w:b/>
          <w:spacing w:val="-9"/>
          <w:sz w:val="30"/>
          <w:szCs w:val="30"/>
        </w:rPr>
        <w:t xml:space="preserve">Professional </w:t>
      </w:r>
    </w:p>
    <w:p w14:paraId="7414D892" w14:textId="7D0DC70B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Group</w:t>
      </w:r>
      <w:r w:rsidR="00896EFC">
        <w:rPr>
          <w:spacing w:val="-9"/>
          <w:sz w:val="28"/>
          <w:szCs w:val="28"/>
        </w:rPr>
        <w:t>s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8D6F92">
        <w:rPr>
          <w:rFonts w:ascii="Franklin Gothic Demi" w:eastAsia="Franklin Gothic Demi" w:hAnsi="Franklin Gothic Demi" w:cs="Franklin Gothic Demi"/>
          <w:sz w:val="36"/>
          <w:szCs w:val="36"/>
        </w:rPr>
        <w:t>8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5EC55B90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61A43796" wp14:editId="73F554CC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568D56" w14:textId="77777777" w:rsidR="006C5D2D" w:rsidRDefault="006C5D2D">
      <w:pPr>
        <w:spacing w:before="5" w:line="100" w:lineRule="exact"/>
        <w:rPr>
          <w:sz w:val="10"/>
          <w:szCs w:val="10"/>
        </w:rPr>
      </w:pPr>
    </w:p>
    <w:p w14:paraId="1778F6E9" w14:textId="77777777" w:rsidR="006C5D2D" w:rsidRDefault="006C5D2D">
      <w:pPr>
        <w:spacing w:line="200" w:lineRule="exact"/>
        <w:rPr>
          <w:sz w:val="20"/>
          <w:szCs w:val="20"/>
        </w:rPr>
      </w:pPr>
    </w:p>
    <w:p w14:paraId="16A4F3E2" w14:textId="77777777" w:rsidR="00270744" w:rsidRDefault="00270744">
      <w:pPr>
        <w:spacing w:line="200" w:lineRule="exact"/>
        <w:rPr>
          <w:sz w:val="20"/>
          <w:szCs w:val="20"/>
        </w:rPr>
        <w:sectPr w:rsidR="00270744" w:rsidSect="003B2506">
          <w:footerReference w:type="default" r:id="rId11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512CD129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3F60E43E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0320E9E8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0BA126B" w14:textId="77777777" w:rsidR="006C5D2D" w:rsidRDefault="00F756A1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25C3181D" wp14:editId="4880C9B5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471D3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1D616200" w14:textId="77777777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FC6EEF0" wp14:editId="5DC919EB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CE263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7513C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3BF95D49" w14:textId="77777777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06F43713" wp14:editId="61F17A30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0FCAE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687C97B4" w14:textId="77777777" w:rsidR="005F680F" w:rsidRDefault="00270744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7E97CAD" wp14:editId="2360A848">
                <wp:simplePos x="0" y="0"/>
                <wp:positionH relativeFrom="page">
                  <wp:posOffset>4238625</wp:posOffset>
                </wp:positionH>
                <wp:positionV relativeFrom="paragraph">
                  <wp:posOffset>291465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611A5" id="Group 5" o:spid="_x0000_s1026" style="position:absolute;margin-left:333.75pt;margin-top:22.95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Kip&#10;o7bgAAAACgEAAA8AAABkcnMvZG93bnJldi54bWxMj8tOwzAQRfdI/IM1SOyoY2hMCXGqqgJWFRIt&#10;EurOjadJ1HgcxW6S/j3uCnbzOLpzJl9OtmUD9r5xpEDMEmBIpTMNVQq+d+8PC2A+aDK6dYQKLuhh&#10;Wdze5DozbqQvHLahYjGEfKYV1CF0Gee+rNFqP3MdUtwdXW91iG1fcdPrMYbblj8mieRWNxQv1LrD&#10;dY3laXu2Cj5GPa6exNuwOR3Xl/0u/fzZCFTq/m5avQILOIU/GK76UR2K6HRwZzKetQqkfE4jqmCe&#10;vgC7AmIuY3WIEymAFzn//0LxCw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Kipo7bg&#10;AAAACg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E2484CF" wp14:editId="6A07CAF2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39704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0ED4BA99" w14:textId="77777777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48018646" wp14:editId="7D88F588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2AC79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0A4054E6" wp14:editId="6105C402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9BD09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53D735E" wp14:editId="117FB38B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DBBEB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120729C5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6B179F87" wp14:editId="044FFB8D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1FE98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0B720D4B" wp14:editId="3174AB26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2D282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3D68D6B" wp14:editId="38FC400D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CFD13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37DA2829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0320811" wp14:editId="5A6C49BE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3354D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7436C35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755E880" wp14:editId="05C52E40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95FE2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09B19C1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5937B530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88C061E" wp14:editId="2ED3A7EF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D95C1B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492ED57E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</w:p>
    <w:p w14:paraId="24C12D06" w14:textId="085E82B7" w:rsidR="005D72C0" w:rsidRDefault="00045AF9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D87B0E">
        <w:rPr>
          <w:rFonts w:ascii="Franklin Gothic Demi" w:hAnsi="Franklin Gothic Demi"/>
          <w:sz w:val="16"/>
          <w:szCs w:val="16"/>
        </w:rPr>
        <w:t>3-</w:t>
      </w:r>
      <w:r w:rsidR="0014313F">
        <w:rPr>
          <w:rFonts w:ascii="Franklin Gothic Demi" w:hAnsi="Franklin Gothic Demi"/>
          <w:sz w:val="16"/>
          <w:szCs w:val="16"/>
        </w:rPr>
        <w:t>day course*</w:t>
      </w:r>
    </w:p>
    <w:p w14:paraId="21E90863" w14:textId="77777777" w:rsidR="005D72C0" w:rsidRPr="00B560CF" w:rsidRDefault="00AE4418" w:rsidP="005D72C0">
      <w:pPr>
        <w:tabs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>API</w:t>
      </w:r>
      <w:r w:rsidR="007770D1">
        <w:rPr>
          <w:rFonts w:ascii="Franklin Gothic Demi" w:hAnsi="Franklin Gothic Demi"/>
          <w:sz w:val="16"/>
          <w:szCs w:val="16"/>
        </w:rPr>
        <w:t xml:space="preserve"> Q1 </w:t>
      </w:r>
      <w:r w:rsidR="00045AF9">
        <w:rPr>
          <w:rFonts w:ascii="Franklin Gothic Demi" w:hAnsi="Franklin Gothic Demi"/>
          <w:sz w:val="16"/>
          <w:szCs w:val="16"/>
        </w:rPr>
        <w:t>Technical Application for Lead Auditor</w:t>
      </w:r>
      <w:r w:rsidR="00255657">
        <w:rPr>
          <w:rFonts w:ascii="Franklin Gothic Demi" w:hAnsi="Franklin Gothic Demi"/>
          <w:sz w:val="16"/>
          <w:szCs w:val="16"/>
        </w:rPr>
        <w:t xml:space="preserve">– </w:t>
      </w:r>
      <w:r w:rsidR="0090767A">
        <w:rPr>
          <w:rFonts w:ascii="Franklin Gothic Demi" w:hAnsi="Franklin Gothic Demi"/>
          <w:sz w:val="16"/>
          <w:szCs w:val="16"/>
        </w:rPr>
        <w:t>Qualify</w:t>
      </w:r>
      <w:r w:rsidR="00255657">
        <w:rPr>
          <w:rFonts w:ascii="Franklin Gothic Demi" w:hAnsi="Franklin Gothic Demi"/>
          <w:sz w:val="16"/>
          <w:szCs w:val="16"/>
        </w:rPr>
        <w:t xml:space="preserve"> for Registered Professional Network</w:t>
      </w:r>
      <w:r w:rsidR="00255657">
        <w:rPr>
          <w:rFonts w:ascii="Calibri" w:hAnsi="Calibri" w:cs="FranklinGothicBook"/>
          <w:color w:val="000000"/>
          <w:sz w:val="16"/>
          <w:szCs w:val="16"/>
        </w:rPr>
        <w:t>™</w:t>
      </w:r>
    </w:p>
    <w:p w14:paraId="03F38334" w14:textId="38E4B2B8" w:rsidR="001675CF" w:rsidRDefault="005D72C0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b/>
          <w:sz w:val="16"/>
          <w:szCs w:val="16"/>
        </w:rPr>
        <w:t>$</w:t>
      </w:r>
      <w:r w:rsidR="002456DD">
        <w:rPr>
          <w:rFonts w:ascii="Franklin Gothic Book" w:eastAsia="Franklin Gothic Book" w:hAnsi="Franklin Gothic Book"/>
          <w:b/>
          <w:strike/>
          <w:sz w:val="16"/>
          <w:szCs w:val="16"/>
        </w:rPr>
        <w:t>2495</w:t>
      </w:r>
      <w:r w:rsidR="00C80417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734982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</w:t>
      </w:r>
      <w:r w:rsidR="008D6F92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2070*</w:t>
      </w:r>
    </w:p>
    <w:p w14:paraId="2FFD0F13" w14:textId="77777777" w:rsidR="006C5D2D" w:rsidRDefault="006C5D2D" w:rsidP="005D72C0">
      <w:pPr>
        <w:pStyle w:val="BodyText"/>
        <w:spacing w:line="172" w:lineRule="exact"/>
        <w:ind w:left="0"/>
        <w:rPr>
          <w:rFonts w:cs="Franklin Gothic Book"/>
        </w:rPr>
      </w:pPr>
    </w:p>
    <w:p w14:paraId="1A3813B0" w14:textId="77777777" w:rsidR="005D72C0" w:rsidRDefault="005D72C0" w:rsidP="005D72C0">
      <w:pPr>
        <w:spacing w:line="173" w:lineRule="exact"/>
        <w:rPr>
          <w:rFonts w:cs="Franklin Gothic Book"/>
        </w:rPr>
      </w:pPr>
      <w:r>
        <w:rPr>
          <w:rFonts w:ascii="Franklin Gothic Book" w:eastAsia="Franklin Gothic Book" w:hAnsi="Franklin Gothic Book"/>
          <w:b/>
          <w:sz w:val="16"/>
          <w:szCs w:val="16"/>
        </w:rPr>
        <w:t>Classroom Type</w:t>
      </w:r>
    </w:p>
    <w:p w14:paraId="7457FADC" w14:textId="77777777" w:rsidR="00DC04E9" w:rsidRPr="005D72C0" w:rsidRDefault="006C51B9" w:rsidP="005D72C0">
      <w:pPr>
        <w:pStyle w:val="BodyText"/>
        <w:spacing w:line="172" w:lineRule="exact"/>
        <w:ind w:left="0"/>
        <w:rPr>
          <w:rFonts w:cs="Franklin Gothic Book"/>
        </w:rPr>
      </w:pPr>
      <w:sdt>
        <w:sdtPr>
          <w:rPr>
            <w:rFonts w:cs="Franklin Gothic Book"/>
          </w:rPr>
          <w:id w:val="-203395120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D72C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5D72C0">
        <w:rPr>
          <w:rFonts w:cs="Franklin Gothic Book"/>
        </w:rPr>
        <w:t xml:space="preserve">Traditional </w:t>
      </w:r>
      <w:sdt>
        <w:sdtPr>
          <w:rPr>
            <w:rFonts w:cs="Franklin Gothic Book"/>
          </w:rPr>
          <w:id w:val="-166708571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D72C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DC04E9" w:rsidRPr="00ED37DE">
        <w:rPr>
          <w:rFonts w:cs="Franklin Gothic Book"/>
        </w:rPr>
        <w:t xml:space="preserve"> </w:t>
      </w:r>
      <w:r w:rsidR="00DC04E9" w:rsidRPr="005D72C0">
        <w:rPr>
          <w:rFonts w:cs="Franklin Gothic Book"/>
        </w:rPr>
        <w:t>PetroWise</w:t>
      </w:r>
      <w:r w:rsidR="00DC04E9" w:rsidRPr="005D72C0">
        <w:rPr>
          <w:rFonts w:cs="Franklin Gothic Book"/>
          <w:vertAlign w:val="superscript"/>
        </w:rPr>
        <w:t>TM</w:t>
      </w:r>
      <w:r w:rsidR="00DC04E9" w:rsidRPr="005D72C0">
        <w:rPr>
          <w:rFonts w:cs="Franklin Gothic Book"/>
        </w:rPr>
        <w:t xml:space="preserve"> </w:t>
      </w:r>
      <w:r w:rsidR="005D72C0">
        <w:rPr>
          <w:rFonts w:cs="Franklin Gothic Book"/>
        </w:rPr>
        <w:t>(</w:t>
      </w:r>
      <w:r w:rsidR="00DC04E9" w:rsidRPr="005D72C0">
        <w:rPr>
          <w:rFonts w:cs="Franklin Gothic Book"/>
        </w:rPr>
        <w:t>Virtual Classroom</w:t>
      </w:r>
      <w:r w:rsidR="005D72C0">
        <w:rPr>
          <w:rFonts w:cs="Franklin Gothic Book"/>
        </w:rPr>
        <w:t>)</w:t>
      </w:r>
    </w:p>
    <w:p w14:paraId="6E3FC567" w14:textId="4B201851" w:rsidR="005D72C0" w:rsidRDefault="005D72C0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951C886" w14:textId="078CA00C" w:rsidR="004B222B" w:rsidRPr="004B222B" w:rsidRDefault="004B222B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C00000"/>
          <w:sz w:val="16"/>
          <w:szCs w:val="16"/>
        </w:rPr>
      </w:pPr>
      <w:bookmarkStart w:id="2" w:name="_Hlk485902084"/>
      <w:bookmarkStart w:id="3" w:name="_Hlk485901835"/>
      <w:r w:rsidRPr="004B222B">
        <w:rPr>
          <w:rFonts w:ascii="Franklin Gothic Book" w:hAnsi="Franklin Gothic Book" w:cs="FranklinGothicBook"/>
          <w:color w:val="C00000"/>
          <w:sz w:val="16"/>
          <w:szCs w:val="16"/>
        </w:rPr>
        <w:t>*</w:t>
      </w:r>
      <w:r w:rsidR="008D6F92">
        <w:rPr>
          <w:rFonts w:ascii="Franklin Gothic Book" w:hAnsi="Franklin Gothic Book" w:cs="FranklinGothicBook"/>
          <w:color w:val="C00000"/>
          <w:sz w:val="16"/>
          <w:szCs w:val="16"/>
        </w:rPr>
        <w:t>Includes</w:t>
      </w:r>
      <w:r w:rsidRPr="004B222B">
        <w:rPr>
          <w:rFonts w:ascii="Franklin Gothic Book" w:hAnsi="Franklin Gothic Book" w:cs="FranklinGothicBook"/>
          <w:color w:val="C00000"/>
          <w:sz w:val="16"/>
          <w:szCs w:val="16"/>
        </w:rPr>
        <w:t xml:space="preserve"> Registered Professional Network (RPN) credentials and wallet card</w:t>
      </w:r>
      <w:bookmarkEnd w:id="2"/>
      <w:r w:rsidRPr="004B222B">
        <w:rPr>
          <w:rFonts w:ascii="Franklin Gothic Book" w:hAnsi="Franklin Gothic Book" w:cs="FranklinGothicBook"/>
          <w:color w:val="C00000"/>
          <w:sz w:val="16"/>
          <w:szCs w:val="16"/>
        </w:rPr>
        <w:t xml:space="preserve">.   </w:t>
      </w:r>
    </w:p>
    <w:bookmarkEnd w:id="3"/>
    <w:p w14:paraId="1F84E772" w14:textId="77777777" w:rsidR="005D72C0" w:rsidRPr="00DB655D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  <w:r w:rsidR="00AE4418">
        <w:rPr>
          <w:rFonts w:ascii="Franklin Gothic Book" w:hAnsi="Franklin Gothic Book"/>
          <w:b/>
          <w:sz w:val="16"/>
          <w:szCs w:val="16"/>
        </w:rPr>
        <w:br/>
      </w:r>
    </w:p>
    <w:p w14:paraId="48AFD0F6" w14:textId="77777777" w:rsidR="005D72C0" w:rsidRDefault="006C51B9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67800064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Credentials for Petrowise</w:t>
      </w:r>
      <w:r w:rsidR="005D72C0">
        <w:rPr>
          <w:rFonts w:ascii="Calibri" w:eastAsia="Franklin Gothic Book" w:hAnsi="Calibri" w:cs="Franklin Gothic Book"/>
          <w:sz w:val="16"/>
          <w:szCs w:val="16"/>
        </w:rPr>
        <w:t>™</w:t>
      </w:r>
      <w:r w:rsidR="005D72C0" w:rsidRPr="00E54DE5">
        <w:rPr>
          <w:rFonts w:ascii="Franklin Gothic Book" w:eastAsia="Franklin Gothic Book" w:hAnsi="Franklin Gothic Book" w:cs="Franklin Gothic Book"/>
          <w:sz w:val="16"/>
          <w:szCs w:val="16"/>
        </w:rPr>
        <w:t xml:space="preserve"> is 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an </w:t>
      </w:r>
      <w:r w:rsidR="005D72C0" w:rsidRPr="00E54DE5">
        <w:rPr>
          <w:rFonts w:ascii="Franklin Gothic Book" w:eastAsia="Franklin Gothic Book" w:hAnsi="Franklin Gothic Book" w:cs="Franklin Gothic Book"/>
          <w:sz w:val="16"/>
          <w:szCs w:val="16"/>
        </w:rPr>
        <w:t>add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itional </w:t>
      </w:r>
      <w:r w:rsidR="005D72C0">
        <w:rPr>
          <w:rFonts w:ascii="Franklin Gothic Book" w:eastAsia="Franklin Gothic Book" w:hAnsi="Franklin Gothic Book" w:cs="Franklin Gothic Book"/>
          <w:b/>
          <w:sz w:val="16"/>
          <w:szCs w:val="16"/>
        </w:rPr>
        <w:t>$200 Fee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 for shipping &amp; handling, and certified mail fee</w:t>
      </w:r>
    </w:p>
    <w:p w14:paraId="6D6C9C77" w14:textId="77777777" w:rsidR="005D72C0" w:rsidRDefault="006C51B9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53238056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  <w:r w:rsidR="00AB2B1A">
        <w:rPr>
          <w:rFonts w:ascii="Franklin Gothic Book" w:eastAsia="Franklin Gothic Book" w:hAnsi="Franklin Gothic Book" w:cs="Franklin Gothic Book"/>
          <w:sz w:val="16"/>
          <w:szCs w:val="16"/>
        </w:rPr>
        <w:br/>
      </w:r>
    </w:p>
    <w:p w14:paraId="7ABB6DB9" w14:textId="77777777"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036D5303" w14:textId="374C7B3C" w:rsidR="00A55F0B" w:rsidRDefault="006C51B9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76750679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E6B98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E6B98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8D6F92">
        <w:rPr>
          <w:rFonts w:ascii="Franklin Gothic Book" w:hAnsi="Franklin Gothic Book" w:cs="FranklinGothicBook"/>
          <w:color w:val="000000"/>
          <w:sz w:val="16"/>
          <w:szCs w:val="16"/>
        </w:rPr>
        <w:t>Jan. 22-24</w:t>
      </w:r>
      <w:r w:rsidR="005E6B98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141656DC" w14:textId="1C8E700B" w:rsidR="00A55F0B" w:rsidRDefault="006C51B9" w:rsidP="00A55F0B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76665814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55F0B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A55F0B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8D6F92">
        <w:rPr>
          <w:rFonts w:ascii="Franklin Gothic Book" w:hAnsi="Franklin Gothic Book" w:cs="FranklinGothicBook"/>
          <w:color w:val="000000"/>
          <w:sz w:val="16"/>
          <w:szCs w:val="16"/>
        </w:rPr>
        <w:t xml:space="preserve">March </w:t>
      </w:r>
      <w:r w:rsidR="0038473A">
        <w:rPr>
          <w:rFonts w:ascii="Franklin Gothic Book" w:hAnsi="Franklin Gothic Book" w:cs="FranklinGothicBook"/>
          <w:color w:val="000000"/>
          <w:sz w:val="16"/>
          <w:szCs w:val="16"/>
        </w:rPr>
        <w:t>26-28</w:t>
      </w:r>
      <w:r w:rsidR="00270744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380EF550" w14:textId="64B0D56A" w:rsidR="00270744" w:rsidRDefault="006C51B9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50756559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270744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EC5337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8D6F92">
        <w:rPr>
          <w:rFonts w:ascii="Franklin Gothic Book" w:hAnsi="Franklin Gothic Book" w:cs="FranklinGothicBook"/>
          <w:color w:val="000000"/>
          <w:sz w:val="16"/>
          <w:szCs w:val="16"/>
        </w:rPr>
        <w:t>May 14-16</w:t>
      </w:r>
      <w:r w:rsidR="00270744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30E5CB2A" w14:textId="77777777" w:rsidR="00270744" w:rsidRDefault="00270744" w:rsidP="00A55F0B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AAFE092" w14:textId="77777777" w:rsidR="00A55F0B" w:rsidRPr="00270744" w:rsidRDefault="00270744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/>
          <w:sz w:val="16"/>
          <w:szCs w:val="20"/>
        </w:rPr>
        <w:t>*</w:t>
      </w:r>
      <w:r w:rsidR="00A55F0B" w:rsidRPr="00270744">
        <w:rPr>
          <w:rFonts w:ascii="Franklin Gothic Book" w:hAnsi="Franklin Gothic Book"/>
          <w:sz w:val="16"/>
          <w:szCs w:val="20"/>
        </w:rPr>
        <w:t>Dates and location subject to change based on enrollment numbers.</w:t>
      </w:r>
    </w:p>
    <w:p w14:paraId="48474AD5" w14:textId="77777777" w:rsidR="00A55F0B" w:rsidRDefault="00A55F0B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20EA8B7" w14:textId="77777777" w:rsidR="00270744" w:rsidRDefault="00270744" w:rsidP="00270744">
      <w:pPr>
        <w:pStyle w:val="Heading2"/>
        <w:ind w:left="180"/>
      </w:pPr>
      <w:r>
        <w:t>Group</w:t>
      </w:r>
      <w:r>
        <w:rPr>
          <w:spacing w:val="-12"/>
        </w:rPr>
        <w:t xml:space="preserve"> </w:t>
      </w:r>
      <w:r>
        <w:t>Discount</w:t>
      </w:r>
    </w:p>
    <w:p w14:paraId="376B5E6E" w14:textId="449831A6" w:rsidR="00270744" w:rsidRPr="00151E5B" w:rsidRDefault="00270744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If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>5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AB2B1A">
        <w:rPr>
          <w:rFonts w:ascii="Franklin Gothic Book" w:hAnsi="Franklin Gothic Book" w:cs="FranklinGothicBook"/>
          <w:color w:val="000000"/>
          <w:sz w:val="16"/>
          <w:szCs w:val="16"/>
        </w:rPr>
        <w:t>or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participants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f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om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the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m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p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n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 registers together,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15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%</w:t>
      </w:r>
      <w:r w:rsidRPr="00151E5B">
        <w:rPr>
          <w:rFonts w:ascii="Franklin Gothic Book" w:eastAsia="Franklin Gothic Book" w:hAnsi="Franklin Gothic Book" w:cs="Franklin Gothic Book"/>
          <w:i/>
          <w:spacing w:val="-2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di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count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is applied </w:t>
      </w:r>
      <w:r w:rsidR="00D87B0E"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off</w:t>
      </w:r>
      <w:r w:rsidRPr="00151E5B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l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price.</w:t>
      </w:r>
    </w:p>
    <w:p w14:paraId="2D1275CF" w14:textId="77777777" w:rsidR="00096CB5" w:rsidRDefault="00096CB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83E437E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47B00294" w14:textId="77777777" w:rsidR="00270744" w:rsidRPr="00045AF9" w:rsidRDefault="00270744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b/>
          <w:sz w:val="16"/>
          <w:szCs w:val="20"/>
        </w:rPr>
      </w:pPr>
      <w:r>
        <w:rPr>
          <w:rFonts w:ascii="Franklin Gothic Book" w:hAnsi="Franklin Gothic Book"/>
          <w:b/>
          <w:sz w:val="16"/>
          <w:szCs w:val="20"/>
        </w:rPr>
        <w:t>*</w:t>
      </w:r>
      <w:r w:rsidRPr="00CC020F">
        <w:rPr>
          <w:rFonts w:ascii="Franklin Gothic Book" w:hAnsi="Franklin Gothic Book"/>
          <w:b/>
          <w:sz w:val="18"/>
          <w:szCs w:val="18"/>
        </w:rPr>
        <w:t>Pre-requites</w:t>
      </w:r>
    </w:p>
    <w:p w14:paraId="465FBE62" w14:textId="1D1A3C40" w:rsidR="00270744" w:rsidRDefault="00270744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/>
          <w:sz w:val="16"/>
          <w:szCs w:val="20"/>
        </w:rPr>
        <w:t>Participants must have completed prior API Q1 Essenti</w:t>
      </w:r>
      <w:r w:rsidR="00896EFC">
        <w:rPr>
          <w:rFonts w:ascii="Franklin Gothic Book" w:hAnsi="Franklin Gothic Book"/>
          <w:sz w:val="16"/>
          <w:szCs w:val="20"/>
        </w:rPr>
        <w:t>als/Professional training by W</w:t>
      </w:r>
      <w:r>
        <w:rPr>
          <w:rFonts w:ascii="Franklin Gothic Book" w:hAnsi="Franklin Gothic Book"/>
          <w:sz w:val="16"/>
          <w:szCs w:val="20"/>
        </w:rPr>
        <w:t xml:space="preserve">G.  </w:t>
      </w:r>
    </w:p>
    <w:p w14:paraId="62178E8A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CC43546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4E3CA2E8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07428E61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1F5CC887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458599BE" w14:textId="77777777" w:rsidR="006C5D2D" w:rsidRPr="00AB2B1A" w:rsidRDefault="005C3A0B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3167D86E" w14:textId="77777777" w:rsidR="006C5D2D" w:rsidRDefault="005C3A0B" w:rsidP="00A244C4">
      <w:pPr>
        <w:pStyle w:val="BodyText"/>
        <w:spacing w:before="14"/>
        <w:ind w:left="90"/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</w:p>
    <w:p w14:paraId="77E6B598" w14:textId="77777777" w:rsidR="006C5D2D" w:rsidRDefault="006C5D2D">
      <w:pPr>
        <w:spacing w:before="9" w:line="170" w:lineRule="exact"/>
        <w:rPr>
          <w:sz w:val="17"/>
          <w:szCs w:val="17"/>
        </w:rPr>
      </w:pPr>
    </w:p>
    <w:p w14:paraId="68D18CEA" w14:textId="77777777" w:rsidR="006C5D2D" w:rsidRDefault="00C442FE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08DE3932" wp14:editId="5044DD93">
                <wp:simplePos x="0" y="0"/>
                <wp:positionH relativeFrom="page">
                  <wp:posOffset>4237355</wp:posOffset>
                </wp:positionH>
                <wp:positionV relativeFrom="paragraph">
                  <wp:posOffset>388620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DD067" id="Group 11" o:spid="_x0000_s1026" style="position:absolute;margin-left:333.65pt;margin-top:30.6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nI2BzOAAAAAK&#10;AQAADwAAAGRycy9kb3ducmV2LnhtbEyPTUvDQBCG74L/YRnBm91sW1OJ2ZRS1FMRbAXxNk2mSWh2&#10;NmS3Sfrv3ZzsbT4e3nkmXY+mET11rrasQc0iEMS5LWouNXwf3p9eQDiPXGBjmTRcycE6u79LMSns&#10;wF/U730pQgi7BDVU3reJlC6vyKCb2ZY47E62M+hD25Wy6HAI4aaR8yiKpcGaw4UKW9pWlJ/3F6Ph&#10;Y8Bhs1Bv/e582l5/D8+fPztFWj8+jJtXEJ5G/w/DpB/UIQtOR3vhwolGQxyvFgENhZqDmAC1jFcg&#10;jtNkCTJL5e0L2R8A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nI2BzO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A17E139" w14:textId="77777777" w:rsidR="006C5D2D" w:rsidRDefault="006456BB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7CF522E5" wp14:editId="6348AADE">
                <wp:simplePos x="0" y="0"/>
                <wp:positionH relativeFrom="page">
                  <wp:posOffset>4223873</wp:posOffset>
                </wp:positionH>
                <wp:positionV relativeFrom="paragraph">
                  <wp:posOffset>361315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1BECD" id="Group 7" o:spid="_x0000_s1026" style="position:absolute;margin-left:332.6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JAEJB/f&#10;AAAACgEAAA8AAABkcnMvZG93bnJldi54bWxMj8FOg0AQhu8mvsNmTLzZZaugIkvTNOqpMbE1Md6m&#10;MAVSdpawW6Bv73LS4/zz5Z9vstVkWjFQ7xrLGtQiAkFc2LLhSsPX/u3uCYTzyCW2lknDhRys8uur&#10;DNPSjvxJw85XIpSwS1FD7X2XSumKmgy6he2Iw+5oe4M+jH0lyx7HUG5auYyiRBpsOFyosaNNTcVp&#10;dzYa3kcc1/fqddiejpvLzz7++N4q0vr2Zlq/gPA0+T8YZv2gDnlwOtgzl060GpIkXgZUQ5w8g5gB&#10;9TAnh5A8KpB5Jv+/kP8C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kAQkH9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5CFF444" wp14:editId="45DACAF1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4719F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  <w:r w:rsidR="003B29C2" w:rsidRPr="003B29C2">
        <w:rPr>
          <w:noProof/>
        </w:rPr>
        <w:t xml:space="preserve"> </w:t>
      </w:r>
    </w:p>
    <w:p w14:paraId="112816FC" w14:textId="0A9960DB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bookmarkStart w:id="4" w:name="_Hlk485717526"/>
      <w:r w:rsidR="00896EFC" w:rsidRPr="00896EFC">
        <w:t xml:space="preserve"> </w:t>
      </w:r>
      <w:bookmarkStart w:id="5" w:name="_Hlk485902120"/>
      <w:bookmarkStart w:id="6" w:name="_Hlk485901966"/>
      <w:r w:rsidR="00896EFC">
        <w:t xml:space="preserve">CVD: </w:t>
      </w:r>
      <w:sdt>
        <w:sdtPr>
          <w:id w:val="-1830752741"/>
          <w:placeholder>
            <w:docPart w:val="DAE7074246CE49A1BFAD9D956B0106BC"/>
          </w:placeholder>
          <w:showingPlcHdr/>
          <w:text/>
        </w:sdtPr>
        <w:sdtEndPr/>
        <w:sdtContent>
          <w:r w:rsidR="00896EFC" w:rsidRPr="00F7242B">
            <w:rPr>
              <w:color w:val="BFBFBF" w:themeColor="background1" w:themeShade="BF"/>
            </w:rPr>
            <w:t>Security Code</w:t>
          </w:r>
        </w:sdtContent>
      </w:sdt>
      <w:bookmarkEnd w:id="4"/>
      <w:bookmarkEnd w:id="5"/>
    </w:p>
    <w:bookmarkEnd w:id="6"/>
    <w:p w14:paraId="4A067BC4" w14:textId="77777777" w:rsidR="006C5D2D" w:rsidRDefault="000E757F">
      <w:pPr>
        <w:spacing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75A84B4D" wp14:editId="545DBB50">
                <wp:simplePos x="0" y="0"/>
                <wp:positionH relativeFrom="page">
                  <wp:posOffset>4227830</wp:posOffset>
                </wp:positionH>
                <wp:positionV relativeFrom="paragraph">
                  <wp:posOffset>26035</wp:posOffset>
                </wp:positionV>
                <wp:extent cx="3042920" cy="1270"/>
                <wp:effectExtent l="0" t="0" r="24130" b="1778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15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5566E" id="Group 3" o:spid="_x0000_s1026" style="position:absolute;margin-left:332.9pt;margin-top:2.05pt;width:239.6pt;height:.1pt;z-index:-251640320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daOXQMAAOIHAAAOAAAAZHJzL2Uyb0RvYy54bWykVdtu2zgQfV9g/4HgYxeOLlbsWIhTFL4E&#10;C/QGxP0AmqIuWInUkrTltOi/d4aUHMVpsIvWDzSpGc6cOTOcuX17ampyFNpUSi5pdBVSIiRXWSWL&#10;Jf2y205uKDGWyYzVSoolfRSGvr3784/brk1FrEpVZ0ITMCJN2rVLWlrbpkFgeCkaZq5UKyQIc6Ub&#10;ZuGoiyDTrAPrTR3EYTgLOqWzVisujIGvay+kd85+ngtuP+W5EZbUSwrYrFu1W/e4Bne3LC00a8uK&#10;9zDYL6BoWCXB6dnUmllGDrp6YaqpuFZG5faKqyZQeV5x4WKAaKLwIpp7rQ6ti6VIu6I90wTUXvD0&#10;y2b5x+NnTapsSRNKJGsgRc4rmSI1XVukoHGv24f2s/bxwfa94v8YEAeXcjwXXpnsuw8qA3PsYJWj&#10;5pTrBk1A0OTkMvB4zoA4WcLh4zRM4kUMieIgi+J5nyBeQhbx0mwex5SALI7mPne83PR3k/kCZHgx&#10;RlHAUu/RoexRYUhQaOaJS/N7XD6UrBUuRQaZ6rmMrgcyt1oIrF6SeD6d1kCmGTM5kiBGA4T/J4cv&#10;6RiIfI0MlvKDsfdCuVSw43tj/RPIYOcSnPVlsIMs5E0Nr+GvCQkJunKLp704q0WD2puA7ELSEee6&#10;NzrYgsSMbEXRdZT81Nh00ENj8cgYZLMYILJyQM1PsocNO8Kw54Su1lplsFx2AG4oMrAAShjiK7rg&#10;+1LX3+ldaGgml21EUwJtZO85aZlFZOgCt6SDR4U1iR8adRQ75UT2ovrByZO0lmMtn8URKi+GG+jA&#10;1fjZKWIdpVaqbVXXLg21RCjz6WzmoBhVVxkKEY3RxX5Va3Jk2CDdr388z9SgEcnMGSsFyzb93rKq&#10;9ntwXjtuof56CrASXQf8tggXm5vNTTJJ4tlmkoTr9eTddpVMZttofr2erlerdfQdoUVJWlZZJiSi&#10;G7pxlPy/F9rPBd9Hz/34WRTPgt2638tgg+cwHMkQy/DvooOW4l+o7yd7lT3Ca9XKjxcYh7Aplf5K&#10;SQejZUnNvwemBSX13xL6zSJKEpxF7pBcz7Hf6bFkP5YwycHUkloKBY7blfXz69DqqijBU+TSKtU7&#10;6LR5he/Z4fOo+gO0PLdzg8TF0g89nFTjs9N6Gs13PwAAAP//AwBQSwMEFAAGAAgAAAAhAH9PudLe&#10;AAAACAEAAA8AAABkcnMvZG93bnJldi54bWxMj0FrwkAQhe+F/odlhN7qJtWEErMRkbYnKVQLpbcx&#10;OybB7G7Irkn89x1P9fjmDe99L19PphUD9b5xVkE8j0CQLZ1ubKXg+/D+/ArCB7QaW2dJwZU8rIvH&#10;hxwz7Ub7RcM+VIJDrM9QQR1Cl0npy5oM+rnryLJ3cr3BwLKvpO5x5HDTypcoSqXBxnJDjR1tayrP&#10;+4tR8DHiuFnEb8PufNpefw/J588uJqWeZtNmBSLQFP6f4YbP6FAw09FdrPaiVZCmCaMHBcsYxM2P&#10;lwmPO/JhAbLI5f2A4g8AAP//AwBQSwECLQAUAAYACAAAACEAtoM4kv4AAADhAQAAEwAAAAAAAAAA&#10;AAAAAAAAAAAAW0NvbnRlbnRfVHlwZXNdLnhtbFBLAQItABQABgAIAAAAIQA4/SH/1gAAAJQBAAAL&#10;AAAAAAAAAAAAAAAAAC8BAABfcmVscy8ucmVsc1BLAQItABQABgAIAAAAIQB2rdaOXQMAAOIHAAAO&#10;AAAAAAAAAAAAAAAAAC4CAABkcnMvZTJvRG9jLnhtbFBLAQItABQABgAIAAAAIQB/T7nS3gAAAAgB&#10;AAAPAAAAAAAAAAAAAAAAALcFAABkcnMvZG93bnJldi54bWxQSwUGAAAAAAQABADzAAAAwgYAAAAA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L/XvwAAANsAAAAPAAAAZHJzL2Rvd25yZXYueG1sRE/NasJA&#10;EL4LfYdlCr3pJoKi0VVEUDwUitEHGLLTZGlmNmRXjW/fLRS8zcf3O+vtwK26Ux+cFwP5JANFUnnr&#10;pDZwvRzGC1AholhsvZCBJwXYbt5Gayysf8iZ7mWsVQqRUKCBJsau0DpUDTGGie9IEvfte8aYYF9r&#10;2+MjhXOrp1k214xOUkODHe0bqn7KGxvwX4ulKz+nbjbw7pi7nC/dmY35eB92K1CRhvgS/7tPNs2f&#10;wd8v6QC9+QUAAP//AwBQSwECLQAUAAYACAAAACEA2+H2y+4AAACFAQAAEwAAAAAAAAAAAAAAAAAA&#10;AAAAW0NvbnRlbnRfVHlwZXNdLnhtbFBLAQItABQABgAIAAAAIQBa9CxbvwAAABUBAAALAAAAAAAA&#10;AAAAAAAAAB8BAABfcmVscy8ucmVsc1BLAQItABQABgAIAAAAIQCEZL/X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</w:p>
    <w:p w14:paraId="75C6ED36" w14:textId="6CCA8BBC" w:rsidR="00262909" w:rsidRPr="00166EF0" w:rsidRDefault="00262909" w:rsidP="00262909">
      <w:pPr>
        <w:pStyle w:val="BodyText"/>
        <w:spacing w:before="14"/>
        <w:ind w:left="90"/>
        <w:rPr>
          <w:i/>
        </w:rPr>
      </w:pPr>
      <w:r w:rsidRPr="00166EF0">
        <w:rPr>
          <w:i/>
        </w:rPr>
        <w:t>There will be a convenience fee of 2</w:t>
      </w:r>
      <w:r w:rsidR="00B86098">
        <w:rPr>
          <w:i/>
        </w:rPr>
        <w:t>.5</w:t>
      </w:r>
      <w:r w:rsidRPr="00166EF0">
        <w:rPr>
          <w:i/>
        </w:rPr>
        <w:t xml:space="preserve">% for each credit card payment. </w:t>
      </w:r>
    </w:p>
    <w:p w14:paraId="6B8716BE" w14:textId="77777777" w:rsidR="006C5D2D" w:rsidRDefault="00262909">
      <w:pPr>
        <w:pStyle w:val="Heading2"/>
      </w:pPr>
      <w:r>
        <w:br/>
      </w:r>
      <w:r w:rsidR="005C3A0B">
        <w:t>Payment</w:t>
      </w:r>
      <w:r w:rsidR="005C3A0B">
        <w:rPr>
          <w:spacing w:val="-7"/>
        </w:rPr>
        <w:t xml:space="preserve"> </w:t>
      </w:r>
      <w:r w:rsidR="005C3A0B">
        <w:t>by</w:t>
      </w:r>
      <w:r w:rsidR="005C3A0B">
        <w:rPr>
          <w:spacing w:val="-7"/>
        </w:rPr>
        <w:t xml:space="preserve"> </w:t>
      </w:r>
      <w:r w:rsidR="005C3A0B">
        <w:t>Check</w:t>
      </w:r>
    </w:p>
    <w:p w14:paraId="3880670B" w14:textId="77777777" w:rsidR="00A55F0B" w:rsidRDefault="005C3A0B" w:rsidP="003B29C2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  <w:r w:rsidR="003B29C2">
        <w:t xml:space="preserve">  </w:t>
      </w:r>
    </w:p>
    <w:p w14:paraId="30FDD9C1" w14:textId="695A2AAF" w:rsidR="006C5D2D" w:rsidRPr="00CC24F4" w:rsidRDefault="005C3A0B" w:rsidP="00A55F0B">
      <w:pPr>
        <w:pStyle w:val="BodyText"/>
        <w:spacing w:line="176" w:lineRule="exact"/>
        <w:ind w:firstLine="240"/>
        <w:rPr>
          <w:rFonts w:cs="Franklin Gothic Book"/>
          <w:b/>
        </w:rPr>
      </w:pPr>
      <w:r w:rsidRPr="00CC24F4">
        <w:rPr>
          <w:rFonts w:cs="Franklin Gothic Book"/>
          <w:b/>
        </w:rPr>
        <w:t>Wol</w:t>
      </w:r>
      <w:r w:rsidRPr="00CC24F4">
        <w:rPr>
          <w:rFonts w:cs="Franklin Gothic Book"/>
          <w:b/>
          <w:spacing w:val="-1"/>
        </w:rPr>
        <w:t>l</w:t>
      </w:r>
      <w:r w:rsidRPr="00CC24F4">
        <w:rPr>
          <w:rFonts w:cs="Franklin Gothic Book"/>
          <w:b/>
        </w:rPr>
        <w:t>am</w:t>
      </w:r>
      <w:r w:rsidRPr="00CC24F4">
        <w:rPr>
          <w:rFonts w:cs="Franklin Gothic Book"/>
          <w:b/>
          <w:spacing w:val="-8"/>
        </w:rPr>
        <w:t xml:space="preserve"> </w:t>
      </w:r>
      <w:r w:rsidRPr="00CC24F4">
        <w:rPr>
          <w:rFonts w:cs="Franklin Gothic Book"/>
          <w:b/>
        </w:rPr>
        <w:t>G</w:t>
      </w:r>
      <w:r w:rsidRPr="00CC24F4">
        <w:rPr>
          <w:rFonts w:cs="Franklin Gothic Book"/>
          <w:b/>
          <w:spacing w:val="-1"/>
        </w:rPr>
        <w:t>r</w:t>
      </w:r>
      <w:r w:rsidRPr="00CC24F4">
        <w:rPr>
          <w:rFonts w:cs="Franklin Gothic Book"/>
          <w:b/>
        </w:rPr>
        <w:t>oup</w:t>
      </w:r>
      <w:r w:rsidR="00896EFC">
        <w:rPr>
          <w:rFonts w:cs="Franklin Gothic Book"/>
          <w:b/>
        </w:rPr>
        <w:t>s</w:t>
      </w:r>
    </w:p>
    <w:p w14:paraId="159782E7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70859DD3" w14:textId="77777777" w:rsidR="000E757F" w:rsidRDefault="0090767A" w:rsidP="00262909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5104938C" w14:textId="77777777" w:rsidR="006C5D2D" w:rsidRDefault="005C3A0B">
      <w:pPr>
        <w:pStyle w:val="Heading2"/>
      </w:pPr>
      <w:r>
        <w:t>Cancellations</w:t>
      </w:r>
    </w:p>
    <w:p w14:paraId="379D5147" w14:textId="77777777" w:rsidR="006C5D2D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2943EE74" w14:textId="5D8281FA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96EFC">
        <w:rPr>
          <w:rFonts w:ascii="Franklin Gothic Book" w:eastAsia="Franklin Gothic Book" w:hAnsi="Franklin Gothic Book" w:cs="Franklin Gothic Book"/>
          <w:i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2E1FB3EE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146787F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57895B1B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4B78F2C6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7A067935" w14:textId="77777777" w:rsidR="006C5D2D" w:rsidRDefault="006C5D2D">
      <w:pPr>
        <w:spacing w:line="160" w:lineRule="exact"/>
        <w:rPr>
          <w:sz w:val="16"/>
          <w:szCs w:val="16"/>
        </w:rPr>
      </w:pPr>
    </w:p>
    <w:p w14:paraId="6564D9F1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6909DDC5" w14:textId="1CB43CFD" w:rsidR="006C5D2D" w:rsidRDefault="005C3A0B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</w:p>
    <w:p w14:paraId="3A8DCBFF" w14:textId="3191151A" w:rsidR="008E43AD" w:rsidRPr="007B3B43" w:rsidRDefault="005C3A0B" w:rsidP="006E486D">
      <w:pPr>
        <w:spacing w:before="2" w:line="182" w:lineRule="exact"/>
        <w:ind w:left="176" w:right="305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above,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2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info@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2"/>
            <w:sz w:val="16"/>
            <w:szCs w:val="16"/>
            <w:u w:val="single" w:color="0000FF"/>
          </w:rPr>
          <w:t>w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Franklin Gothic Book" w:eastAsia="Franklin Gothic Book" w:hAnsi="Franklin Gothic Book" w:cs="Franklin Gothic Book"/>
            <w:i/>
            <w:color w:val="000000"/>
            <w:sz w:val="16"/>
            <w:szCs w:val="16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00"/>
            <w:spacing w:val="31"/>
            <w:sz w:val="16"/>
            <w:szCs w:val="16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8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and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out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 w:rsidR="00896EFC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 w:rsidR="00C442FE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visit</w:t>
      </w:r>
      <w:r w:rsidR="00AF2A1B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,</w:t>
      </w:r>
      <w:r w:rsidR="00C442FE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 xml:space="preserve"> </w:t>
      </w:r>
      <w:hyperlink r:id="rId13" w:history="1">
        <w:r w:rsidR="00896EFC" w:rsidRPr="00B4084F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www.wollamgroups</w:t>
        </w:r>
        <w:r w:rsidR="00896EFC" w:rsidRPr="00B4084F">
          <w:rPr>
            <w:rStyle w:val="Hyperlink"/>
            <w:rFonts w:ascii="Franklin Gothic Book" w:eastAsia="Franklin Gothic Book" w:hAnsi="Franklin Gothic Book" w:cs="Franklin Gothic Book"/>
            <w:spacing w:val="-1"/>
            <w:sz w:val="16"/>
            <w:szCs w:val="16"/>
            <w:u w:color="0000FF"/>
          </w:rPr>
          <w:t>.</w:t>
        </w:r>
        <w:r w:rsidR="00896EFC" w:rsidRPr="00B4084F">
          <w:rPr>
            <w:rStyle w:val="Hyperlink"/>
            <w:rFonts w:ascii="Franklin Gothic Book" w:eastAsia="Franklin Gothic Book" w:hAnsi="Franklin Gothic Book" w:cs="Franklin Gothic Book"/>
            <w:spacing w:val="1"/>
            <w:sz w:val="16"/>
            <w:szCs w:val="16"/>
            <w:u w:color="0000FF"/>
          </w:rPr>
          <w:t>c</w:t>
        </w:r>
        <w:r w:rsidR="00896EFC" w:rsidRPr="00B4084F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4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6CD7D205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2EA10899" w14:textId="09B43071" w:rsidR="006E486D" w:rsidRPr="00DA663F" w:rsidRDefault="00896EFC" w:rsidP="006E486D">
      <w:pPr>
        <w:pStyle w:val="Heading2"/>
      </w:pPr>
      <w:r>
        <w:t>W</w:t>
      </w:r>
      <w:r w:rsidR="006E486D" w:rsidRPr="00DA663F">
        <w:t>G Training Locations</w:t>
      </w:r>
    </w:p>
    <w:p w14:paraId="72D395F1" w14:textId="77777777" w:rsidR="003B29C2" w:rsidRPr="008E43AD" w:rsidRDefault="006E486D" w:rsidP="003B29C2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Training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Facility: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5847</w:t>
      </w:r>
      <w:r w:rsidRPr="008E43AD">
        <w:rPr>
          <w:rFonts w:ascii="Franklin Gothic Book" w:eastAsia="Franklin Gothic Book" w:hAnsi="Franklin Gothic Book"/>
          <w:spacing w:val="-2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San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Felipe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St,</w:t>
      </w:r>
      <w:r w:rsidRPr="008E43AD">
        <w:rPr>
          <w:rFonts w:ascii="Franklin Gothic Book" w:eastAsia="Franklin Gothic Book" w:hAnsi="Franklin Gothic Book"/>
          <w:spacing w:val="-3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 xml:space="preserve">TX </w:t>
      </w:r>
      <w:r w:rsidRPr="008E43AD">
        <w:rPr>
          <w:rFonts w:ascii="Franklin Gothic Book" w:eastAsia="Franklin Gothic Book" w:hAnsi="Franklin Gothic Book" w:cs="Franklin Gothic Book"/>
          <w:sz w:val="16"/>
          <w:szCs w:val="16"/>
        </w:rPr>
        <w:t>77057</w:t>
      </w:r>
      <w:r w:rsidRPr="008E43AD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</w:p>
    <w:p w14:paraId="3A2C3FE1" w14:textId="77777777" w:rsidR="00A55F0B" w:rsidRPr="003B29C2" w:rsidRDefault="003B29C2" w:rsidP="003B29C2">
      <w:pPr>
        <w:pStyle w:val="ListParagraph"/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540"/>
        <w:rPr>
          <w:rFonts w:ascii="Franklin Gothic Book" w:hAnsi="Franklin Gothic Book"/>
          <w:sz w:val="16"/>
        </w:rPr>
      </w:pPr>
      <w:r w:rsidRPr="003B29C2">
        <w:rPr>
          <w:rFonts w:ascii="Franklin Gothic Book" w:hAnsi="Franklin Gothic Book"/>
          <w:b/>
          <w:sz w:val="16"/>
        </w:rPr>
        <w:t>Traditional Classroom</w:t>
      </w:r>
      <w:r w:rsidRPr="003B29C2">
        <w:rPr>
          <w:rFonts w:ascii="Franklin Gothic Book" w:hAnsi="Franklin Gothic Book"/>
          <w:sz w:val="16"/>
        </w:rPr>
        <w:t xml:space="preserve"> –</w:t>
      </w:r>
      <w:r w:rsidR="00A55F0B">
        <w:rPr>
          <w:rFonts w:ascii="Franklin Gothic Book" w:hAnsi="Franklin Gothic Book"/>
          <w:sz w:val="16"/>
        </w:rPr>
        <w:t xml:space="preserve"> Physical classroom environment</w:t>
      </w:r>
      <w:r w:rsidRPr="003B29C2">
        <w:rPr>
          <w:rFonts w:ascii="Franklin Gothic Book" w:hAnsi="Franklin Gothic Book"/>
          <w:sz w:val="16"/>
        </w:rPr>
        <w:t xml:space="preserve"> </w:t>
      </w:r>
    </w:p>
    <w:p w14:paraId="4E9B61FF" w14:textId="77777777" w:rsidR="003B29C2" w:rsidRPr="003B29C2" w:rsidRDefault="003B29C2" w:rsidP="003B29C2">
      <w:pPr>
        <w:pStyle w:val="ListParagraph"/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540"/>
        <w:rPr>
          <w:rFonts w:ascii="Franklin Gothic Book" w:hAnsi="Franklin Gothic Book"/>
          <w:sz w:val="16"/>
        </w:rPr>
      </w:pPr>
      <w:r w:rsidRPr="003B29C2">
        <w:rPr>
          <w:rFonts w:ascii="Franklin Gothic Book" w:hAnsi="Franklin Gothic Book"/>
          <w:b/>
          <w:sz w:val="16"/>
        </w:rPr>
        <w:t>PetroWise</w:t>
      </w:r>
      <w:r w:rsidRPr="003B29C2">
        <w:rPr>
          <w:rFonts w:ascii="Calibri" w:hAnsi="Calibri"/>
          <w:b/>
          <w:sz w:val="16"/>
        </w:rPr>
        <w:t>™</w:t>
      </w:r>
      <w:r w:rsidRPr="003B29C2">
        <w:rPr>
          <w:rFonts w:ascii="Franklin Gothic Book" w:hAnsi="Franklin Gothic Book"/>
          <w:sz w:val="16"/>
        </w:rPr>
        <w:t xml:space="preserve"> – See the </w:t>
      </w:r>
      <w:hyperlink r:id="rId15" w:history="1">
        <w:r w:rsidRPr="003B29C2">
          <w:rPr>
            <w:rStyle w:val="Hyperlink"/>
            <w:rFonts w:ascii="Franklin Gothic Book" w:hAnsi="Franklin Gothic Book"/>
            <w:sz w:val="16"/>
          </w:rPr>
          <w:t>brochure</w:t>
        </w:r>
      </w:hyperlink>
      <w:r w:rsidRPr="003B29C2">
        <w:rPr>
          <w:rFonts w:ascii="Franklin Gothic Book" w:hAnsi="Franklin Gothic Book"/>
          <w:sz w:val="16"/>
        </w:rPr>
        <w:t xml:space="preserve"> for further information. Participants are responsible for cost of printing book. Downloadable version of training materials will be provided. </w:t>
      </w:r>
    </w:p>
    <w:p w14:paraId="3A0B4383" w14:textId="55F2BEB2" w:rsidR="00270744" w:rsidRDefault="006E486D" w:rsidP="00270744">
      <w:pPr>
        <w:pStyle w:val="Heading2"/>
      </w:pPr>
      <w:r>
        <w:br/>
      </w:r>
      <w:r w:rsidR="00270744">
        <w:t>Photo (Headshot) for RPN</w:t>
      </w:r>
      <w:r w:rsidR="00270744">
        <w:rPr>
          <w:rFonts w:ascii="Calibri" w:hAnsi="Calibri"/>
        </w:rPr>
        <w:t>™</w:t>
      </w:r>
      <w:r w:rsidR="00270744">
        <w:t xml:space="preserve"> license -</w:t>
      </w:r>
      <w:r w:rsidR="00270744">
        <w:rPr>
          <w:rFonts w:ascii="Franklin Gothic Book" w:hAnsi="Franklin Gothic Book"/>
          <w:sz w:val="16"/>
        </w:rPr>
        <w:t xml:space="preserve"> Upload the clear headshot photo with solid color (e.g. black or white) background.</w:t>
      </w:r>
      <w:r w:rsidR="00270744">
        <w:t xml:space="preserve"> </w:t>
      </w:r>
      <w:sdt>
        <w:sdtPr>
          <w:id w:val="1752311079"/>
          <w:showingPlcHdr/>
          <w:picture/>
        </w:sdtPr>
        <w:sdtEndPr/>
        <w:sdtContent>
          <w:r w:rsidR="00270744">
            <w:rPr>
              <w:noProof/>
            </w:rPr>
            <w:drawing>
              <wp:inline distT="0" distB="0" distL="0" distR="0" wp14:anchorId="2AE7CD19" wp14:editId="19B3F42D">
                <wp:extent cx="1280160" cy="128016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D29C431" w14:textId="77777777" w:rsidR="005F680F" w:rsidRDefault="005F680F" w:rsidP="00A55F0B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</w:pPr>
    </w:p>
    <w:p w14:paraId="26587035" w14:textId="77777777" w:rsidR="00A00785" w:rsidRPr="00A00785" w:rsidRDefault="00A00785" w:rsidP="00A00785">
      <w:p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A00785">
        <w:rPr>
          <w:rFonts w:ascii="Franklin Gothic Book" w:eastAsia="Franklin Gothic Book" w:hAnsi="Franklin Gothic Book"/>
          <w:b/>
          <w:sz w:val="16"/>
          <w:szCs w:val="16"/>
        </w:rPr>
        <w:t xml:space="preserve">Please email the completed registration form to </w:t>
      </w:r>
      <w:hyperlink r:id="rId17" w:history="1">
        <w:r w:rsidRPr="00A00785">
          <w:rPr>
            <w:rStyle w:val="Hyperlink"/>
            <w:rFonts w:ascii="Franklin Gothic Book" w:eastAsia="Franklin Gothic Book" w:hAnsi="Franklin Gothic Book"/>
            <w:b/>
            <w:sz w:val="16"/>
            <w:szCs w:val="16"/>
          </w:rPr>
          <w:t>info@wollampag.com</w:t>
        </w:r>
      </w:hyperlink>
    </w:p>
    <w:sectPr w:rsidR="00A00785" w:rsidRPr="00A00785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DFD59" w14:textId="77777777" w:rsidR="006C51B9" w:rsidRDefault="006C51B9" w:rsidP="008F7DBA">
      <w:r>
        <w:separator/>
      </w:r>
    </w:p>
  </w:endnote>
  <w:endnote w:type="continuationSeparator" w:id="0">
    <w:p w14:paraId="268765B7" w14:textId="77777777" w:rsidR="006C51B9" w:rsidRDefault="006C51B9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56159" w14:textId="77777777" w:rsidR="008F7DBA" w:rsidRDefault="008F7DBA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AE4193" wp14:editId="7B165986">
              <wp:simplePos x="0" y="0"/>
              <wp:positionH relativeFrom="page">
                <wp:posOffset>786130</wp:posOffset>
              </wp:positionH>
              <wp:positionV relativeFrom="page">
                <wp:posOffset>9624695</wp:posOffset>
              </wp:positionV>
              <wp:extent cx="1184910" cy="104140"/>
              <wp:effectExtent l="0" t="0" r="15240" b="10160"/>
              <wp:wrapTight wrapText="bothSides">
                <wp:wrapPolygon edited="0">
                  <wp:start x="0" y="0"/>
                  <wp:lineTo x="0" y="19756"/>
                  <wp:lineTo x="21531" y="1975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69F74" w14:textId="7E7D6984" w:rsidR="008F7DBA" w:rsidRPr="00D03334" w:rsidRDefault="00896EFC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www.wollamgroups.com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E4193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1.9pt;margin-top:757.85pt;width:93.3pt;height: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zO/rQIAAKsFAAAOAAAAZHJzL2Uyb0RvYy54bWysVF1vmzAUfZ+0/2D5nQKZkwIKqdoQpknd&#10;h9TuBzhggjWwme0Eumn/fdcmJG36Mm3jAV241+d+nOO7vBnaBh2Y0lyKFIdXAUZMFLLkYpfir4+5&#10;F2GkDRUlbaRgKX5iGt+s3r5Z9l3CZrKWTckUAhChk75LcW1Ml/i+LmrWUn0lOybAWUnVUgOfaueX&#10;ivaA3jb+LAgWfi9V2SlZMK3hbzY68crhVxUrzOeq0sygJsVQm3Fv5d5b+/ZXS5rsFO1qXhzLoH9R&#10;RUu5gKQnqIwaivaKv4JqeaGklpW5KmTry6riBXM9QDdhcNHNQ0075nqB4ejuNCb9/2CLT4cvCvES&#10;uMNI0BYoemSDQXdyQIQQO5++0wmEPXQQaAZw2Fjbq+7uZfFNIyHXNRU7dquU7GtGS6gvtCf9Z0dH&#10;HG1Btv1HWUIiujfSAQ2Vai0gjAMBOvD0dOLGFlPYlGFE4hBcBfjCgITEkefTZDrdKW3eM9kia6RY&#10;AfcOnR7utbHV0GQKscmEzHnTOP4b8eIHBI5/IDcctT5bhaPzZxzEm2gTEY/MFhuPBFnm3eZr4i3y&#10;8HqevcvW6yz8ZfOGJKl5WTJh00zSCsmfUXcU+SiKk7i0bHhp4WxJWu2260ahAwVp5+5xMwfPOcx/&#10;WYYbAvRy0VI4I8HdLPbyRXTtkZzMvfg6iLwgjO/iRUBikuUvW7rngv17S6hPcTyfzUcxnYu+6C1w&#10;z+veaNJyA8uj4W2Ko1MQTawEN6J01BrKm9F+Ngpb/nkUQPdEtBOs1eioVjNsB0CxKt7K8gmkqyQo&#10;C0QIGw+MWqofGPWwPVKsv++pYhg1HwTI366ayVCTsZ0MKgo4mmKD0WiuzbiS9p3iuxqQxwsm5C1c&#10;kYo79Z6rOF4s2AiuieP2sivn+beLOu/Y1W8AAAD//wMAUEsDBBQABgAIAAAAIQB7Fb6W4QAAAA0B&#10;AAAPAAAAZHJzL2Rvd25yZXYueG1sTI/BTsMwEETvSPyDtUjcqJ2EFghxqgrBCQk1DQeOTuwmVuN1&#10;iN02/D3bE9x2dkezb4r17AZ2MlOwHiUkCwHMYOu1xU7CZ/129wgsRIVaDR6NhB8TYF1eXxUq1/6M&#10;lTntYscoBEOuJPQxjjnnoe2NU2HhR4N02/vJqUhy6rie1JnC3cBTIVbcKYv0oVejeelNe9gdnYTN&#10;F1av9vuj2Vb7ytb1k8D31UHK25t58wwsmjn+meGCT+hQElPjj6gDG0inGaFHGpbJ8gEYWbJE3ANr&#10;LqssTYCXBf/fovwFAAD//wMAUEsBAi0AFAAGAAgAAAAhALaDOJL+AAAA4QEAABMAAAAAAAAAAAAA&#10;AAAAAAAAAFtDb250ZW50X1R5cGVzXS54bWxQSwECLQAUAAYACAAAACEAOP0h/9YAAACUAQAACwAA&#10;AAAAAAAAAAAAAAAvAQAAX3JlbHMvLnJlbHNQSwECLQAUAAYACAAAACEAjuMzv60CAACrBQAADgAA&#10;AAAAAAAAAAAAAAAuAgAAZHJzL2Uyb0RvYy54bWxQSwECLQAUAAYACAAAACEAexW+luEAAAANAQAA&#10;DwAAAAAAAAAAAAAAAAAHBQAAZHJzL2Rvd25yZXYueG1sUEsFBgAAAAAEAAQA8wAAABUGAAAAAA==&#10;" filled="f" stroked="f">
              <v:textbox inset="0,0,0,0">
                <w:txbxContent>
                  <w:p w14:paraId="75469F74" w14:textId="7E7D6984" w:rsidR="008F7DBA" w:rsidRPr="00D03334" w:rsidRDefault="00896EFC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www.wollamgroups.com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3756191" wp14:editId="692CC320">
          <wp:simplePos x="0" y="0"/>
          <wp:positionH relativeFrom="column">
            <wp:posOffset>40640</wp:posOffset>
          </wp:positionH>
          <wp:positionV relativeFrom="paragraph">
            <wp:posOffset>19685</wp:posOffset>
          </wp:positionV>
          <wp:extent cx="6449060" cy="13970"/>
          <wp:effectExtent l="0" t="0" r="8890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6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position w:val="4"/>
        <w:sz w:val="14"/>
        <w:szCs w:val="14"/>
      </w:rPr>
      <w:t>Page 1</w:t>
    </w:r>
    <w:r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>
      <w:rPr>
        <w:rFonts w:ascii="Arial" w:eastAsia="Arial" w:hAnsi="Arial" w:cs="Arial"/>
        <w:spacing w:val="-2"/>
        <w:position w:val="4"/>
        <w:sz w:val="14"/>
        <w:szCs w:val="14"/>
      </w:rPr>
      <w:t>o</w:t>
    </w:r>
    <w:r>
      <w:rPr>
        <w:rFonts w:ascii="Arial" w:eastAsia="Arial" w:hAnsi="Arial" w:cs="Arial"/>
        <w:position w:val="4"/>
        <w:sz w:val="14"/>
        <w:szCs w:val="14"/>
      </w:rPr>
      <w:t>f 1</w:t>
    </w:r>
  </w:p>
  <w:p w14:paraId="1844806E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C4263" w14:textId="77777777" w:rsidR="006C51B9" w:rsidRDefault="006C51B9" w:rsidP="008F7DBA">
      <w:r>
        <w:separator/>
      </w:r>
    </w:p>
  </w:footnote>
  <w:footnote w:type="continuationSeparator" w:id="0">
    <w:p w14:paraId="49657A4C" w14:textId="77777777" w:rsidR="006C51B9" w:rsidRDefault="006C51B9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96473"/>
    <w:multiLevelType w:val="hybridMultilevel"/>
    <w:tmpl w:val="F6F83C1C"/>
    <w:lvl w:ilvl="0" w:tplc="FC1EC1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O0dbmLXjs6aA+rFK3OtQSTZwC2+t7eZkj5eF6s0tBdHNXlSmApaxPYotvq+MRugwVLL2Q0gRvZKYHD5qelPUvw==" w:salt="nOqsCkCQBwMpTQp2B5Q6R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I0NjO2MDUwNTI0MrJU0lEKTi0uzszPAykwrAUABfil6ywAAAA="/>
  </w:docVars>
  <w:rsids>
    <w:rsidRoot w:val="006C5D2D"/>
    <w:rsid w:val="0001121C"/>
    <w:rsid w:val="00045AF9"/>
    <w:rsid w:val="00083ACC"/>
    <w:rsid w:val="00094173"/>
    <w:rsid w:val="00096CB5"/>
    <w:rsid w:val="000A54E1"/>
    <w:rsid w:val="000E757F"/>
    <w:rsid w:val="000F3B99"/>
    <w:rsid w:val="00131489"/>
    <w:rsid w:val="0014313F"/>
    <w:rsid w:val="00145B38"/>
    <w:rsid w:val="001675CF"/>
    <w:rsid w:val="0018626E"/>
    <w:rsid w:val="001E4AD6"/>
    <w:rsid w:val="00206061"/>
    <w:rsid w:val="00234B23"/>
    <w:rsid w:val="00235A2F"/>
    <w:rsid w:val="002456DD"/>
    <w:rsid w:val="00246B4E"/>
    <w:rsid w:val="00255657"/>
    <w:rsid w:val="00262909"/>
    <w:rsid w:val="00270744"/>
    <w:rsid w:val="0027314F"/>
    <w:rsid w:val="00281223"/>
    <w:rsid w:val="002A59A5"/>
    <w:rsid w:val="002A692E"/>
    <w:rsid w:val="003456CB"/>
    <w:rsid w:val="00346DBE"/>
    <w:rsid w:val="00360F6A"/>
    <w:rsid w:val="0038473A"/>
    <w:rsid w:val="003B0379"/>
    <w:rsid w:val="003B2506"/>
    <w:rsid w:val="003B29C2"/>
    <w:rsid w:val="003F1893"/>
    <w:rsid w:val="004B222B"/>
    <w:rsid w:val="004D7C0C"/>
    <w:rsid w:val="00514BBF"/>
    <w:rsid w:val="00522423"/>
    <w:rsid w:val="00536112"/>
    <w:rsid w:val="005C2AEE"/>
    <w:rsid w:val="005C3A0B"/>
    <w:rsid w:val="005D181B"/>
    <w:rsid w:val="005D72C0"/>
    <w:rsid w:val="005E6B98"/>
    <w:rsid w:val="005F680F"/>
    <w:rsid w:val="006016F9"/>
    <w:rsid w:val="00610A06"/>
    <w:rsid w:val="00620CF7"/>
    <w:rsid w:val="00644C92"/>
    <w:rsid w:val="006456BB"/>
    <w:rsid w:val="00660581"/>
    <w:rsid w:val="00675D90"/>
    <w:rsid w:val="006B536C"/>
    <w:rsid w:val="006C31C8"/>
    <w:rsid w:val="006C51B9"/>
    <w:rsid w:val="006C552A"/>
    <w:rsid w:val="006C5D2D"/>
    <w:rsid w:val="006E486D"/>
    <w:rsid w:val="00731BA3"/>
    <w:rsid w:val="0073213F"/>
    <w:rsid w:val="00734982"/>
    <w:rsid w:val="00734FA3"/>
    <w:rsid w:val="007513CF"/>
    <w:rsid w:val="007770D1"/>
    <w:rsid w:val="007A6DBA"/>
    <w:rsid w:val="00853EC0"/>
    <w:rsid w:val="00873411"/>
    <w:rsid w:val="0088279E"/>
    <w:rsid w:val="00896EFC"/>
    <w:rsid w:val="008A0F56"/>
    <w:rsid w:val="008A25B6"/>
    <w:rsid w:val="008D6F92"/>
    <w:rsid w:val="008E43AD"/>
    <w:rsid w:val="008F5E5D"/>
    <w:rsid w:val="008F7DBA"/>
    <w:rsid w:val="0090767A"/>
    <w:rsid w:val="009F0AB8"/>
    <w:rsid w:val="009F7DCD"/>
    <w:rsid w:val="00A00785"/>
    <w:rsid w:val="00A148F1"/>
    <w:rsid w:val="00A2252D"/>
    <w:rsid w:val="00A244C4"/>
    <w:rsid w:val="00A44FED"/>
    <w:rsid w:val="00A5358B"/>
    <w:rsid w:val="00A55F0B"/>
    <w:rsid w:val="00A56B81"/>
    <w:rsid w:val="00A75115"/>
    <w:rsid w:val="00AA10E2"/>
    <w:rsid w:val="00AB2B1A"/>
    <w:rsid w:val="00AD7F24"/>
    <w:rsid w:val="00AE321D"/>
    <w:rsid w:val="00AE4418"/>
    <w:rsid w:val="00AF2A1B"/>
    <w:rsid w:val="00AF50E8"/>
    <w:rsid w:val="00B43312"/>
    <w:rsid w:val="00B73B17"/>
    <w:rsid w:val="00B86098"/>
    <w:rsid w:val="00C442FE"/>
    <w:rsid w:val="00C80417"/>
    <w:rsid w:val="00C84549"/>
    <w:rsid w:val="00CA2BA3"/>
    <w:rsid w:val="00CC020F"/>
    <w:rsid w:val="00CC24F4"/>
    <w:rsid w:val="00CE56C0"/>
    <w:rsid w:val="00D0437D"/>
    <w:rsid w:val="00D07B40"/>
    <w:rsid w:val="00D237AA"/>
    <w:rsid w:val="00D37181"/>
    <w:rsid w:val="00D56058"/>
    <w:rsid w:val="00D7150A"/>
    <w:rsid w:val="00D87B0E"/>
    <w:rsid w:val="00DA663F"/>
    <w:rsid w:val="00DA6A2E"/>
    <w:rsid w:val="00DC04E9"/>
    <w:rsid w:val="00DC5983"/>
    <w:rsid w:val="00E34C7B"/>
    <w:rsid w:val="00E414F4"/>
    <w:rsid w:val="00E75EB9"/>
    <w:rsid w:val="00E91A62"/>
    <w:rsid w:val="00EC5337"/>
    <w:rsid w:val="00ED37DE"/>
    <w:rsid w:val="00EE2099"/>
    <w:rsid w:val="00EF0EF2"/>
    <w:rsid w:val="00F470A8"/>
    <w:rsid w:val="00F50A4E"/>
    <w:rsid w:val="00F50EDC"/>
    <w:rsid w:val="00F756A1"/>
    <w:rsid w:val="00F9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31810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262909"/>
    <w:rPr>
      <w:rFonts w:ascii="Franklin Gothic Book" w:eastAsia="Franklin Gothic Book" w:hAnsi="Franklin Gothic Book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896EF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ollamgroups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wollampag.com" TargetMode="External"/><Relationship Id="rId17" Type="http://schemas.openxmlformats.org/officeDocument/2006/relationships/hyperlink" Target="mailto:info@wollampag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ebula.wsimg.com/da96bb4365cac50f5feaacd2dc2ffa2f?AccessKeyId=E04FE16A82A72EC8803A&amp;disposition=0&amp;alloworigin=1" TargetMode="Externa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wollampag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0D238C" w:rsidP="000D238C">
          <w:pPr>
            <w:pStyle w:val="45126515C3BC4FE78D95397D101534A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0D238C" w:rsidP="000D238C">
          <w:pPr>
            <w:pStyle w:val="DEF4866AE1704AD098DA7A428E0EC3ED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0D238C" w:rsidP="000D238C">
          <w:pPr>
            <w:pStyle w:val="D016FEE4B9FD47519FB617BB097E1E65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0D238C" w:rsidP="000D238C">
          <w:pPr>
            <w:pStyle w:val="7953B9D84D10411DA68D808978540E46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0D238C" w:rsidP="000D238C">
          <w:pPr>
            <w:pStyle w:val="F8231E4653B54344AE18182DFD44CFAF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0D238C" w:rsidP="000D238C">
          <w:pPr>
            <w:pStyle w:val="4FAFF33E1925470B953B817220F016B8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0D238C" w:rsidP="000D238C">
          <w:pPr>
            <w:pStyle w:val="4685C285B4464497B5CEDB005F5F897E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0D238C" w:rsidP="000D238C">
          <w:pPr>
            <w:pStyle w:val="BC66D44D0AF94948A098FAC8F0F5C3A9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0D238C" w:rsidP="000D238C">
          <w:pPr>
            <w:pStyle w:val="FC240EA5F8FB461B906337DB7582F165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0D238C" w:rsidP="000D238C">
          <w:pPr>
            <w:pStyle w:val="5616E6973F4343F0A28B62A27B282D2C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0D238C" w:rsidP="000D238C">
          <w:pPr>
            <w:pStyle w:val="0D9AE8EB6F014F94955FC51C58B4B67C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0D238C" w:rsidP="000D238C">
          <w:pPr>
            <w:pStyle w:val="BCD92D552BB349E5A2A1D841A8FBBCA8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0D238C" w:rsidP="000D238C">
          <w:pPr>
            <w:pStyle w:val="C0812576DCEC42979337EF87ACF908A1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0D238C" w:rsidP="000D238C">
          <w:pPr>
            <w:pStyle w:val="B8DCF147021B4E7EA1C4156A43AA4C90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0D238C" w:rsidP="000D238C">
          <w:pPr>
            <w:pStyle w:val="85B824B847C646E1BDFC3D214F1CE5E724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0D238C" w:rsidP="000D238C">
          <w:pPr>
            <w:pStyle w:val="694F21F78D754EB7AD355BD7C810A03721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  <w:docPart>
      <w:docPartPr>
        <w:name w:val="DAE7074246CE49A1BFAD9D956B010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11C59-0411-4228-938E-8344C1B143E4}"/>
      </w:docPartPr>
      <w:docPartBody>
        <w:p w:rsidR="00B906BA" w:rsidRDefault="00C704DC" w:rsidP="00C704DC">
          <w:pPr>
            <w:pStyle w:val="DAE7074246CE49A1BFAD9D956B0106BC"/>
          </w:pPr>
          <w:r w:rsidRPr="00F7242B">
            <w:rPr>
              <w:color w:val="BFBFBF" w:themeColor="background1" w:themeShade="BF"/>
            </w:rPr>
            <w:t>Security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3E"/>
    <w:rsid w:val="00086EA5"/>
    <w:rsid w:val="000D238C"/>
    <w:rsid w:val="00161AE4"/>
    <w:rsid w:val="0019697E"/>
    <w:rsid w:val="001A33DE"/>
    <w:rsid w:val="001C5AAE"/>
    <w:rsid w:val="00202338"/>
    <w:rsid w:val="00211927"/>
    <w:rsid w:val="002629B6"/>
    <w:rsid w:val="00282428"/>
    <w:rsid w:val="002937C7"/>
    <w:rsid w:val="002A35EA"/>
    <w:rsid w:val="002C407C"/>
    <w:rsid w:val="002D3B37"/>
    <w:rsid w:val="00314674"/>
    <w:rsid w:val="00361352"/>
    <w:rsid w:val="003C47F1"/>
    <w:rsid w:val="003F075F"/>
    <w:rsid w:val="00440C71"/>
    <w:rsid w:val="00445BE5"/>
    <w:rsid w:val="004A6D67"/>
    <w:rsid w:val="004C2BF1"/>
    <w:rsid w:val="00544ADC"/>
    <w:rsid w:val="005A3E5B"/>
    <w:rsid w:val="005D3166"/>
    <w:rsid w:val="006B753E"/>
    <w:rsid w:val="006F4B8D"/>
    <w:rsid w:val="006F7507"/>
    <w:rsid w:val="0072668F"/>
    <w:rsid w:val="0075596E"/>
    <w:rsid w:val="008A3C43"/>
    <w:rsid w:val="00A0292D"/>
    <w:rsid w:val="00A753FF"/>
    <w:rsid w:val="00B673C7"/>
    <w:rsid w:val="00B767D0"/>
    <w:rsid w:val="00B821BF"/>
    <w:rsid w:val="00B906BA"/>
    <w:rsid w:val="00C3596F"/>
    <w:rsid w:val="00C46B9C"/>
    <w:rsid w:val="00C704DC"/>
    <w:rsid w:val="00C867E2"/>
    <w:rsid w:val="00E23B67"/>
    <w:rsid w:val="00E8333E"/>
    <w:rsid w:val="00EA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238C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AE7074246CE49A1BFAD9D956B0106BC">
    <w:name w:val="DAE7074246CE49A1BFAD9D956B0106BC"/>
    <w:rsid w:val="00C704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4AE72-0209-4841-9DF2-2CF9395A8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natalieschwab@wollampag.com</cp:lastModifiedBy>
  <cp:revision>17</cp:revision>
  <dcterms:created xsi:type="dcterms:W3CDTF">2016-07-15T13:45:00Z</dcterms:created>
  <dcterms:modified xsi:type="dcterms:W3CDTF">2018-01-17T19:01:00Z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