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21" w:rsidRDefault="00770BFB" w:rsidP="00C1632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9/1</w:t>
      </w:r>
      <w:r w:rsidR="00C16321">
        <w:rPr>
          <w:rFonts w:ascii="Arial" w:hAnsi="Arial" w:cs="Arial"/>
          <w:b/>
          <w:sz w:val="32"/>
          <w:szCs w:val="32"/>
          <w:u w:val="single"/>
        </w:rPr>
        <w:t>/</w:t>
      </w:r>
      <w:r w:rsidR="00C16321"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C16321" w:rsidRPr="00880C28" w:rsidRDefault="00C16321" w:rsidP="00C16321">
      <w:pPr>
        <w:pStyle w:val="NoSpacing"/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770BFB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770BFB">
        <w:rPr>
          <w:rFonts w:ascii="Arial" w:hAnsi="Arial" w:cs="Arial"/>
          <w:b/>
          <w:sz w:val="32"/>
          <w:szCs w:val="32"/>
          <w:u w:val="single"/>
        </w:rPr>
        <w:t xml:space="preserve"> Timothy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70BFB">
        <w:rPr>
          <w:rStyle w:val="Strong"/>
          <w:rFonts w:ascii="Arial" w:hAnsi="Arial" w:cs="Arial"/>
          <w:color w:val="222222"/>
          <w:sz w:val="32"/>
          <w:u w:val="single"/>
          <w:shd w:val="clear" w:color="auto" w:fill="FFFFFF"/>
        </w:rPr>
        <w:t>1:3-7, 1:12-17, 2:1-7, &amp; 4:6-13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elderly grandmother in Texas some years ago had recently lost her husband.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often mentioned to her son how nervous she felt when she was all alone.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 son bought a gun for her so she could protect herself.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taught her how to load the gun, and how to shoot it.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took her to a firing range so she could practice a little.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day, after she did her shopping she returned to her car and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found four young men seated inside.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pushed her shopping cart aside, and drew her handgun out of her purse.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Pointing her gun at them she began to scream at them as loud as she could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that she had a gun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knew how to use it: so get out of the car.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four doors of the car flew open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the four men tumbled out of the car,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ran as fast as they could in four different directions.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Shaking a bit from the experience, the woman proceeded to load her shopping bags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into the back of the car and quickly got into the driver's seat.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put her key into the ignition, well, she tried to put the key into the ignition,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but it wouldn't </w:t>
      </w:r>
      <w:r>
        <w:rPr>
          <w:rFonts w:ascii="Arial" w:hAnsi="Arial" w:cs="Arial"/>
          <w:color w:val="222222"/>
        </w:rPr>
        <w:t>fit.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Shocked, she glanced around the car, and realized the letters she was going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drop off at the Post Office were no longer sitting in her front seat.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little dangly thing, which she didn't have, was hanging from the rearview mirror.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Wondering what was going on, she looked around the parking lot.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there, across the aisle and four cars down, was her car.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Quickly, she tossed her shopping bags into her own car.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she drove to the police station.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sergeant to whom she told the story nearly doubled over in laughter.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Unable to speak, he simply pointed to the other end of the counter,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where four frightened young men were reporting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 carjacking by a crazy old woman with a gun.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all make mistakes.             Some are more serious than others.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congregation in Ephesus were making some mistakes, and Paul was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very concerned about the problems their mistakes were causing.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Ephesus was a city filled with idol worship, sexual immorality, and false teachings.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in prison and could not go himself to Ephesus.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insure that his work would continue, Paul turned more and more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a few loyal friends, especially Timothy and Titus.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wrote them explicit instructions in the three letters,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known collectively as "The Pastoral Letters".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</w:t>
      </w:r>
      <w:r>
        <w:rPr>
          <w:rFonts w:ascii="Arial" w:hAnsi="Arial" w:cs="Arial"/>
          <w:color w:val="222222"/>
        </w:rPr>
        <w:t>e had left Timothy in Ephesus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teach the people not to follow false doctrines,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 or devote themselves to myths and endless genealogies,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or promote controversial speculations,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instead of advancing God's work in faith.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Timothy was young, and the tension in the church had him to the point of giving up.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Paul wrote to Timothy to encourage him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keep teaching the true gospel as Paul himself had taught.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urged Timothy to show the congregation the mistakes they were making,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problems their mistakes were causing.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of the people in the early church with the same problems and challenges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with money that we have today.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were leaders in the church, actually teaching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that the Gospel of Jesus is a way to get rich.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warned Timothy that money is like a trap,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a godly person must not be caught in it.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told Timothy how dangerous false teachers could be.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weren't just having trouble with their doctrine,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they were adjusting the truths of God to match their own agenda,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they were interfering with the faith of the church.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congregation in Ephesus was making the mistake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of allowing themselves to being led astray by these false teachings.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reminded Timothy: Christ Jesus came into the world to save sinners.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a trustworthy saying which deserves full acceptance.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this congregation was going to continue and to share the good news with others,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must have nothing to do with godless myths and old wives' tales.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must be nourished on the truths of the faith, on all that Paul had taught them.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order for Timothy to be successful he needed to turn the people back to the true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gospel, through preaching, and teaching, and public reading of Scripture.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 Ephesian Church was going to survive, it would need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the good leadership of Timothy, to bring it back to true Christian teaching.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Although this letter addresses an historical situation from the first century,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many of the problems in the early church, persist today.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his instructions, Paul counseled Timothy to combat heresy,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not by being forceful and argumentative, but by living an exemplary life,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by bring order to the church.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 people recognized their mistakes, and corrected them,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would survive as a thriving congregation,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teaching others about the love and forgiveness god offered.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Paul's challenge to live a model life applies directly to us.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remains a powerful prescription for the Christian life.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words to Timothy and the Ephesians, are still important for us today.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congregation had grown considerably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began to make plans for a new church building.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Several months before they moved into their new structure,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their ministry staff met at the new site for a special staff meeting.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Most of the building still wasn't carpeted, and some of the rooms still had no drywall.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handed out magic markers, and a few Bibles.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instructed the staff members to go to the classrooms and offices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where they would be working and write Scripture verses on the concrete floors.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Pastor told them: "Soon the Scriptures will be covered with carpet.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I hope you will always remember what you have written today.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what we do today will be a very real reminder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 that we are always to stand on God's Word."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staff really got into the project.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of them used cans of spray paint so the words would show up better.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Those involved with the children's ministry wrote things like: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"Let the little children come to me…for the kingdom of heaven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 belongs to such as these."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education wing, the adult education ministers wrote things like: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"Study to show yourself approved unto God," and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“Your Word have I hid in my heart that I might not sin against you.”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music practice rooms, the music ministers wrote: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"Sing and make music unto the Lord," and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“Let everything that has breath praise the Lord.”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offices of the preaching team, they wrote passages like: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"Preach the Word in season and out of season," and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"Watch your life and doctrine closely,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 if you do, you will save both yourself and your hearers."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Scriptures on the floor idea caught on,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soon many church members followed suit.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a matter of weeks, there were Scriptures all over the concrete floors,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down hallways, and even on stairways.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Parents brought their children to the building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write their favorite Scriptures on the concrete floors.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the small groups volunteered to help clean the building one afternoon.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were preparing to leave, the Prayer Leader of the group, said,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"Why don't we write down a Scripture reference in one of the rooms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before we leave?"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they found a space which didn't have any Scripture written yet.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the group members said: How about the passage on which Jesus said,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“Where two or three are gathered in my name, there am I in the midst of them.”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they wrote it. Then,</w:t>
      </w:r>
      <w:r>
        <w:rPr>
          <w:rFonts w:ascii="Arial" w:hAnsi="Arial" w:cs="Arial"/>
          <w:color w:val="222222"/>
        </w:rPr>
        <w:t xml:space="preserve"> someone asked what the reference was.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silen</w:t>
      </w:r>
      <w:r>
        <w:rPr>
          <w:rFonts w:ascii="Arial" w:hAnsi="Arial" w:cs="Arial"/>
          <w:color w:val="222222"/>
        </w:rPr>
        <w:t>ce for several moments, and then</w:t>
      </w:r>
      <w:r>
        <w:rPr>
          <w:rFonts w:ascii="Arial" w:hAnsi="Arial" w:cs="Arial"/>
          <w:color w:val="222222"/>
        </w:rPr>
        <w:t xml:space="preserve"> one of them said: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“I think it's Matthew 18:28.”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they wrote: "Matthew 18:28" and the group's name on the floor.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Later that evening the group leader received a phone call.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Someone got out their Bible to double-check the reference.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said, "Oh no. It's Matthew 18:20, not 18:28."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group leader asked the obvious question: "What does verse 28 say?"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caller hesitated and then read: When that servant went out,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 he found one of his fellow servants who owed him a hundred denarii.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 He grabbed him and began to choke him.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 "Pay back what you owe me!" he demanded.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group leader murmured: "I suppose if we are ever standing in that classroom,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and suddenly have the urge to choke someone, we'll know why!"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spite of the mistake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this project became a dramatic reminder to all of them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that the church has been called to stand upon the Word of God.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the essence of Paul's exhortation to Timothy: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“Are we standing upon the Word of God?”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human, and we do make mistakes.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some of them can be very serious.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let us always turn to God and his teachings, so we stand on his word,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not wander off into false teachings.</w:t>
      </w: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70BFB" w:rsidRDefault="00770BFB" w:rsidP="00770BF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Who we follow makes all the difference in our lives,</w:t>
      </w:r>
    </w:p>
    <w:p w:rsidR="00770BFB" w:rsidRDefault="00770BFB" w:rsidP="00770BFB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in the lives of others.</w:t>
      </w:r>
    </w:p>
    <w:p w:rsidR="00770BFB" w:rsidRDefault="00770BFB" w:rsidP="00770BFB">
      <w:pPr>
        <w:pStyle w:val="m6546909022918247424default-style"/>
        <w:shd w:val="clear" w:color="auto" w:fill="FFFFFF"/>
        <w:rPr>
          <w:rFonts w:ascii="Helvetica" w:hAnsi="Helvetica" w:cs="Helvetica"/>
          <w:color w:val="333333"/>
        </w:rPr>
      </w:pPr>
    </w:p>
    <w:p w:rsidR="003142E3" w:rsidRPr="00770BFB" w:rsidRDefault="00770BFB" w:rsidP="00770BFB">
      <w:pPr>
        <w:pStyle w:val="m6546909022918247424default-style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AMEN</w:t>
      </w:r>
      <w:bookmarkStart w:id="0" w:name="_GoBack"/>
      <w:bookmarkEnd w:id="0"/>
    </w:p>
    <w:sectPr w:rsidR="003142E3" w:rsidRPr="00770B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6C" w:rsidRDefault="0003716C" w:rsidP="00770BFB">
      <w:pPr>
        <w:spacing w:after="0" w:line="240" w:lineRule="auto"/>
      </w:pPr>
      <w:r>
        <w:separator/>
      </w:r>
    </w:p>
  </w:endnote>
  <w:endnote w:type="continuationSeparator" w:id="0">
    <w:p w:rsidR="0003716C" w:rsidRDefault="0003716C" w:rsidP="0077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659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BFB" w:rsidRDefault="00770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E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0BFB" w:rsidRDefault="0077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6C" w:rsidRDefault="0003716C" w:rsidP="00770BFB">
      <w:pPr>
        <w:spacing w:after="0" w:line="240" w:lineRule="auto"/>
      </w:pPr>
      <w:r>
        <w:separator/>
      </w:r>
    </w:p>
  </w:footnote>
  <w:footnote w:type="continuationSeparator" w:id="0">
    <w:p w:rsidR="0003716C" w:rsidRDefault="0003716C" w:rsidP="0077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21"/>
    <w:rsid w:val="0003716C"/>
    <w:rsid w:val="00615182"/>
    <w:rsid w:val="00770BFB"/>
    <w:rsid w:val="00A46C96"/>
    <w:rsid w:val="00C16321"/>
    <w:rsid w:val="00E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58B3"/>
  <w15:chartTrackingRefBased/>
  <w15:docId w15:val="{BA8299B7-0AAD-40D5-AD29-9BD2D060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632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6321"/>
    <w:rPr>
      <w:b/>
      <w:bCs/>
    </w:rPr>
  </w:style>
  <w:style w:type="paragraph" w:customStyle="1" w:styleId="m6546909022918247424default-style">
    <w:name w:val="m_6546909022918247424default-style"/>
    <w:basedOn w:val="Normal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FB"/>
  </w:style>
  <w:style w:type="paragraph" w:styleId="Footer">
    <w:name w:val="footer"/>
    <w:basedOn w:val="Normal"/>
    <w:link w:val="FooterChar"/>
    <w:uiPriority w:val="99"/>
    <w:unhideWhenUsed/>
    <w:rsid w:val="0077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0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2019-09-02T00:54:00Z</dcterms:created>
  <dcterms:modified xsi:type="dcterms:W3CDTF">2019-09-02T00:54:00Z</dcterms:modified>
</cp:coreProperties>
</file>