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C57373" w:rsidP="00311798">
      <w:pPr>
        <w:ind w:left="720" w:firstLine="720"/>
        <w:jc w:val="center"/>
        <w:rPr>
          <w:rFonts w:ascii="Bookman Old Style" w:hAnsi="Bookman Old Style"/>
          <w:b/>
          <w:sz w:val="28"/>
        </w:rPr>
      </w:pPr>
      <w:r>
        <w:rPr>
          <w:rFonts w:ascii="Bookman Old Style" w:hAnsi="Bookman Old Style"/>
          <w:b/>
          <w:sz w:val="28"/>
        </w:rPr>
        <w:t>WORKSESSION</w:t>
      </w:r>
      <w:r w:rsidR="00C22F22">
        <w:rPr>
          <w:rFonts w:ascii="Bookman Old Style" w:hAnsi="Bookman Old Style"/>
          <w:b/>
          <w:sz w:val="28"/>
        </w:rPr>
        <w:t xml:space="preserve"> MEETING</w:t>
      </w:r>
    </w:p>
    <w:p w:rsidR="00223C59" w:rsidRDefault="00223C59" w:rsidP="00311798">
      <w:pPr>
        <w:pStyle w:val="Subtitle"/>
      </w:pPr>
    </w:p>
    <w:p w:rsidR="00223C59" w:rsidRDefault="00C57373" w:rsidP="00311798">
      <w:pPr>
        <w:pStyle w:val="Subtitle"/>
        <w:ind w:left="720" w:firstLine="720"/>
      </w:pPr>
      <w:r>
        <w:t>OCTOBER 17</w:t>
      </w:r>
      <w:r w:rsidR="00CB4DD3">
        <w:t>, 2019</w:t>
      </w:r>
    </w:p>
    <w:p w:rsidR="00FC45C4" w:rsidRDefault="00FC45C4" w:rsidP="00FC45C4">
      <w:pPr>
        <w:pStyle w:val="Subtitle"/>
        <w:ind w:left="2160" w:firstLine="720"/>
        <w:jc w:val="left"/>
      </w:pPr>
    </w:p>
    <w:p w:rsidR="00E346A3" w:rsidRDefault="003908CE" w:rsidP="00403ECB">
      <w:pPr>
        <w:pStyle w:val="Heading1"/>
        <w:tabs>
          <w:tab w:val="left" w:pos="1440"/>
        </w:tabs>
        <w:ind w:left="1335"/>
      </w:pPr>
      <w:r>
        <w:t xml:space="preserve"> The Board of Trustees held the Worksession Meeting of</w:t>
      </w:r>
      <w:r w:rsidR="00223C59">
        <w:t xml:space="preserve"> </w:t>
      </w:r>
      <w:r>
        <w:t>October 17, 2019</w:t>
      </w:r>
      <w:r w:rsidR="0058596D">
        <w:t xml:space="preserve"> </w:t>
      </w:r>
      <w:r w:rsidR="00223C59">
        <w:t xml:space="preserve">at </w:t>
      </w:r>
      <w:r w:rsidR="00E346A3">
        <w:t xml:space="preserve">  </w:t>
      </w:r>
    </w:p>
    <w:p w:rsidR="00223C59" w:rsidRDefault="00E346A3" w:rsidP="001C24A9">
      <w:pPr>
        <w:pStyle w:val="Heading1"/>
        <w:ind w:left="720"/>
      </w:pPr>
      <w:r>
        <w:t xml:space="preserve"> </w:t>
      </w:r>
      <w:r w:rsidR="001C24A9">
        <w:t xml:space="preserve">        </w:t>
      </w:r>
      <w:r w:rsidR="00223C59">
        <w:t>the Village Municipal Building, 167 North Main Street, Liberty New York.</w:t>
      </w:r>
    </w:p>
    <w:p w:rsidR="00223C59" w:rsidRDefault="00E0404D" w:rsidP="001C24A9">
      <w:pPr>
        <w:tabs>
          <w:tab w:val="left" w:pos="1440"/>
        </w:tabs>
        <w:ind w:left="1440"/>
        <w:rPr>
          <w:rFonts w:ascii="Bookman Old Style" w:hAnsi="Bookman Old Style"/>
          <w:sz w:val="24"/>
        </w:rPr>
      </w:pPr>
      <w:r>
        <w:rPr>
          <w:rFonts w:ascii="Bookman Old Style" w:hAnsi="Bookman Old Style"/>
          <w:sz w:val="24"/>
        </w:rPr>
        <w:t xml:space="preserve">Mayor </w:t>
      </w:r>
      <w:r w:rsidR="00940243">
        <w:rPr>
          <w:rFonts w:ascii="Bookman Old Style" w:hAnsi="Bookman Old Style"/>
          <w:sz w:val="24"/>
        </w:rPr>
        <w:t>Ro</w:t>
      </w:r>
      <w:r w:rsidR="00736750">
        <w:rPr>
          <w:rFonts w:ascii="Bookman Old Style" w:hAnsi="Bookman Old Style"/>
          <w:sz w:val="24"/>
        </w:rPr>
        <w:t xml:space="preserve">nald Stabak </w:t>
      </w:r>
      <w:r w:rsidR="00223C59">
        <w:rPr>
          <w:rFonts w:ascii="Bookman Old Style" w:hAnsi="Bookman Old Style"/>
          <w:sz w:val="24"/>
        </w:rPr>
        <w:t>opened the meeting with the Pledge of</w:t>
      </w:r>
      <w:r w:rsidR="001C24A9">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17702" w:rsidRDefault="00223C59" w:rsidP="00BB297F">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736750">
        <w:rPr>
          <w:rFonts w:ascii="Bookman Old Style" w:hAnsi="Bookman Old Style"/>
          <w:sz w:val="24"/>
        </w:rPr>
        <w:t>Mayor Ronald Stabak,</w:t>
      </w:r>
      <w:r w:rsidR="00736750">
        <w:rPr>
          <w:rFonts w:ascii="Bookman Old Style" w:hAnsi="Bookman Old Style"/>
          <w:b/>
          <w:sz w:val="24"/>
        </w:rPr>
        <w:t xml:space="preserve"> </w:t>
      </w:r>
      <w:r w:rsidR="00641081">
        <w:rPr>
          <w:rFonts w:ascii="Bookman Old Style" w:hAnsi="Bookman Old Style"/>
          <w:sz w:val="24"/>
        </w:rPr>
        <w:t>Deputy Mayor/Trustee Robert Mir,</w:t>
      </w:r>
      <w:r w:rsidR="00AA78F4">
        <w:rPr>
          <w:rFonts w:ascii="Bookman Old Style" w:hAnsi="Bookman Old Style"/>
          <w:sz w:val="24"/>
        </w:rPr>
        <w:t xml:space="preserve"> </w:t>
      </w:r>
      <w:r w:rsidR="00B0449C">
        <w:rPr>
          <w:rFonts w:ascii="Bookman Old Style" w:hAnsi="Bookman Old Style"/>
          <w:sz w:val="24"/>
        </w:rPr>
        <w:t xml:space="preserve">Trustee Daniel </w:t>
      </w:r>
      <w:r w:rsidR="00DB69AE">
        <w:rPr>
          <w:rFonts w:ascii="Bookman Old Style" w:hAnsi="Bookman Old Style"/>
          <w:sz w:val="24"/>
        </w:rPr>
        <w:t>Wright</w:t>
      </w:r>
      <w:r w:rsidR="00096AC3">
        <w:rPr>
          <w:rFonts w:ascii="Bookman Old Style" w:hAnsi="Bookman Old Style"/>
          <w:sz w:val="24"/>
        </w:rPr>
        <w:t>,</w:t>
      </w:r>
      <w:r w:rsidR="00B0449C">
        <w:rPr>
          <w:rFonts w:ascii="Bookman Old Style" w:hAnsi="Bookman Old Style"/>
          <w:sz w:val="24"/>
        </w:rPr>
        <w:t xml:space="preserve"> </w:t>
      </w:r>
      <w:r w:rsidR="00207468">
        <w:rPr>
          <w:rFonts w:ascii="Bookman Old Style" w:hAnsi="Bookman Old Style"/>
          <w:sz w:val="24"/>
        </w:rPr>
        <w:t xml:space="preserve">Trustee Joan </w:t>
      </w:r>
      <w:r w:rsidR="00DB69AE">
        <w:rPr>
          <w:rFonts w:ascii="Bookman Old Style" w:hAnsi="Bookman Old Style"/>
          <w:sz w:val="24"/>
        </w:rPr>
        <w:t>Stoddard</w:t>
      </w:r>
      <w:r w:rsidR="00207468">
        <w:rPr>
          <w:rFonts w:ascii="Bookman Old Style" w:hAnsi="Bookman Old Style"/>
          <w:sz w:val="24"/>
        </w:rPr>
        <w:t xml:space="preserve"> and Trustee Victoria Ferguson.</w:t>
      </w:r>
      <w:r w:rsidR="00FC7C0D">
        <w:rPr>
          <w:rFonts w:ascii="Bookman Old Style" w:hAnsi="Bookman Old Style"/>
          <w:sz w:val="24"/>
        </w:rPr>
        <w:t xml:space="preserve"> </w:t>
      </w:r>
      <w:r w:rsidR="00DF41DE">
        <w:rPr>
          <w:rFonts w:ascii="Bookman Old Style" w:hAnsi="Bookman Old Style"/>
          <w:sz w:val="24"/>
        </w:rPr>
        <w:t xml:space="preserve"> Also Present:</w:t>
      </w:r>
      <w:r w:rsidR="002875A1">
        <w:rPr>
          <w:rFonts w:ascii="Bookman Old Style" w:hAnsi="Bookman Old Style"/>
          <w:sz w:val="24"/>
        </w:rPr>
        <w:t xml:space="preserve">  </w:t>
      </w:r>
      <w:r w:rsidR="00736750">
        <w:rPr>
          <w:rFonts w:ascii="Bookman Old Style" w:hAnsi="Bookman Old Style"/>
          <w:sz w:val="24"/>
        </w:rPr>
        <w:t>Judy Zurawski</w:t>
      </w:r>
      <w:r>
        <w:rPr>
          <w:rFonts w:ascii="Bookman Old Style" w:hAnsi="Bookman Old Style"/>
          <w:sz w:val="24"/>
        </w:rPr>
        <w:t>, Clerk/Treasurer</w:t>
      </w:r>
      <w:r w:rsidR="00022752">
        <w:rPr>
          <w:rFonts w:ascii="Bookman Old Style" w:hAnsi="Bookman Old Style"/>
          <w:sz w:val="24"/>
        </w:rPr>
        <w:t>.</w:t>
      </w:r>
    </w:p>
    <w:p w:rsidR="00155A70" w:rsidRDefault="00155A70" w:rsidP="00BB297F">
      <w:pPr>
        <w:ind w:left="1365" w:hanging="1455"/>
        <w:rPr>
          <w:rFonts w:ascii="Bookman Old Style" w:hAnsi="Bookman Old Style"/>
          <w:sz w:val="24"/>
        </w:rPr>
      </w:pPr>
    </w:p>
    <w:p w:rsidR="00155A70" w:rsidRPr="00155A70" w:rsidRDefault="00155A70" w:rsidP="00BB297F">
      <w:pPr>
        <w:ind w:left="1365" w:hanging="1455"/>
        <w:rPr>
          <w:rFonts w:ascii="Bookman Old Style" w:hAnsi="Bookman Old Style"/>
          <w:sz w:val="24"/>
        </w:rPr>
      </w:pPr>
      <w:r w:rsidRPr="00155A70">
        <w:rPr>
          <w:rFonts w:ascii="Bookman Old Style" w:hAnsi="Bookman Old Style"/>
          <w:b/>
          <w:sz w:val="24"/>
        </w:rPr>
        <w:t>ABSENT:</w:t>
      </w:r>
      <w:r w:rsidRPr="00155A70">
        <w:rPr>
          <w:rFonts w:ascii="Bookman Old Style" w:hAnsi="Bookman Old Style"/>
          <w:b/>
          <w:sz w:val="24"/>
        </w:rPr>
        <w:tab/>
      </w:r>
      <w:r>
        <w:rPr>
          <w:rFonts w:ascii="Bookman Old Style" w:hAnsi="Bookman Old Style"/>
          <w:sz w:val="24"/>
        </w:rPr>
        <w:t>Gary Silver, Attorney for the Village</w:t>
      </w:r>
    </w:p>
    <w:p w:rsidR="00363751" w:rsidRDefault="00363751" w:rsidP="00BB297F">
      <w:pPr>
        <w:ind w:left="1365" w:hanging="1455"/>
        <w:rPr>
          <w:rFonts w:ascii="Bookman Old Style" w:hAnsi="Bookman Old Style"/>
          <w:sz w:val="24"/>
        </w:rPr>
      </w:pPr>
    </w:p>
    <w:p w:rsidR="00207468"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207468">
        <w:rPr>
          <w:rFonts w:ascii="Bookman Old Style" w:hAnsi="Bookman Old Style"/>
          <w:sz w:val="24"/>
        </w:rPr>
        <w:t>David Ohman</w:t>
      </w:r>
      <w:r w:rsidR="002875A1">
        <w:rPr>
          <w:rFonts w:ascii="Bookman Old Style" w:hAnsi="Bookman Old Style"/>
          <w:sz w:val="24"/>
        </w:rPr>
        <w:t xml:space="preserve"> (Delaware Engineering)</w:t>
      </w:r>
      <w:r w:rsidR="00155A70">
        <w:rPr>
          <w:rFonts w:ascii="Bookman Old Style" w:hAnsi="Bookman Old Style"/>
          <w:sz w:val="24"/>
        </w:rPr>
        <w:t xml:space="preserve"> and</w:t>
      </w:r>
      <w:r w:rsidR="002875A1">
        <w:rPr>
          <w:rFonts w:ascii="Bookman Old Style" w:hAnsi="Bookman Old Style"/>
          <w:sz w:val="24"/>
        </w:rPr>
        <w:t xml:space="preserve"> Police Chief Scott Kinne</w:t>
      </w:r>
      <w:r w:rsidR="00673DF5">
        <w:rPr>
          <w:rFonts w:ascii="Bookman Old Style" w:hAnsi="Bookman Old Style"/>
          <w:sz w:val="24"/>
        </w:rPr>
        <w:t xml:space="preserve">  </w:t>
      </w:r>
      <w:r w:rsidR="00914A83">
        <w:rPr>
          <w:rFonts w:ascii="Bookman Old Style" w:hAnsi="Bookman Old Style"/>
          <w:sz w:val="24"/>
        </w:rPr>
        <w:t xml:space="preserve"> </w:t>
      </w:r>
    </w:p>
    <w:p w:rsidR="00D21774" w:rsidRDefault="00A9206B" w:rsidP="003908CE">
      <w:pPr>
        <w:ind w:left="-90"/>
        <w:rPr>
          <w:rFonts w:ascii="Bookman Old Style" w:hAnsi="Bookman Old Style"/>
          <w:sz w:val="24"/>
        </w:rPr>
      </w:pPr>
      <w:r w:rsidRPr="00A9206B">
        <w:rPr>
          <w:rFonts w:ascii="Bookman Old Style" w:hAnsi="Bookman Old Style"/>
          <w:b/>
          <w:sz w:val="24"/>
        </w:rPr>
        <w:t>PRESENT:</w:t>
      </w:r>
      <w:r>
        <w:rPr>
          <w:rFonts w:ascii="Bookman Old Style" w:hAnsi="Bookman Old Style"/>
          <w:sz w:val="24"/>
        </w:rPr>
        <w:t xml:space="preserve">   </w:t>
      </w:r>
      <w:r w:rsidR="00145DF1">
        <w:rPr>
          <w:rFonts w:ascii="Bookman Old Style" w:hAnsi="Bookman Old Style"/>
          <w:sz w:val="24"/>
        </w:rPr>
        <w:t xml:space="preserve"> </w:t>
      </w:r>
    </w:p>
    <w:p w:rsidR="00145DF1" w:rsidRPr="00E42219" w:rsidRDefault="00145DF1"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155A70">
        <w:rPr>
          <w:rFonts w:ascii="Bookman Old Style" w:hAnsi="Bookman Old Style"/>
          <w:sz w:val="24"/>
        </w:rPr>
        <w:t xml:space="preserve"> Stoddard</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155A70">
        <w:rPr>
          <w:rFonts w:ascii="Bookman Old Style" w:hAnsi="Bookman Old Style"/>
          <w:sz w:val="24"/>
        </w:rPr>
        <w:t xml:space="preserve"> Wright</w:t>
      </w:r>
      <w:r w:rsidR="00207468">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6A63D1" w:rsidRPr="00363751" w:rsidRDefault="00F25FA8" w:rsidP="002D0F23">
      <w:pPr>
        <w:ind w:left="1440"/>
        <w:rPr>
          <w:rFonts w:ascii="Comic Sans MS" w:hAnsi="Comic Sans MS"/>
          <w:sz w:val="24"/>
        </w:rPr>
      </w:pPr>
      <w:r>
        <w:rPr>
          <w:rFonts w:ascii="Bookman Old Style" w:hAnsi="Bookman Old Style"/>
          <w:sz w:val="24"/>
        </w:rPr>
        <w:tab/>
      </w:r>
      <w:r w:rsidR="00363751" w:rsidRPr="00363751">
        <w:rPr>
          <w:rFonts w:ascii="Comic Sans MS" w:hAnsi="Comic Sans MS"/>
          <w:sz w:val="24"/>
        </w:rPr>
        <w:t xml:space="preserve">REGULAR MEETING - </w:t>
      </w:r>
      <w:r w:rsidR="006A63D1" w:rsidRPr="00363751">
        <w:rPr>
          <w:rFonts w:ascii="Comic Sans MS" w:hAnsi="Comic Sans MS"/>
          <w:sz w:val="24"/>
        </w:rPr>
        <w:t xml:space="preserve"> </w:t>
      </w:r>
      <w:r w:rsidR="003908CE">
        <w:rPr>
          <w:rFonts w:ascii="Comic Sans MS" w:hAnsi="Comic Sans MS"/>
          <w:sz w:val="24"/>
        </w:rPr>
        <w:t xml:space="preserve">October </w:t>
      </w:r>
      <w:r w:rsidR="00155A70">
        <w:rPr>
          <w:rFonts w:ascii="Comic Sans MS" w:hAnsi="Comic Sans MS"/>
          <w:sz w:val="24"/>
        </w:rPr>
        <w:t>3</w:t>
      </w:r>
      <w:r w:rsidR="00BC0E2F">
        <w:rPr>
          <w:rFonts w:ascii="Comic Sans MS" w:hAnsi="Comic Sans MS"/>
          <w:sz w:val="24"/>
        </w:rPr>
        <w:t>, 2019</w:t>
      </w:r>
    </w:p>
    <w:p w:rsidR="002B628F" w:rsidRPr="00363751" w:rsidRDefault="002B628F" w:rsidP="00EB3C87">
      <w:pPr>
        <w:ind w:left="1440" w:hanging="1440"/>
        <w:rPr>
          <w:rFonts w:ascii="Comic Sans MS" w:hAnsi="Comic Sans MS"/>
          <w:b/>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Stabak said the following correspondence has been received   </w:t>
      </w:r>
      <w:r w:rsidR="00EC0694">
        <w:rPr>
          <w:rFonts w:ascii="Bookman Old Style" w:hAnsi="Bookman Old Style"/>
          <w:sz w:val="24"/>
        </w:rPr>
        <w:t xml:space="preserve"> </w:t>
      </w:r>
    </w:p>
    <w:p w:rsidR="00793454"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673DF5">
        <w:rPr>
          <w:rFonts w:ascii="Bookman Old Style" w:hAnsi="Bookman Old Style"/>
          <w:sz w:val="24"/>
        </w:rPr>
        <w:t xml:space="preserve">is </w:t>
      </w:r>
      <w:r w:rsidR="00793454">
        <w:rPr>
          <w:rFonts w:ascii="Bookman Old Style" w:hAnsi="Bookman Old Style"/>
          <w:sz w:val="24"/>
        </w:rPr>
        <w:t>available in the Clerk’s Office.</w:t>
      </w:r>
    </w:p>
    <w:p w:rsidR="00673DF5" w:rsidRDefault="00673DF5" w:rsidP="00554D2E">
      <w:pPr>
        <w:tabs>
          <w:tab w:val="left" w:pos="1350"/>
        </w:tabs>
        <w:ind w:left="1350" w:hanging="1440"/>
        <w:rPr>
          <w:rFonts w:ascii="Bookman Old Style" w:hAnsi="Bookman Old Style"/>
          <w:sz w:val="24"/>
        </w:rPr>
      </w:pPr>
    </w:p>
    <w:p w:rsidR="00673DF5" w:rsidRPr="00673DF5" w:rsidRDefault="00673DF5" w:rsidP="00554D2E">
      <w:pPr>
        <w:tabs>
          <w:tab w:val="left" w:pos="1350"/>
        </w:tabs>
        <w:ind w:left="1350" w:hanging="1440"/>
        <w:rPr>
          <w:rFonts w:ascii="Comic Sans MS" w:hAnsi="Comic Sans MS"/>
          <w:sz w:val="24"/>
          <w:u w:val="single"/>
        </w:rPr>
      </w:pPr>
      <w:r>
        <w:rPr>
          <w:rFonts w:ascii="Bookman Old Style" w:hAnsi="Bookman Old Style"/>
          <w:sz w:val="24"/>
        </w:rPr>
        <w:tab/>
      </w:r>
      <w:r w:rsidRPr="00673DF5">
        <w:rPr>
          <w:rFonts w:ascii="Comic Sans MS" w:hAnsi="Comic Sans MS"/>
          <w:sz w:val="24"/>
          <w:u w:val="single"/>
        </w:rPr>
        <w:t>Incoming</w:t>
      </w:r>
    </w:p>
    <w:p w:rsidR="00793454" w:rsidRDefault="00793454" w:rsidP="00554D2E">
      <w:pPr>
        <w:tabs>
          <w:tab w:val="left" w:pos="1350"/>
        </w:tabs>
        <w:ind w:left="1350" w:hanging="1440"/>
        <w:rPr>
          <w:rFonts w:ascii="Bookman Old Style" w:hAnsi="Bookman Old Style"/>
          <w:sz w:val="24"/>
        </w:rPr>
      </w:pPr>
    </w:p>
    <w:p w:rsidR="00524BDC" w:rsidRPr="003908CE" w:rsidRDefault="003908CE" w:rsidP="00B0449C">
      <w:pPr>
        <w:pStyle w:val="ListParagraph"/>
        <w:numPr>
          <w:ilvl w:val="0"/>
          <w:numId w:val="26"/>
        </w:numPr>
        <w:tabs>
          <w:tab w:val="left" w:pos="1350"/>
        </w:tabs>
        <w:ind w:firstLine="990"/>
        <w:rPr>
          <w:rFonts w:ascii="Bookman Old Style" w:hAnsi="Bookman Old Style"/>
          <w:sz w:val="24"/>
        </w:rPr>
      </w:pPr>
      <w:r w:rsidRPr="003908CE">
        <w:rPr>
          <w:rFonts w:ascii="Bookman Old Style" w:hAnsi="Bookman Old Style"/>
          <w:sz w:val="24"/>
        </w:rPr>
        <w:t>Flyer – Friends of the Liberty Library Re: Social</w:t>
      </w:r>
      <w:r w:rsidR="00083EA4" w:rsidRPr="003908CE">
        <w:rPr>
          <w:rFonts w:ascii="Bookman Old Style" w:hAnsi="Bookman Old Style"/>
          <w:sz w:val="24"/>
        </w:rPr>
        <w:t xml:space="preserve"> </w:t>
      </w:r>
      <w:r w:rsidR="00673DF5" w:rsidRPr="003908CE">
        <w:rPr>
          <w:rFonts w:ascii="Bookman Old Style" w:hAnsi="Bookman Old Style"/>
          <w:sz w:val="24"/>
        </w:rPr>
        <w:tab/>
      </w:r>
      <w:r w:rsidR="00524BDC" w:rsidRPr="003908CE">
        <w:rPr>
          <w:rFonts w:ascii="Bookman Old Style" w:hAnsi="Bookman Old Style"/>
          <w:sz w:val="24"/>
        </w:rPr>
        <w:t xml:space="preserve"> </w:t>
      </w:r>
    </w:p>
    <w:p w:rsidR="00F749BA" w:rsidRDefault="00F749BA" w:rsidP="00545D16">
      <w:pPr>
        <w:pStyle w:val="BodyTextIndent"/>
        <w:tabs>
          <w:tab w:val="left" w:pos="0"/>
        </w:tabs>
        <w:ind w:left="0"/>
        <w:rPr>
          <w:bCs/>
        </w:rPr>
      </w:pPr>
      <w:r>
        <w:rPr>
          <w:bCs/>
        </w:rPr>
        <w:t xml:space="preserve">                  </w:t>
      </w:r>
    </w:p>
    <w:p w:rsidR="00811D44" w:rsidRDefault="00C54298" w:rsidP="00811D44">
      <w:pPr>
        <w:pStyle w:val="BodyTextIndent"/>
        <w:tabs>
          <w:tab w:val="left" w:pos="8280"/>
        </w:tabs>
        <w:ind w:left="0"/>
        <w:rPr>
          <w:b/>
          <w:bCs/>
          <w:u w:val="single"/>
        </w:rPr>
      </w:pPr>
      <w:r>
        <w:rPr>
          <w:b/>
          <w:bCs/>
        </w:rPr>
        <w:t>TAB</w:t>
      </w:r>
      <w:r w:rsidR="00811D44">
        <w:rPr>
          <w:b/>
          <w:bCs/>
        </w:rPr>
        <w:t xml:space="preserve">LED     </w:t>
      </w:r>
      <w:r w:rsidR="00811D44" w:rsidRPr="00AA5D5D">
        <w:rPr>
          <w:b/>
          <w:bCs/>
          <w:u w:val="single"/>
        </w:rPr>
        <w:t xml:space="preserve">UPDATE ON </w:t>
      </w:r>
      <w:r w:rsidR="00EE75AA">
        <w:rPr>
          <w:b/>
          <w:bCs/>
          <w:u w:val="single"/>
        </w:rPr>
        <w:t>ENGINEERING PROJECTS -</w:t>
      </w:r>
      <w:r w:rsidR="00811D44" w:rsidRPr="00AA5D5D">
        <w:rPr>
          <w:b/>
          <w:bCs/>
          <w:u w:val="single"/>
        </w:rPr>
        <w:t xml:space="preserve"> D.</w:t>
      </w:r>
      <w:r w:rsidR="00811D44">
        <w:rPr>
          <w:b/>
          <w:bCs/>
          <w:u w:val="single"/>
        </w:rPr>
        <w:t xml:space="preserve"> </w:t>
      </w:r>
      <w:r w:rsidR="002F2135">
        <w:rPr>
          <w:b/>
          <w:bCs/>
          <w:u w:val="single"/>
        </w:rPr>
        <w:t>OHMAN</w:t>
      </w:r>
      <w:r w:rsidR="00811D44">
        <w:rPr>
          <w:b/>
          <w:bCs/>
          <w:u w:val="single"/>
        </w:rPr>
        <w:t>/</w:t>
      </w:r>
      <w:r w:rsidR="00EE75AA">
        <w:rPr>
          <w:b/>
          <w:bCs/>
          <w:u w:val="single"/>
        </w:rPr>
        <w:t>DELAWARE</w:t>
      </w:r>
    </w:p>
    <w:p w:rsidR="00811D44" w:rsidRPr="00D258A6" w:rsidRDefault="00811D44" w:rsidP="00811D44">
      <w:pPr>
        <w:pStyle w:val="BodyTextIndent"/>
        <w:tabs>
          <w:tab w:val="left" w:pos="8280"/>
        </w:tabs>
        <w:ind w:left="0"/>
        <w:rPr>
          <w:bCs/>
        </w:rPr>
      </w:pPr>
      <w:r w:rsidRPr="001A040C">
        <w:rPr>
          <w:b/>
          <w:bCs/>
        </w:rPr>
        <w:t>BUSINESS:</w:t>
      </w:r>
      <w:r w:rsidRPr="00AA5D5D">
        <w:rPr>
          <w:b/>
          <w:bCs/>
          <w:u w:val="single"/>
        </w:rPr>
        <w:t xml:space="preserve"> </w:t>
      </w:r>
      <w:r w:rsidRPr="00D258A6">
        <w:rPr>
          <w:b/>
          <w:bCs/>
          <w:u w:val="single"/>
        </w:rPr>
        <w:t>ENGINEERING:</w:t>
      </w:r>
      <w:r w:rsidRPr="00D258A6">
        <w:rPr>
          <w:b/>
          <w:bCs/>
        </w:rPr>
        <w:t xml:space="preserve">  </w:t>
      </w:r>
      <w:r w:rsidRPr="00D258A6">
        <w:rPr>
          <w:bCs/>
        </w:rPr>
        <w:t xml:space="preserve">    </w:t>
      </w:r>
    </w:p>
    <w:p w:rsidR="00331E11" w:rsidRDefault="00331E11" w:rsidP="00811D44">
      <w:pPr>
        <w:pStyle w:val="BodyTextIndent"/>
        <w:tabs>
          <w:tab w:val="left" w:pos="8280"/>
        </w:tabs>
        <w:rPr>
          <w:bCs/>
        </w:rPr>
      </w:pPr>
    </w:p>
    <w:p w:rsidR="006E7D34" w:rsidRDefault="00811D44" w:rsidP="00811D44">
      <w:pPr>
        <w:pStyle w:val="BodyTextIndent"/>
        <w:tabs>
          <w:tab w:val="left" w:pos="8280"/>
        </w:tabs>
        <w:rPr>
          <w:bCs/>
        </w:rPr>
      </w:pPr>
      <w:r>
        <w:rPr>
          <w:bCs/>
        </w:rPr>
        <w:t>Da</w:t>
      </w:r>
      <w:r w:rsidR="002F2135">
        <w:rPr>
          <w:bCs/>
        </w:rPr>
        <w:t>vid Ohman</w:t>
      </w:r>
      <w:r w:rsidR="00044792">
        <w:rPr>
          <w:bCs/>
        </w:rPr>
        <w:t xml:space="preserve"> </w:t>
      </w:r>
      <w:r>
        <w:rPr>
          <w:bCs/>
        </w:rPr>
        <w:t xml:space="preserve">of Delaware Engineering </w:t>
      </w:r>
      <w:r w:rsidR="001363F3">
        <w:rPr>
          <w:bCs/>
        </w:rPr>
        <w:t>report</w:t>
      </w:r>
      <w:r w:rsidR="00DE2866">
        <w:rPr>
          <w:bCs/>
        </w:rPr>
        <w:t>ed on the following</w:t>
      </w:r>
      <w:r w:rsidR="001363F3">
        <w:rPr>
          <w:bCs/>
        </w:rPr>
        <w:t>:</w:t>
      </w:r>
    </w:p>
    <w:p w:rsidR="00E15F14" w:rsidRDefault="00E15F14" w:rsidP="00811D44">
      <w:pPr>
        <w:pStyle w:val="BodyTextIndent"/>
        <w:tabs>
          <w:tab w:val="left" w:pos="8280"/>
        </w:tabs>
        <w:rPr>
          <w:bCs/>
        </w:rPr>
      </w:pPr>
    </w:p>
    <w:p w:rsidR="004169FB" w:rsidRDefault="004169FB" w:rsidP="006B5902">
      <w:pPr>
        <w:pStyle w:val="ListParagraph"/>
        <w:numPr>
          <w:ilvl w:val="0"/>
          <w:numId w:val="4"/>
        </w:numPr>
        <w:tabs>
          <w:tab w:val="left" w:pos="1440"/>
          <w:tab w:val="left" w:pos="2520"/>
        </w:tabs>
        <w:rPr>
          <w:rFonts w:ascii="Comic Sans MS" w:hAnsi="Comic Sans MS"/>
          <w:b/>
          <w:sz w:val="24"/>
          <w:szCs w:val="24"/>
          <w:u w:val="single"/>
        </w:rPr>
      </w:pPr>
      <w:r>
        <w:rPr>
          <w:rFonts w:ascii="Comic Sans MS" w:hAnsi="Comic Sans MS"/>
          <w:b/>
          <w:sz w:val="24"/>
          <w:szCs w:val="24"/>
          <w:u w:val="single"/>
        </w:rPr>
        <w:t xml:space="preserve">WWTP Clarifier </w:t>
      </w:r>
    </w:p>
    <w:p w:rsidR="00ED4CD8" w:rsidRPr="00ED4CD8" w:rsidRDefault="00ED4CD8" w:rsidP="00ED4CD8">
      <w:pPr>
        <w:pStyle w:val="ListParagraph"/>
        <w:numPr>
          <w:ilvl w:val="0"/>
          <w:numId w:val="47"/>
        </w:numPr>
        <w:tabs>
          <w:tab w:val="left" w:pos="1440"/>
          <w:tab w:val="left" w:pos="2520"/>
        </w:tabs>
        <w:rPr>
          <w:rFonts w:ascii="Comic Sans MS" w:hAnsi="Comic Sans MS"/>
          <w:sz w:val="24"/>
          <w:szCs w:val="24"/>
        </w:rPr>
      </w:pPr>
      <w:r>
        <w:rPr>
          <w:rFonts w:ascii="Bookman Old Style" w:hAnsi="Bookman Old Style"/>
          <w:sz w:val="24"/>
          <w:szCs w:val="24"/>
        </w:rPr>
        <w:t>Rebecca advised us recently that the sludge box gasket seal on the upgraded clarifier is leaking</w:t>
      </w:r>
    </w:p>
    <w:p w:rsidR="00ED4CD8" w:rsidRPr="0006329D" w:rsidRDefault="00ED4CD8" w:rsidP="00ED4CD8">
      <w:pPr>
        <w:pStyle w:val="ListParagraph"/>
        <w:numPr>
          <w:ilvl w:val="0"/>
          <w:numId w:val="47"/>
        </w:numPr>
        <w:tabs>
          <w:tab w:val="left" w:pos="1440"/>
          <w:tab w:val="left" w:pos="2520"/>
        </w:tabs>
        <w:rPr>
          <w:rFonts w:ascii="Comic Sans MS" w:hAnsi="Comic Sans MS"/>
          <w:sz w:val="24"/>
          <w:szCs w:val="24"/>
        </w:rPr>
      </w:pPr>
      <w:r>
        <w:rPr>
          <w:rFonts w:ascii="Bookman Old Style" w:hAnsi="Bookman Old Style"/>
          <w:sz w:val="24"/>
          <w:szCs w:val="24"/>
        </w:rPr>
        <w:t xml:space="preserve">Investigating </w:t>
      </w:r>
      <w:r w:rsidR="0006329D">
        <w:rPr>
          <w:rFonts w:ascii="Bookman Old Style" w:hAnsi="Bookman Old Style"/>
          <w:sz w:val="24"/>
          <w:szCs w:val="24"/>
        </w:rPr>
        <w:t>causes with WWTP and equipment manufacturer and their rep and how to make the fix</w:t>
      </w:r>
      <w:r w:rsidR="00724A29">
        <w:rPr>
          <w:rFonts w:ascii="Bookman Old Style" w:hAnsi="Bookman Old Style"/>
          <w:sz w:val="24"/>
          <w:szCs w:val="24"/>
        </w:rPr>
        <w:t xml:space="preserve"> correct the abnormal wear.</w:t>
      </w:r>
    </w:p>
    <w:p w:rsidR="0006329D" w:rsidRPr="00724A29" w:rsidRDefault="00724A29" w:rsidP="00ED4CD8">
      <w:pPr>
        <w:pStyle w:val="ListParagraph"/>
        <w:numPr>
          <w:ilvl w:val="0"/>
          <w:numId w:val="47"/>
        </w:numPr>
        <w:tabs>
          <w:tab w:val="left" w:pos="1440"/>
          <w:tab w:val="left" w:pos="2520"/>
        </w:tabs>
        <w:rPr>
          <w:rFonts w:ascii="Comic Sans MS" w:hAnsi="Comic Sans MS"/>
          <w:sz w:val="24"/>
          <w:szCs w:val="24"/>
        </w:rPr>
      </w:pPr>
      <w:r>
        <w:rPr>
          <w:rFonts w:ascii="Bookman Old Style" w:hAnsi="Bookman Old Style"/>
          <w:sz w:val="24"/>
          <w:szCs w:val="24"/>
        </w:rPr>
        <w:t>A</w:t>
      </w:r>
      <w:r w:rsidR="0006329D">
        <w:rPr>
          <w:rFonts w:ascii="Bookman Old Style" w:hAnsi="Bookman Old Style"/>
          <w:sz w:val="24"/>
          <w:szCs w:val="24"/>
        </w:rPr>
        <w:t>dvised contractor however this occurred after the</w:t>
      </w:r>
      <w:r>
        <w:rPr>
          <w:rFonts w:ascii="Bookman Old Style" w:hAnsi="Bookman Old Style"/>
          <w:sz w:val="24"/>
          <w:szCs w:val="24"/>
        </w:rPr>
        <w:t xml:space="preserve"> 1</w:t>
      </w:r>
      <w:r w:rsidR="0006329D">
        <w:rPr>
          <w:rFonts w:ascii="Bookman Old Style" w:hAnsi="Bookman Old Style"/>
          <w:sz w:val="24"/>
          <w:szCs w:val="24"/>
        </w:rPr>
        <w:t xml:space="preserve"> year warranty period</w:t>
      </w:r>
    </w:p>
    <w:p w:rsidR="00724A29" w:rsidRPr="00724A29" w:rsidRDefault="00724A29" w:rsidP="00ED4CD8">
      <w:pPr>
        <w:pStyle w:val="ListParagraph"/>
        <w:numPr>
          <w:ilvl w:val="0"/>
          <w:numId w:val="47"/>
        </w:numPr>
        <w:tabs>
          <w:tab w:val="left" w:pos="1440"/>
          <w:tab w:val="left" w:pos="2520"/>
        </w:tabs>
        <w:rPr>
          <w:rFonts w:ascii="Comic Sans MS" w:hAnsi="Comic Sans MS"/>
          <w:sz w:val="24"/>
          <w:szCs w:val="24"/>
        </w:rPr>
      </w:pPr>
      <w:r>
        <w:rPr>
          <w:rFonts w:ascii="Bookman Old Style" w:hAnsi="Bookman Old Style"/>
          <w:sz w:val="24"/>
          <w:szCs w:val="24"/>
        </w:rPr>
        <w:t>Evoqua/Davco supplied a new gasket to the Village WWTP, at no charge</w:t>
      </w:r>
    </w:p>
    <w:p w:rsidR="00724A29" w:rsidRPr="00724A29" w:rsidRDefault="00724A29" w:rsidP="00ED4CD8">
      <w:pPr>
        <w:pStyle w:val="ListParagraph"/>
        <w:numPr>
          <w:ilvl w:val="0"/>
          <w:numId w:val="47"/>
        </w:numPr>
        <w:tabs>
          <w:tab w:val="left" w:pos="1440"/>
          <w:tab w:val="left" w:pos="2520"/>
        </w:tabs>
        <w:rPr>
          <w:rFonts w:ascii="Comic Sans MS" w:hAnsi="Comic Sans MS"/>
          <w:sz w:val="24"/>
          <w:szCs w:val="24"/>
        </w:rPr>
      </w:pPr>
      <w:r>
        <w:rPr>
          <w:rFonts w:ascii="Bookman Old Style" w:hAnsi="Bookman Old Style"/>
          <w:sz w:val="24"/>
          <w:szCs w:val="24"/>
        </w:rPr>
        <w:t>On September 25, Dave Boshart (G.P. Jager) and a regional Evoqua/Davco representative were onsite</w:t>
      </w:r>
    </w:p>
    <w:p w:rsidR="00724A29" w:rsidRPr="00724A29" w:rsidRDefault="00724A29" w:rsidP="00ED4CD8">
      <w:pPr>
        <w:pStyle w:val="ListParagraph"/>
        <w:numPr>
          <w:ilvl w:val="0"/>
          <w:numId w:val="47"/>
        </w:numPr>
        <w:tabs>
          <w:tab w:val="left" w:pos="1440"/>
          <w:tab w:val="left" w:pos="2520"/>
        </w:tabs>
        <w:rPr>
          <w:rFonts w:ascii="Comic Sans MS" w:hAnsi="Comic Sans MS"/>
          <w:sz w:val="24"/>
          <w:szCs w:val="24"/>
        </w:rPr>
      </w:pPr>
      <w:r>
        <w:rPr>
          <w:rFonts w:ascii="Bookman Old Style" w:hAnsi="Bookman Old Style"/>
          <w:sz w:val="24"/>
          <w:szCs w:val="24"/>
        </w:rPr>
        <w:t xml:space="preserve">They believe that the torque cage is not aligned properly and is causing the torque cage, effluent sludge pipe and sludge box to shift </w:t>
      </w:r>
      <w:r>
        <w:rPr>
          <w:rFonts w:ascii="Bookman Old Style" w:hAnsi="Bookman Old Style"/>
          <w:sz w:val="24"/>
          <w:szCs w:val="24"/>
        </w:rPr>
        <w:lastRenderedPageBreak/>
        <w:t>as the drive shaft rotates, wearing out the gasket on the sludge box interface.  Unless this is fixed the replacement gasket will also be damaged in a short period of time.</w:t>
      </w:r>
    </w:p>
    <w:p w:rsidR="00724A29" w:rsidRPr="00724A29" w:rsidRDefault="00724A29" w:rsidP="00ED4CD8">
      <w:pPr>
        <w:pStyle w:val="ListParagraph"/>
        <w:numPr>
          <w:ilvl w:val="0"/>
          <w:numId w:val="47"/>
        </w:numPr>
        <w:tabs>
          <w:tab w:val="left" w:pos="1440"/>
          <w:tab w:val="left" w:pos="2520"/>
        </w:tabs>
        <w:rPr>
          <w:rFonts w:ascii="Comic Sans MS" w:hAnsi="Comic Sans MS"/>
          <w:sz w:val="24"/>
          <w:szCs w:val="24"/>
        </w:rPr>
      </w:pPr>
      <w:r>
        <w:rPr>
          <w:rFonts w:ascii="Bookman Old Style" w:hAnsi="Bookman Old Style"/>
          <w:sz w:val="24"/>
          <w:szCs w:val="24"/>
        </w:rPr>
        <w:t>We have shared this information with the contractor of installation and they are willing to provide assistance in correcting this concern in conjunction with and under the direction of Evoqua and the Village</w:t>
      </w:r>
    </w:p>
    <w:p w:rsidR="00724A29" w:rsidRDefault="00724A29" w:rsidP="00ED4CD8">
      <w:pPr>
        <w:pStyle w:val="ListParagraph"/>
        <w:numPr>
          <w:ilvl w:val="0"/>
          <w:numId w:val="47"/>
        </w:numPr>
        <w:tabs>
          <w:tab w:val="left" w:pos="1440"/>
          <w:tab w:val="left" w:pos="2520"/>
        </w:tabs>
        <w:rPr>
          <w:rFonts w:ascii="Comic Sans MS" w:hAnsi="Comic Sans MS"/>
          <w:sz w:val="24"/>
          <w:szCs w:val="24"/>
        </w:rPr>
      </w:pPr>
      <w:r w:rsidRPr="00724A29">
        <w:rPr>
          <w:rFonts w:ascii="Comic Sans MS" w:hAnsi="Comic Sans MS"/>
          <w:sz w:val="24"/>
          <w:szCs w:val="24"/>
        </w:rPr>
        <w:t xml:space="preserve">Skim kit is onsite,  Eastman and </w:t>
      </w:r>
      <w:r w:rsidR="00BD7881" w:rsidRPr="00724A29">
        <w:rPr>
          <w:rFonts w:ascii="Comic Sans MS" w:hAnsi="Comic Sans MS"/>
          <w:sz w:val="24"/>
          <w:szCs w:val="24"/>
        </w:rPr>
        <w:t>supplier’s</w:t>
      </w:r>
      <w:r w:rsidRPr="00724A29">
        <w:rPr>
          <w:rFonts w:ascii="Comic Sans MS" w:hAnsi="Comic Sans MS"/>
          <w:sz w:val="24"/>
          <w:szCs w:val="24"/>
        </w:rPr>
        <w:t xml:space="preserve"> rep are scheduled to be on-site on October 17 (today) to make the adjustments and install the new gasket.</w:t>
      </w:r>
    </w:p>
    <w:p w:rsidR="00724A29" w:rsidRPr="00724A29" w:rsidRDefault="00724A29" w:rsidP="00ED4CD8">
      <w:pPr>
        <w:pStyle w:val="ListParagraph"/>
        <w:numPr>
          <w:ilvl w:val="0"/>
          <w:numId w:val="47"/>
        </w:numPr>
        <w:tabs>
          <w:tab w:val="left" w:pos="1440"/>
          <w:tab w:val="left" w:pos="2520"/>
        </w:tabs>
        <w:rPr>
          <w:rFonts w:ascii="Comic Sans MS" w:hAnsi="Comic Sans MS"/>
          <w:sz w:val="24"/>
          <w:szCs w:val="24"/>
        </w:rPr>
      </w:pPr>
      <w:r>
        <w:rPr>
          <w:rFonts w:ascii="Bookman Old Style" w:hAnsi="Bookman Old Style"/>
          <w:sz w:val="24"/>
          <w:szCs w:val="24"/>
        </w:rPr>
        <w:t>For the WWTP upgrade, an alternate gasket will be considered for Clarifier No. 2.  The alternate gasket is a tapered wedge style that would fit around the sludge effluent pipe on the under the sludge to seal the effluent pipe.</w:t>
      </w:r>
    </w:p>
    <w:p w:rsidR="0006329D" w:rsidRPr="0006329D" w:rsidRDefault="0006329D" w:rsidP="00ED4CD8">
      <w:pPr>
        <w:pStyle w:val="ListParagraph"/>
        <w:numPr>
          <w:ilvl w:val="0"/>
          <w:numId w:val="47"/>
        </w:numPr>
        <w:tabs>
          <w:tab w:val="left" w:pos="1440"/>
          <w:tab w:val="left" w:pos="2520"/>
        </w:tabs>
        <w:rPr>
          <w:rFonts w:ascii="Comic Sans MS" w:hAnsi="Comic Sans MS"/>
          <w:sz w:val="24"/>
          <w:szCs w:val="24"/>
        </w:rPr>
      </w:pPr>
      <w:r>
        <w:rPr>
          <w:rFonts w:ascii="Bookman Old Style" w:hAnsi="Bookman Old Style"/>
          <w:sz w:val="24"/>
          <w:szCs w:val="24"/>
        </w:rPr>
        <w:t>Will continue to assist on this</w:t>
      </w:r>
    </w:p>
    <w:p w:rsidR="0006329D" w:rsidRPr="0006329D" w:rsidRDefault="0006329D" w:rsidP="0006329D">
      <w:pPr>
        <w:tabs>
          <w:tab w:val="left" w:pos="1440"/>
          <w:tab w:val="left" w:pos="2520"/>
        </w:tabs>
        <w:rPr>
          <w:rFonts w:ascii="Comic Sans MS" w:hAnsi="Comic Sans MS"/>
          <w:sz w:val="24"/>
          <w:szCs w:val="24"/>
        </w:rPr>
      </w:pPr>
    </w:p>
    <w:p w:rsidR="00E15F14" w:rsidRDefault="00E15F14" w:rsidP="006B5902">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E15F14" w:rsidRPr="00AB04DC" w:rsidRDefault="00E15F14" w:rsidP="00E15F14">
      <w:pPr>
        <w:tabs>
          <w:tab w:val="left" w:pos="1440"/>
          <w:tab w:val="left" w:pos="2520"/>
        </w:tabs>
        <w:rPr>
          <w:rFonts w:ascii="Comic Sans MS" w:hAnsi="Comic Sans MS"/>
          <w:b/>
          <w:sz w:val="24"/>
          <w:szCs w:val="24"/>
          <w:u w:val="single"/>
        </w:rPr>
      </w:pPr>
    </w:p>
    <w:p w:rsidR="00E15F14" w:rsidRDefault="00E15F14" w:rsidP="006B5902">
      <w:pPr>
        <w:pStyle w:val="ListParagraph"/>
        <w:numPr>
          <w:ilvl w:val="0"/>
          <w:numId w:val="5"/>
        </w:numPr>
        <w:rPr>
          <w:rFonts w:ascii="Comic Sans MS" w:hAnsi="Comic Sans MS"/>
          <w:b/>
          <w:sz w:val="24"/>
          <w:szCs w:val="24"/>
        </w:rPr>
      </w:pPr>
      <w:r w:rsidRPr="00271898">
        <w:rPr>
          <w:rFonts w:ascii="Comic Sans MS" w:hAnsi="Comic Sans MS"/>
          <w:sz w:val="24"/>
          <w:szCs w:val="24"/>
        </w:rPr>
        <w:t>NYSEFC Clean Water State Revolving Fund (CWSRF</w:t>
      </w:r>
      <w:r>
        <w:rPr>
          <w:rFonts w:ascii="Bookman Old Style" w:hAnsi="Bookman Old Style"/>
          <w:sz w:val="24"/>
          <w:szCs w:val="24"/>
        </w:rPr>
        <w:t xml:space="preserve">) </w:t>
      </w:r>
      <w:r w:rsidRPr="00233659">
        <w:rPr>
          <w:rFonts w:ascii="Comic Sans MS" w:hAnsi="Comic Sans MS"/>
          <w:b/>
          <w:sz w:val="24"/>
          <w:szCs w:val="24"/>
        </w:rPr>
        <w:t>Project #C</w:t>
      </w:r>
      <w:r>
        <w:rPr>
          <w:rFonts w:ascii="Comic Sans MS" w:hAnsi="Comic Sans MS"/>
          <w:b/>
          <w:sz w:val="24"/>
          <w:szCs w:val="24"/>
        </w:rPr>
        <w:t>3</w:t>
      </w:r>
      <w:r w:rsidRPr="00233659">
        <w:rPr>
          <w:rFonts w:ascii="Comic Sans MS" w:hAnsi="Comic Sans MS"/>
          <w:b/>
          <w:sz w:val="24"/>
          <w:szCs w:val="24"/>
        </w:rPr>
        <w:t>-5352-02-00</w:t>
      </w:r>
    </w:p>
    <w:p w:rsidR="00E15F14" w:rsidRPr="003F406B" w:rsidRDefault="00E15F14" w:rsidP="006B5902">
      <w:pPr>
        <w:pStyle w:val="ListParagraph"/>
        <w:numPr>
          <w:ilvl w:val="1"/>
          <w:numId w:val="5"/>
        </w:numPr>
        <w:rPr>
          <w:rFonts w:ascii="Comic Sans MS" w:hAnsi="Comic Sans MS"/>
          <w:b/>
          <w:sz w:val="24"/>
          <w:szCs w:val="24"/>
        </w:rPr>
      </w:pPr>
      <w:r>
        <w:rPr>
          <w:rFonts w:ascii="Bookman Old Style" w:hAnsi="Bookman Old Style"/>
          <w:sz w:val="24"/>
          <w:szCs w:val="24"/>
        </w:rPr>
        <w:t>The Village received a letter from NYSEFC letter on January 18, 2019, to inform the Village that the WIIA program grant award is being revised to $1,914,000 and Total Estimated Project Cost of $7,656,889.</w:t>
      </w:r>
    </w:p>
    <w:p w:rsidR="003F406B" w:rsidRPr="003F406B" w:rsidRDefault="003F406B" w:rsidP="003F406B">
      <w:pPr>
        <w:pStyle w:val="ListParagraph"/>
        <w:numPr>
          <w:ilvl w:val="0"/>
          <w:numId w:val="5"/>
        </w:numPr>
        <w:rPr>
          <w:rFonts w:ascii="Comic Sans MS" w:hAnsi="Comic Sans MS"/>
          <w:b/>
          <w:sz w:val="24"/>
          <w:szCs w:val="24"/>
          <w:u w:val="single"/>
        </w:rPr>
      </w:pPr>
      <w:r w:rsidRPr="003F406B">
        <w:rPr>
          <w:rFonts w:ascii="Bookman Old Style" w:hAnsi="Bookman Old Style"/>
          <w:sz w:val="24"/>
          <w:szCs w:val="24"/>
          <w:u w:val="single"/>
        </w:rPr>
        <w:t>Project Financing</w:t>
      </w:r>
    </w:p>
    <w:p w:rsidR="003F406B" w:rsidRPr="003F406B" w:rsidRDefault="003F406B"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NYSEFC advised the Village that the Project Financing Agreement (PFA) closed on August 8, 2019</w:t>
      </w:r>
    </w:p>
    <w:p w:rsidR="003F406B" w:rsidRPr="0006329D" w:rsidRDefault="003F406B"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Village now able to submit for reimbursement of cost and costs going forward.</w:t>
      </w:r>
    </w:p>
    <w:p w:rsidR="0006329D" w:rsidRPr="004E1635" w:rsidRDefault="0006329D"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Need to have NYSEFC approval of Delaware’s MWBE UP and waiver request before Village can receive reimbursement</w:t>
      </w:r>
    </w:p>
    <w:p w:rsidR="004E1635" w:rsidRPr="004E1635" w:rsidRDefault="004E1635"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Delaware’s MWBE UP and waiver request is believed to be close to being approved.</w:t>
      </w:r>
    </w:p>
    <w:p w:rsidR="004E1635" w:rsidRPr="004E1635" w:rsidRDefault="004E1635"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In the most recent MSI/EFC correspondence, the waiver request was updated to note that the construction observation needed is less than one person full-time, and that there was no opportunity to hire a subcontractor to assist in the observation.  There was also clarification on Delaware’s plan to subcontract with HVAC design firms, stating that Delaware was able to break out this scope of work and plans to solicit to MWBE firms to perform these tasks.</w:t>
      </w:r>
      <w:r>
        <w:rPr>
          <w:rFonts w:ascii="Bookman Old Style" w:hAnsi="Bookman Old Style"/>
          <w:sz w:val="24"/>
          <w:szCs w:val="24"/>
        </w:rPr>
        <w:tab/>
        <w:t xml:space="preserve"> </w:t>
      </w:r>
    </w:p>
    <w:p w:rsidR="004E1635" w:rsidRPr="004E1635" w:rsidRDefault="004E1635"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We prepared an RFP for HVAC design services and sent it out October 4 and responses are due back by October 16.</w:t>
      </w:r>
    </w:p>
    <w:p w:rsidR="004E1635" w:rsidRPr="003F406B" w:rsidRDefault="004E1635" w:rsidP="006B5902">
      <w:pPr>
        <w:pStyle w:val="ListParagraph"/>
        <w:numPr>
          <w:ilvl w:val="1"/>
          <w:numId w:val="5"/>
        </w:numPr>
        <w:rPr>
          <w:rFonts w:ascii="Comic Sans MS" w:hAnsi="Comic Sans MS"/>
          <w:b/>
          <w:sz w:val="24"/>
          <w:szCs w:val="24"/>
          <w:u w:val="single"/>
        </w:rPr>
      </w:pPr>
      <w:r>
        <w:rPr>
          <w:rFonts w:ascii="Bookman Old Style" w:hAnsi="Bookman Old Style"/>
          <w:sz w:val="24"/>
          <w:szCs w:val="24"/>
        </w:rPr>
        <w:t>Once HVAC RFP results are received, we will forward to MSI who will forward to NYSEFC.</w:t>
      </w:r>
    </w:p>
    <w:p w:rsidR="00E15F14" w:rsidRPr="003F406B" w:rsidRDefault="00E15F14" w:rsidP="003F406B">
      <w:pPr>
        <w:pStyle w:val="ListParagraph"/>
        <w:numPr>
          <w:ilvl w:val="0"/>
          <w:numId w:val="43"/>
        </w:numPr>
        <w:ind w:firstLine="0"/>
        <w:rPr>
          <w:rFonts w:ascii="Comic Sans MS" w:hAnsi="Comic Sans MS"/>
          <w:sz w:val="24"/>
          <w:szCs w:val="24"/>
          <w:u w:val="single"/>
        </w:rPr>
      </w:pPr>
      <w:r w:rsidRPr="003F406B">
        <w:rPr>
          <w:rFonts w:ascii="Bookman Old Style" w:hAnsi="Bookman Old Style"/>
          <w:sz w:val="24"/>
          <w:szCs w:val="24"/>
          <w:u w:val="single"/>
        </w:rPr>
        <w:t>Professional Services Contract for Design through Construction:</w:t>
      </w:r>
    </w:p>
    <w:p w:rsidR="00B9025E" w:rsidRPr="00B9025E" w:rsidRDefault="00B9025E" w:rsidP="006B5902">
      <w:pPr>
        <w:pStyle w:val="ListParagraph"/>
        <w:numPr>
          <w:ilvl w:val="0"/>
          <w:numId w:val="14"/>
        </w:numPr>
        <w:rPr>
          <w:rFonts w:ascii="Comic Sans MS" w:hAnsi="Comic Sans MS"/>
          <w:sz w:val="24"/>
          <w:szCs w:val="24"/>
          <w:u w:val="single"/>
        </w:rPr>
      </w:pPr>
      <w:r w:rsidRPr="00B9025E">
        <w:rPr>
          <w:rFonts w:ascii="Bookman Old Style" w:hAnsi="Bookman Old Style"/>
          <w:sz w:val="24"/>
          <w:szCs w:val="24"/>
          <w:u w:val="single"/>
        </w:rPr>
        <w:t>Design Phase:</w:t>
      </w:r>
    </w:p>
    <w:p w:rsidR="00B9025E" w:rsidRPr="00B9025E" w:rsidRDefault="00B9025E"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t>Continuing to Prepare design drawings and specs</w:t>
      </w:r>
    </w:p>
    <w:p w:rsidR="00B9025E" w:rsidRPr="00B9025E" w:rsidRDefault="00B9025E"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lastRenderedPageBreak/>
        <w:t xml:space="preserve">Communicating with equipment supplier and </w:t>
      </w:r>
      <w:r w:rsidR="006F5F79">
        <w:rPr>
          <w:rFonts w:ascii="Bookman Old Style" w:hAnsi="Bookman Old Style"/>
          <w:sz w:val="24"/>
          <w:szCs w:val="24"/>
        </w:rPr>
        <w:tab/>
      </w:r>
      <w:r>
        <w:rPr>
          <w:rFonts w:ascii="Bookman Old Style" w:hAnsi="Bookman Old Style"/>
          <w:sz w:val="24"/>
          <w:szCs w:val="24"/>
        </w:rPr>
        <w:t>manufacturer’s representative regarding upgrade equipment</w:t>
      </w:r>
    </w:p>
    <w:p w:rsidR="00B9025E" w:rsidRPr="00B9025E" w:rsidRDefault="00B9025E"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t>Coordinating with MWBE Subcontractors</w:t>
      </w:r>
    </w:p>
    <w:p w:rsidR="00B9025E" w:rsidRPr="004E1635" w:rsidRDefault="00B9025E"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t>Communicating with Village staff on project issues</w:t>
      </w:r>
    </w:p>
    <w:p w:rsidR="004E1635" w:rsidRDefault="004E1635" w:rsidP="00B9025E">
      <w:pPr>
        <w:pStyle w:val="ListParagraph"/>
        <w:numPr>
          <w:ilvl w:val="0"/>
          <w:numId w:val="14"/>
        </w:numPr>
        <w:ind w:firstLine="90"/>
        <w:rPr>
          <w:rFonts w:ascii="Comic Sans MS" w:hAnsi="Comic Sans MS"/>
          <w:sz w:val="24"/>
          <w:szCs w:val="24"/>
        </w:rPr>
      </w:pPr>
      <w:r w:rsidRPr="004E1635">
        <w:rPr>
          <w:rFonts w:ascii="Comic Sans MS" w:hAnsi="Comic Sans MS"/>
          <w:sz w:val="24"/>
          <w:szCs w:val="24"/>
        </w:rPr>
        <w:t>RAS pumps</w:t>
      </w:r>
    </w:p>
    <w:p w:rsidR="00C460DA" w:rsidRPr="00C460DA" w:rsidRDefault="004E1635"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t xml:space="preserve">3-pumps total, 1-broken, 1-at the end of its useful life, </w:t>
      </w:r>
      <w:r w:rsidR="00C460DA">
        <w:rPr>
          <w:rFonts w:ascii="Bookman Old Style" w:hAnsi="Bookman Old Style"/>
          <w:sz w:val="24"/>
          <w:szCs w:val="24"/>
        </w:rPr>
        <w:tab/>
      </w:r>
      <w:r>
        <w:rPr>
          <w:rFonts w:ascii="Bookman Old Style" w:hAnsi="Bookman Old Style"/>
          <w:sz w:val="24"/>
          <w:szCs w:val="24"/>
        </w:rPr>
        <w:t xml:space="preserve">1-in service. If the RAS pump currently in service fails, </w:t>
      </w:r>
      <w:r w:rsidR="00C460DA">
        <w:rPr>
          <w:rFonts w:ascii="Bookman Old Style" w:hAnsi="Bookman Old Style"/>
          <w:sz w:val="24"/>
          <w:szCs w:val="24"/>
        </w:rPr>
        <w:tab/>
      </w:r>
      <w:r>
        <w:rPr>
          <w:rFonts w:ascii="Bookman Old Style" w:hAnsi="Bookman Old Style"/>
          <w:sz w:val="24"/>
          <w:szCs w:val="24"/>
        </w:rPr>
        <w:t>the WWTP would be relying on the RAS pump that is</w:t>
      </w:r>
      <w:r w:rsidR="008517F6">
        <w:rPr>
          <w:rFonts w:ascii="Bookman Old Style" w:hAnsi="Bookman Old Style"/>
          <w:sz w:val="24"/>
          <w:szCs w:val="24"/>
        </w:rPr>
        <w:t xml:space="preserve"> </w:t>
      </w:r>
      <w:r>
        <w:rPr>
          <w:rFonts w:ascii="Bookman Old Style" w:hAnsi="Bookman Old Style"/>
          <w:sz w:val="24"/>
          <w:szCs w:val="24"/>
        </w:rPr>
        <w:t xml:space="preserve">at the </w:t>
      </w:r>
      <w:r w:rsidR="008517F6">
        <w:rPr>
          <w:rFonts w:ascii="Bookman Old Style" w:hAnsi="Bookman Old Style"/>
          <w:sz w:val="24"/>
          <w:szCs w:val="24"/>
        </w:rPr>
        <w:tab/>
      </w:r>
      <w:r>
        <w:rPr>
          <w:rFonts w:ascii="Bookman Old Style" w:hAnsi="Bookman Old Style"/>
          <w:sz w:val="24"/>
          <w:szCs w:val="24"/>
        </w:rPr>
        <w:t xml:space="preserve">end of its useful life and there is no way to tell how long it </w:t>
      </w:r>
      <w:r w:rsidR="008517F6">
        <w:rPr>
          <w:rFonts w:ascii="Bookman Old Style" w:hAnsi="Bookman Old Style"/>
          <w:sz w:val="24"/>
          <w:szCs w:val="24"/>
        </w:rPr>
        <w:tab/>
      </w:r>
      <w:r>
        <w:rPr>
          <w:rFonts w:ascii="Bookman Old Style" w:hAnsi="Bookman Old Style"/>
          <w:sz w:val="24"/>
          <w:szCs w:val="24"/>
        </w:rPr>
        <w:t>will last.</w:t>
      </w:r>
    </w:p>
    <w:p w:rsidR="00C460DA" w:rsidRPr="00C460DA" w:rsidRDefault="00C460DA" w:rsidP="00B9025E">
      <w:pPr>
        <w:pStyle w:val="ListParagraph"/>
        <w:numPr>
          <w:ilvl w:val="0"/>
          <w:numId w:val="14"/>
        </w:numPr>
        <w:ind w:firstLine="90"/>
        <w:rPr>
          <w:rFonts w:ascii="Comic Sans MS" w:hAnsi="Comic Sans MS"/>
          <w:sz w:val="24"/>
          <w:szCs w:val="24"/>
        </w:rPr>
      </w:pPr>
      <w:r>
        <w:rPr>
          <w:rFonts w:ascii="Bookman Old Style" w:hAnsi="Bookman Old Style"/>
          <w:sz w:val="24"/>
          <w:szCs w:val="24"/>
        </w:rPr>
        <w:t xml:space="preserve">WWTP Staff would like to look into new style RAS </w:t>
      </w:r>
      <w:r>
        <w:rPr>
          <w:rFonts w:ascii="Bookman Old Style" w:hAnsi="Bookman Old Style"/>
          <w:sz w:val="24"/>
          <w:szCs w:val="24"/>
        </w:rPr>
        <w:tab/>
        <w:t xml:space="preserve">pump, the same/similar to the one recently installed in the </w:t>
      </w:r>
      <w:r w:rsidR="008517F6">
        <w:rPr>
          <w:rFonts w:ascii="Bookman Old Style" w:hAnsi="Bookman Old Style"/>
          <w:sz w:val="24"/>
          <w:szCs w:val="24"/>
        </w:rPr>
        <w:tab/>
      </w:r>
      <w:r>
        <w:rPr>
          <w:rFonts w:ascii="Bookman Old Style" w:hAnsi="Bookman Old Style"/>
          <w:sz w:val="24"/>
          <w:szCs w:val="24"/>
        </w:rPr>
        <w:t>Days Inn pump station.  These are smart pumps</w:t>
      </w:r>
      <w:r w:rsidR="008517F6">
        <w:rPr>
          <w:rFonts w:ascii="Bookman Old Style" w:hAnsi="Bookman Old Style"/>
          <w:sz w:val="24"/>
          <w:szCs w:val="24"/>
        </w:rPr>
        <w:t xml:space="preserve"> </w:t>
      </w:r>
      <w:r>
        <w:rPr>
          <w:rFonts w:ascii="Bookman Old Style" w:hAnsi="Bookman Old Style"/>
          <w:sz w:val="24"/>
          <w:szCs w:val="24"/>
        </w:rPr>
        <w:t xml:space="preserve">that cycle </w:t>
      </w:r>
      <w:r w:rsidR="008517F6">
        <w:rPr>
          <w:rFonts w:ascii="Bookman Old Style" w:hAnsi="Bookman Old Style"/>
          <w:sz w:val="24"/>
          <w:szCs w:val="24"/>
        </w:rPr>
        <w:tab/>
      </w:r>
      <w:r>
        <w:rPr>
          <w:rFonts w:ascii="Bookman Old Style" w:hAnsi="Bookman Old Style"/>
          <w:sz w:val="24"/>
          <w:szCs w:val="24"/>
        </w:rPr>
        <w:t>rotation to clear blockages/clogs on their own.</w:t>
      </w:r>
    </w:p>
    <w:p w:rsidR="00C460DA" w:rsidRDefault="00C460DA" w:rsidP="00B9025E">
      <w:pPr>
        <w:pStyle w:val="ListParagraph"/>
        <w:numPr>
          <w:ilvl w:val="0"/>
          <w:numId w:val="14"/>
        </w:numPr>
        <w:ind w:firstLine="90"/>
        <w:rPr>
          <w:rFonts w:ascii="Bookman Old Style" w:hAnsi="Bookman Old Style"/>
          <w:sz w:val="24"/>
          <w:szCs w:val="24"/>
        </w:rPr>
      </w:pPr>
      <w:r w:rsidRPr="00C460DA">
        <w:rPr>
          <w:rFonts w:ascii="Bookman Old Style" w:hAnsi="Bookman Old Style"/>
          <w:sz w:val="24"/>
          <w:szCs w:val="24"/>
        </w:rPr>
        <w:t xml:space="preserve">The current project budgeted $75K for three new 25HP </w:t>
      </w:r>
      <w:r w:rsidRPr="00C460DA">
        <w:rPr>
          <w:rFonts w:ascii="Bookman Old Style" w:hAnsi="Bookman Old Style"/>
          <w:sz w:val="24"/>
          <w:szCs w:val="24"/>
        </w:rPr>
        <w:tab/>
        <w:t>RAS pumps, plus piping.</w:t>
      </w:r>
    </w:p>
    <w:p w:rsidR="00C460DA" w:rsidRDefault="00C460DA" w:rsidP="00B9025E">
      <w:pPr>
        <w:pStyle w:val="ListParagraph"/>
        <w:numPr>
          <w:ilvl w:val="0"/>
          <w:numId w:val="14"/>
        </w:numPr>
        <w:ind w:firstLine="90"/>
        <w:rPr>
          <w:rFonts w:ascii="Bookman Old Style" w:hAnsi="Bookman Old Style"/>
          <w:sz w:val="24"/>
          <w:szCs w:val="24"/>
        </w:rPr>
      </w:pPr>
      <w:r>
        <w:rPr>
          <w:rFonts w:ascii="Bookman Old Style" w:hAnsi="Bookman Old Style"/>
          <w:sz w:val="24"/>
          <w:szCs w:val="24"/>
        </w:rPr>
        <w:t xml:space="preserve">Flygt has provided a quote for Flygt Concertor NT </w:t>
      </w:r>
      <w:r>
        <w:rPr>
          <w:rFonts w:ascii="Bookman Old Style" w:hAnsi="Bookman Old Style"/>
          <w:sz w:val="24"/>
          <w:szCs w:val="24"/>
        </w:rPr>
        <w:tab/>
        <w:t xml:space="preserve">6020,181, Vertical, Submersible, Dry pit Wastewater </w:t>
      </w:r>
      <w:r>
        <w:rPr>
          <w:rFonts w:ascii="Bookman Old Style" w:hAnsi="Bookman Old Style"/>
          <w:sz w:val="24"/>
          <w:szCs w:val="24"/>
        </w:rPr>
        <w:tab/>
        <w:t xml:space="preserve">pump.  6” Discharge, 7.5 H&gt;P., 460v, 3 phase, 65’ of cable, </w:t>
      </w:r>
      <w:r w:rsidR="008517F6">
        <w:rPr>
          <w:rFonts w:ascii="Bookman Old Style" w:hAnsi="Bookman Old Style"/>
          <w:sz w:val="24"/>
          <w:szCs w:val="24"/>
        </w:rPr>
        <w:tab/>
      </w:r>
      <w:r>
        <w:rPr>
          <w:rFonts w:ascii="Bookman Old Style" w:hAnsi="Bookman Old Style"/>
          <w:sz w:val="24"/>
          <w:szCs w:val="24"/>
        </w:rPr>
        <w:t>Hard Iron adaptive Impeller, and wear ring.</w:t>
      </w:r>
      <w:r w:rsidR="008517F6">
        <w:rPr>
          <w:rFonts w:ascii="Bookman Old Style" w:hAnsi="Bookman Old Style"/>
          <w:sz w:val="24"/>
          <w:szCs w:val="24"/>
        </w:rPr>
        <w:t xml:space="preserve"> I</w:t>
      </w:r>
      <w:r>
        <w:rPr>
          <w:rFonts w:ascii="Bookman Old Style" w:hAnsi="Bookman Old Style"/>
          <w:sz w:val="24"/>
          <w:szCs w:val="24"/>
        </w:rPr>
        <w:t xml:space="preserve">ncluded </w:t>
      </w:r>
      <w:r w:rsidR="008517F6">
        <w:rPr>
          <w:rFonts w:ascii="Bookman Old Style" w:hAnsi="Bookman Old Style"/>
          <w:sz w:val="24"/>
          <w:szCs w:val="24"/>
        </w:rPr>
        <w:tab/>
      </w:r>
      <w:r>
        <w:rPr>
          <w:rFonts w:ascii="Bookman Old Style" w:hAnsi="Bookman Old Style"/>
          <w:sz w:val="24"/>
          <w:szCs w:val="24"/>
        </w:rPr>
        <w:t xml:space="preserve">aluminum cooling jacket, and T Stand Kit. Includes stand, </w:t>
      </w:r>
      <w:r w:rsidR="008517F6">
        <w:rPr>
          <w:rFonts w:ascii="Bookman Old Style" w:hAnsi="Bookman Old Style"/>
          <w:sz w:val="24"/>
          <w:szCs w:val="24"/>
        </w:rPr>
        <w:tab/>
      </w:r>
      <w:r>
        <w:rPr>
          <w:rFonts w:ascii="Bookman Old Style" w:hAnsi="Bookman Old Style"/>
          <w:sz w:val="24"/>
          <w:szCs w:val="24"/>
        </w:rPr>
        <w:t>suction elbow and hardware for $13K</w:t>
      </w:r>
      <w:r w:rsidR="008517F6">
        <w:rPr>
          <w:rFonts w:ascii="Bookman Old Style" w:hAnsi="Bookman Old Style"/>
          <w:sz w:val="24"/>
          <w:szCs w:val="24"/>
        </w:rPr>
        <w:t xml:space="preserve"> </w:t>
      </w:r>
      <w:r>
        <w:rPr>
          <w:rFonts w:ascii="Bookman Old Style" w:hAnsi="Bookman Old Style"/>
          <w:sz w:val="24"/>
          <w:szCs w:val="24"/>
        </w:rPr>
        <w:t>each.</w:t>
      </w:r>
    </w:p>
    <w:p w:rsidR="004E1635" w:rsidRPr="00C460DA" w:rsidRDefault="00C460DA" w:rsidP="00B9025E">
      <w:pPr>
        <w:pStyle w:val="ListParagraph"/>
        <w:numPr>
          <w:ilvl w:val="0"/>
          <w:numId w:val="14"/>
        </w:numPr>
        <w:ind w:firstLine="90"/>
        <w:rPr>
          <w:rFonts w:ascii="Bookman Old Style" w:hAnsi="Bookman Old Style"/>
          <w:sz w:val="24"/>
          <w:szCs w:val="24"/>
        </w:rPr>
      </w:pPr>
      <w:r>
        <w:rPr>
          <w:rFonts w:ascii="Bookman Old Style" w:hAnsi="Bookman Old Style"/>
          <w:sz w:val="24"/>
          <w:szCs w:val="24"/>
        </w:rPr>
        <w:t xml:space="preserve">Contracting NYSEFC to see if one or all three of these </w:t>
      </w:r>
      <w:r>
        <w:rPr>
          <w:rFonts w:ascii="Bookman Old Style" w:hAnsi="Bookman Old Style"/>
          <w:sz w:val="24"/>
          <w:szCs w:val="24"/>
        </w:rPr>
        <w:tab/>
        <w:t xml:space="preserve">pumps and appurtenances can be purchased by the </w:t>
      </w:r>
      <w:r>
        <w:rPr>
          <w:rFonts w:ascii="Bookman Old Style" w:hAnsi="Bookman Old Style"/>
          <w:sz w:val="24"/>
          <w:szCs w:val="24"/>
        </w:rPr>
        <w:tab/>
        <w:t>Village and installed and covered by the project?</w:t>
      </w:r>
      <w:r w:rsidR="004E1635" w:rsidRPr="00C460DA">
        <w:rPr>
          <w:rFonts w:ascii="Bookman Old Style" w:hAnsi="Bookman Old Style"/>
          <w:sz w:val="24"/>
          <w:szCs w:val="24"/>
        </w:rPr>
        <w:tab/>
      </w:r>
    </w:p>
    <w:p w:rsidR="004E1635" w:rsidRPr="004E1635" w:rsidRDefault="004E1635" w:rsidP="00C460DA">
      <w:pPr>
        <w:pStyle w:val="ListParagraph"/>
        <w:ind w:left="4050"/>
        <w:rPr>
          <w:rFonts w:ascii="Comic Sans MS" w:hAnsi="Comic Sans MS"/>
          <w:sz w:val="24"/>
          <w:szCs w:val="24"/>
        </w:rPr>
      </w:pPr>
    </w:p>
    <w:p w:rsidR="00B9025E" w:rsidRPr="00B9025E" w:rsidRDefault="00B9025E" w:rsidP="006B5902">
      <w:pPr>
        <w:pStyle w:val="ListParagraph"/>
        <w:numPr>
          <w:ilvl w:val="0"/>
          <w:numId w:val="14"/>
        </w:numPr>
        <w:rPr>
          <w:rFonts w:ascii="Comic Sans MS" w:hAnsi="Comic Sans MS"/>
          <w:sz w:val="24"/>
          <w:szCs w:val="24"/>
        </w:rPr>
      </w:pPr>
      <w:r w:rsidRPr="00B9025E">
        <w:rPr>
          <w:rFonts w:ascii="Bookman Old Style" w:hAnsi="Bookman Old Style"/>
          <w:sz w:val="24"/>
          <w:szCs w:val="24"/>
          <w:u w:val="single"/>
        </w:rPr>
        <w:t>MWBE Subcontracts and Related Work</w:t>
      </w:r>
      <w:r>
        <w:rPr>
          <w:rFonts w:ascii="Bookman Old Style" w:hAnsi="Bookman Old Style"/>
          <w:sz w:val="24"/>
          <w:szCs w:val="24"/>
        </w:rPr>
        <w:t>:</w:t>
      </w:r>
    </w:p>
    <w:p w:rsidR="003663BC" w:rsidRPr="003663BC" w:rsidRDefault="003663BC" w:rsidP="006D4998">
      <w:pPr>
        <w:pStyle w:val="ListParagraph"/>
        <w:numPr>
          <w:ilvl w:val="0"/>
          <w:numId w:val="14"/>
        </w:numPr>
        <w:ind w:firstLine="0"/>
        <w:rPr>
          <w:rFonts w:ascii="Comic Sans MS" w:hAnsi="Comic Sans MS"/>
          <w:sz w:val="24"/>
          <w:szCs w:val="24"/>
        </w:rPr>
      </w:pPr>
      <w:r>
        <w:rPr>
          <w:rFonts w:ascii="Bookman Old Style" w:hAnsi="Bookman Old Style"/>
          <w:sz w:val="24"/>
          <w:szCs w:val="24"/>
        </w:rPr>
        <w:t xml:space="preserve">Prepared MWBE Utilization Plan #1 and Partial Waiver </w:t>
      </w:r>
      <w:r>
        <w:rPr>
          <w:rFonts w:ascii="Bookman Old Style" w:hAnsi="Bookman Old Style"/>
          <w:sz w:val="24"/>
          <w:szCs w:val="24"/>
        </w:rPr>
        <w:tab/>
        <w:t>Request and submitted to NYSEFC March 29</w:t>
      </w:r>
    </w:p>
    <w:p w:rsidR="00B9025E" w:rsidRPr="00D105BA" w:rsidRDefault="003663BC" w:rsidP="006D4998">
      <w:pPr>
        <w:pStyle w:val="ListParagraph"/>
        <w:numPr>
          <w:ilvl w:val="0"/>
          <w:numId w:val="14"/>
        </w:numPr>
        <w:ind w:firstLine="0"/>
        <w:rPr>
          <w:rFonts w:ascii="Comic Sans MS" w:hAnsi="Comic Sans MS"/>
          <w:sz w:val="24"/>
          <w:szCs w:val="24"/>
        </w:rPr>
      </w:pPr>
      <w:r>
        <w:rPr>
          <w:rFonts w:ascii="Bookman Old Style" w:hAnsi="Bookman Old Style"/>
          <w:sz w:val="24"/>
          <w:szCs w:val="24"/>
        </w:rPr>
        <w:t xml:space="preserve">Executed subcontract on April 22 with Municipal </w:t>
      </w:r>
      <w:r>
        <w:rPr>
          <w:rFonts w:ascii="Bookman Old Style" w:hAnsi="Bookman Old Style"/>
          <w:sz w:val="24"/>
          <w:szCs w:val="24"/>
        </w:rPr>
        <w:tab/>
        <w:t xml:space="preserve">Solutions </w:t>
      </w:r>
      <w:r w:rsidR="00D105BA">
        <w:rPr>
          <w:rFonts w:ascii="Bookman Old Style" w:hAnsi="Bookman Old Style"/>
          <w:sz w:val="24"/>
          <w:szCs w:val="24"/>
        </w:rPr>
        <w:t xml:space="preserve">(MSI) </w:t>
      </w:r>
      <w:r>
        <w:rPr>
          <w:rFonts w:ascii="Bookman Old Style" w:hAnsi="Bookman Old Style"/>
          <w:sz w:val="24"/>
          <w:szCs w:val="24"/>
        </w:rPr>
        <w:t xml:space="preserve">(WBE) to assist us in soliciting for </w:t>
      </w:r>
      <w:r w:rsidR="00D105BA">
        <w:rPr>
          <w:rFonts w:ascii="Bookman Old Style" w:hAnsi="Bookman Old Style"/>
          <w:sz w:val="24"/>
          <w:szCs w:val="24"/>
        </w:rPr>
        <w:tab/>
      </w:r>
      <w:r>
        <w:rPr>
          <w:rFonts w:ascii="Bookman Old Style" w:hAnsi="Bookman Old Style"/>
          <w:sz w:val="24"/>
          <w:szCs w:val="24"/>
        </w:rPr>
        <w:t>MWBE</w:t>
      </w:r>
      <w:r w:rsidR="00D105BA">
        <w:rPr>
          <w:rFonts w:ascii="Bookman Old Style" w:hAnsi="Bookman Old Style"/>
          <w:sz w:val="24"/>
          <w:szCs w:val="24"/>
        </w:rPr>
        <w:t xml:space="preserve"> </w:t>
      </w:r>
      <w:r>
        <w:rPr>
          <w:rFonts w:ascii="Bookman Old Style" w:hAnsi="Bookman Old Style"/>
          <w:sz w:val="24"/>
          <w:szCs w:val="24"/>
        </w:rPr>
        <w:t xml:space="preserve">subcontract services and modify our partial </w:t>
      </w:r>
      <w:r w:rsidR="00D105BA">
        <w:rPr>
          <w:rFonts w:ascii="Bookman Old Style" w:hAnsi="Bookman Old Style"/>
          <w:sz w:val="24"/>
          <w:szCs w:val="24"/>
        </w:rPr>
        <w:tab/>
      </w:r>
      <w:r>
        <w:rPr>
          <w:rFonts w:ascii="Bookman Old Style" w:hAnsi="Bookman Old Style"/>
          <w:sz w:val="24"/>
          <w:szCs w:val="24"/>
        </w:rPr>
        <w:t>waiver request</w:t>
      </w:r>
      <w:r w:rsidR="003F406B">
        <w:rPr>
          <w:rFonts w:ascii="Bookman Old Style" w:hAnsi="Bookman Old Style"/>
          <w:sz w:val="24"/>
          <w:szCs w:val="24"/>
        </w:rPr>
        <w:t xml:space="preserve"> – continuing work with MSI</w:t>
      </w:r>
      <w:r>
        <w:rPr>
          <w:rFonts w:ascii="Bookman Old Style" w:hAnsi="Bookman Old Style"/>
          <w:sz w:val="24"/>
          <w:szCs w:val="24"/>
        </w:rPr>
        <w:t>.</w:t>
      </w:r>
    </w:p>
    <w:p w:rsidR="00155A70" w:rsidRPr="00155A70" w:rsidRDefault="00155A70" w:rsidP="003D1416">
      <w:pPr>
        <w:pStyle w:val="ListParagraph"/>
        <w:numPr>
          <w:ilvl w:val="0"/>
          <w:numId w:val="14"/>
        </w:numPr>
        <w:ind w:left="4320"/>
        <w:rPr>
          <w:rFonts w:ascii="Comic Sans MS" w:hAnsi="Comic Sans MS"/>
          <w:sz w:val="24"/>
          <w:szCs w:val="24"/>
        </w:rPr>
      </w:pPr>
      <w:r>
        <w:rPr>
          <w:rFonts w:ascii="Bookman Old Style" w:hAnsi="Bookman Old Style"/>
          <w:sz w:val="24"/>
          <w:szCs w:val="24"/>
        </w:rPr>
        <w:t>MSI provided the NYS MWBE Directory search results for certified firms, and provided a list of firms to solicit for services, for HVAC and SCADA design and construction phase services not already under contract (i.e. Financial Admin and Fiscal Services).</w:t>
      </w:r>
    </w:p>
    <w:p w:rsidR="00155A70" w:rsidRPr="00155A70" w:rsidRDefault="00155A70" w:rsidP="003D1416">
      <w:pPr>
        <w:pStyle w:val="ListParagraph"/>
        <w:numPr>
          <w:ilvl w:val="0"/>
          <w:numId w:val="14"/>
        </w:numPr>
        <w:ind w:left="4320"/>
        <w:rPr>
          <w:rFonts w:ascii="Comic Sans MS" w:hAnsi="Comic Sans MS"/>
          <w:sz w:val="24"/>
          <w:szCs w:val="24"/>
        </w:rPr>
      </w:pPr>
      <w:r>
        <w:rPr>
          <w:rFonts w:ascii="Bookman Old Style" w:hAnsi="Bookman Old Style"/>
          <w:sz w:val="24"/>
          <w:szCs w:val="24"/>
        </w:rPr>
        <w:t>MSI returned the MWBE UP, partial waiver request and waiver request form to revise the waiver request letter to more clearly indicate that the construction observation needed is less than one person full-time, they should state that in their waiver letter and note that there was no opportunity to hire a subcontractor to assist in the observation.</w:t>
      </w:r>
    </w:p>
    <w:p w:rsidR="00155A70" w:rsidRPr="00155A70" w:rsidRDefault="00155A70" w:rsidP="003D1416">
      <w:pPr>
        <w:pStyle w:val="ListParagraph"/>
        <w:numPr>
          <w:ilvl w:val="0"/>
          <w:numId w:val="14"/>
        </w:numPr>
        <w:ind w:left="4320"/>
        <w:rPr>
          <w:rFonts w:ascii="Comic Sans MS" w:hAnsi="Comic Sans MS"/>
          <w:sz w:val="24"/>
          <w:szCs w:val="24"/>
        </w:rPr>
      </w:pPr>
      <w:r>
        <w:rPr>
          <w:rFonts w:ascii="Bookman Old Style" w:hAnsi="Bookman Old Style"/>
          <w:sz w:val="24"/>
          <w:szCs w:val="24"/>
        </w:rPr>
        <w:t xml:space="preserve">MSI submitted/reviewed with NYSEFC for preliminary approval.  MSI has submitted to NYSEFC for </w:t>
      </w:r>
      <w:r>
        <w:rPr>
          <w:rFonts w:ascii="Bookman Old Style" w:hAnsi="Bookman Old Style"/>
          <w:sz w:val="24"/>
          <w:szCs w:val="24"/>
        </w:rPr>
        <w:lastRenderedPageBreak/>
        <w:t>preliminary approval (later week of September 30, or) the week of 10/7.</w:t>
      </w:r>
    </w:p>
    <w:p w:rsidR="00155A70" w:rsidRPr="00155A70" w:rsidRDefault="00155A70" w:rsidP="003D1416">
      <w:pPr>
        <w:pStyle w:val="ListParagraph"/>
        <w:numPr>
          <w:ilvl w:val="0"/>
          <w:numId w:val="14"/>
        </w:numPr>
        <w:ind w:left="4320"/>
        <w:rPr>
          <w:rFonts w:ascii="Comic Sans MS" w:hAnsi="Comic Sans MS"/>
          <w:sz w:val="24"/>
          <w:szCs w:val="24"/>
        </w:rPr>
      </w:pPr>
      <w:r>
        <w:rPr>
          <w:rFonts w:ascii="Bookman Old Style" w:hAnsi="Bookman Old Style"/>
          <w:sz w:val="24"/>
          <w:szCs w:val="24"/>
        </w:rPr>
        <w:t>Delaware Engineering prepared an RFP and is soliciting proposals from both uncertified and MBE or WBE firms certified in New York State to provide HVAC Design and Construction Phase Services as a subcontractor to our firm.</w:t>
      </w:r>
    </w:p>
    <w:p w:rsidR="00AC3283" w:rsidRPr="00AC3283" w:rsidRDefault="00AC3283" w:rsidP="003D1416">
      <w:pPr>
        <w:pStyle w:val="ListParagraph"/>
        <w:numPr>
          <w:ilvl w:val="0"/>
          <w:numId w:val="14"/>
        </w:numPr>
        <w:ind w:left="4320"/>
        <w:rPr>
          <w:rFonts w:ascii="Comic Sans MS" w:hAnsi="Comic Sans MS"/>
          <w:sz w:val="24"/>
          <w:szCs w:val="24"/>
        </w:rPr>
      </w:pPr>
      <w:r>
        <w:rPr>
          <w:rFonts w:ascii="Bookman Old Style" w:hAnsi="Bookman Old Style"/>
          <w:sz w:val="24"/>
          <w:szCs w:val="24"/>
        </w:rPr>
        <w:t>Correspondence and communications are being recorded on the MWBE solicitation log.</w:t>
      </w:r>
    </w:p>
    <w:p w:rsidR="00AC3283" w:rsidRPr="00AC3283" w:rsidRDefault="00AC3283" w:rsidP="003D1416">
      <w:pPr>
        <w:pStyle w:val="ListParagraph"/>
        <w:numPr>
          <w:ilvl w:val="0"/>
          <w:numId w:val="14"/>
        </w:numPr>
        <w:ind w:left="4320"/>
        <w:rPr>
          <w:rFonts w:ascii="Comic Sans MS" w:hAnsi="Comic Sans MS"/>
          <w:sz w:val="24"/>
          <w:szCs w:val="24"/>
        </w:rPr>
      </w:pPr>
      <w:r>
        <w:rPr>
          <w:rFonts w:ascii="Bookman Old Style" w:hAnsi="Bookman Old Style"/>
          <w:sz w:val="24"/>
          <w:szCs w:val="24"/>
        </w:rPr>
        <w:t>Proposal responses in paper or electric format, or a letter or e-mail indicating the solicited firms will not be responding (and if possible a reason why you are not responding) by October 16</w:t>
      </w:r>
      <w:r>
        <w:rPr>
          <w:rFonts w:ascii="Bookman Old Style" w:hAnsi="Bookman Old Style"/>
          <w:sz w:val="24"/>
          <w:szCs w:val="24"/>
          <w:vertAlign w:val="superscript"/>
        </w:rPr>
        <w:t xml:space="preserve">, </w:t>
      </w:r>
      <w:r>
        <w:rPr>
          <w:rFonts w:ascii="Bookman Old Style" w:hAnsi="Bookman Old Style"/>
          <w:sz w:val="24"/>
          <w:szCs w:val="24"/>
        </w:rPr>
        <w:t>2019, 3 p.m.</w:t>
      </w:r>
    </w:p>
    <w:p w:rsidR="00A803D7" w:rsidRPr="00A803D7" w:rsidRDefault="00A803D7" w:rsidP="004349D5">
      <w:pPr>
        <w:pStyle w:val="ListParagraph"/>
        <w:numPr>
          <w:ilvl w:val="0"/>
          <w:numId w:val="14"/>
        </w:numPr>
        <w:ind w:left="2160"/>
        <w:rPr>
          <w:rFonts w:ascii="Comic Sans MS" w:hAnsi="Comic Sans MS"/>
          <w:sz w:val="24"/>
          <w:szCs w:val="24"/>
        </w:rPr>
      </w:pPr>
      <w:r w:rsidRPr="00A803D7">
        <w:rPr>
          <w:rFonts w:ascii="Comic Sans MS" w:hAnsi="Comic Sans MS"/>
          <w:sz w:val="24"/>
          <w:szCs w:val="24"/>
        </w:rPr>
        <w:t>Schedule</w:t>
      </w:r>
    </w:p>
    <w:p w:rsidR="00A803D7" w:rsidRPr="00AC3283" w:rsidRDefault="00A803D7" w:rsidP="004349D5">
      <w:pPr>
        <w:pStyle w:val="ListParagraph"/>
        <w:numPr>
          <w:ilvl w:val="0"/>
          <w:numId w:val="14"/>
        </w:numPr>
        <w:rPr>
          <w:rFonts w:ascii="Comic Sans MS" w:hAnsi="Comic Sans MS"/>
          <w:sz w:val="24"/>
          <w:szCs w:val="24"/>
        </w:rPr>
      </w:pPr>
      <w:r>
        <w:rPr>
          <w:rFonts w:ascii="Bookman Old Style" w:hAnsi="Bookman Old Style"/>
          <w:sz w:val="24"/>
          <w:szCs w:val="24"/>
        </w:rPr>
        <w:t>Continuing with work</w:t>
      </w:r>
    </w:p>
    <w:p w:rsidR="00AC3283" w:rsidRPr="00A803D7" w:rsidRDefault="00AC3283" w:rsidP="004349D5">
      <w:pPr>
        <w:pStyle w:val="ListParagraph"/>
        <w:numPr>
          <w:ilvl w:val="0"/>
          <w:numId w:val="14"/>
        </w:numPr>
        <w:rPr>
          <w:rFonts w:ascii="Comic Sans MS" w:hAnsi="Comic Sans MS"/>
          <w:sz w:val="24"/>
          <w:szCs w:val="24"/>
        </w:rPr>
      </w:pPr>
      <w:r>
        <w:rPr>
          <w:rFonts w:ascii="Bookman Old Style" w:hAnsi="Bookman Old Style"/>
          <w:sz w:val="24"/>
          <w:szCs w:val="24"/>
        </w:rPr>
        <w:t>End date will push due to ATAD</w:t>
      </w:r>
    </w:p>
    <w:p w:rsidR="00A803D7" w:rsidRDefault="00A803D7" w:rsidP="004349D5">
      <w:pPr>
        <w:pStyle w:val="ListParagraph"/>
        <w:numPr>
          <w:ilvl w:val="0"/>
          <w:numId w:val="14"/>
        </w:numPr>
        <w:ind w:left="2160"/>
        <w:rPr>
          <w:rFonts w:ascii="Comic Sans MS" w:hAnsi="Comic Sans MS"/>
          <w:sz w:val="24"/>
          <w:szCs w:val="24"/>
        </w:rPr>
      </w:pPr>
      <w:r>
        <w:rPr>
          <w:rFonts w:ascii="Comic Sans MS" w:hAnsi="Comic Sans MS"/>
          <w:sz w:val="24"/>
          <w:szCs w:val="24"/>
        </w:rPr>
        <w:t>Other Design Related Items:</w:t>
      </w:r>
    </w:p>
    <w:p w:rsidR="00A803D7" w:rsidRPr="00A803D7" w:rsidRDefault="00A803D7" w:rsidP="004349D5">
      <w:pPr>
        <w:pStyle w:val="ListParagraph"/>
        <w:numPr>
          <w:ilvl w:val="0"/>
          <w:numId w:val="14"/>
        </w:numPr>
        <w:rPr>
          <w:rFonts w:ascii="Comic Sans MS" w:hAnsi="Comic Sans MS"/>
          <w:sz w:val="24"/>
          <w:szCs w:val="24"/>
        </w:rPr>
      </w:pPr>
      <w:r>
        <w:rPr>
          <w:rFonts w:ascii="Bookman Old Style" w:hAnsi="Bookman Old Style"/>
          <w:sz w:val="24"/>
          <w:szCs w:val="24"/>
        </w:rPr>
        <w:t>Solids Handling and Disposal Options to Consider –</w:t>
      </w:r>
    </w:p>
    <w:p w:rsidR="00A803D7" w:rsidRPr="00A803D7" w:rsidRDefault="00A803D7" w:rsidP="004349D5">
      <w:pPr>
        <w:pStyle w:val="ListParagraph"/>
        <w:numPr>
          <w:ilvl w:val="0"/>
          <w:numId w:val="14"/>
        </w:numPr>
        <w:ind w:left="2160"/>
        <w:rPr>
          <w:rFonts w:ascii="Comic Sans MS" w:hAnsi="Comic Sans MS"/>
          <w:sz w:val="24"/>
          <w:szCs w:val="24"/>
        </w:rPr>
      </w:pPr>
      <w:r w:rsidRPr="00A803D7">
        <w:rPr>
          <w:rFonts w:ascii="Comic Sans MS" w:hAnsi="Comic Sans MS"/>
          <w:sz w:val="24"/>
          <w:szCs w:val="24"/>
        </w:rPr>
        <w:t>Current Condition:</w:t>
      </w:r>
      <w:r w:rsidRPr="00A803D7">
        <w:rPr>
          <w:rFonts w:ascii="Comic Sans MS" w:hAnsi="Comic Sans MS"/>
          <w:sz w:val="24"/>
          <w:szCs w:val="24"/>
        </w:rPr>
        <w:tab/>
      </w:r>
    </w:p>
    <w:p w:rsidR="00A803D7" w:rsidRPr="00A803D7" w:rsidRDefault="00A803D7" w:rsidP="004349D5">
      <w:pPr>
        <w:pStyle w:val="ListParagraph"/>
        <w:numPr>
          <w:ilvl w:val="0"/>
          <w:numId w:val="14"/>
        </w:numPr>
        <w:rPr>
          <w:rFonts w:ascii="Comic Sans MS" w:hAnsi="Comic Sans MS"/>
          <w:sz w:val="24"/>
          <w:szCs w:val="24"/>
        </w:rPr>
      </w:pPr>
      <w:r>
        <w:rPr>
          <w:rFonts w:ascii="Bookman Old Style" w:hAnsi="Bookman Old Style"/>
          <w:sz w:val="24"/>
          <w:szCs w:val="24"/>
        </w:rPr>
        <w:t>Costly and unpredictable now and in the future</w:t>
      </w:r>
    </w:p>
    <w:p w:rsidR="00A803D7" w:rsidRPr="00A803D7" w:rsidRDefault="00A803D7" w:rsidP="004349D5">
      <w:pPr>
        <w:pStyle w:val="ListParagraph"/>
        <w:numPr>
          <w:ilvl w:val="0"/>
          <w:numId w:val="14"/>
        </w:numPr>
        <w:rPr>
          <w:rFonts w:ascii="Comic Sans MS" w:hAnsi="Comic Sans MS"/>
          <w:sz w:val="24"/>
          <w:szCs w:val="24"/>
        </w:rPr>
      </w:pPr>
      <w:r>
        <w:rPr>
          <w:rFonts w:ascii="Bookman Old Style" w:hAnsi="Bookman Old Style"/>
          <w:sz w:val="24"/>
          <w:szCs w:val="24"/>
        </w:rPr>
        <w:t>Existing Belt Filter Press performance is &lt;15-16% Sludge/Solids</w:t>
      </w:r>
    </w:p>
    <w:p w:rsidR="00A803D7" w:rsidRPr="00A803D7" w:rsidRDefault="00A803D7" w:rsidP="004349D5">
      <w:pPr>
        <w:pStyle w:val="ListParagraph"/>
        <w:numPr>
          <w:ilvl w:val="0"/>
          <w:numId w:val="14"/>
        </w:numPr>
        <w:rPr>
          <w:rFonts w:ascii="Comic Sans MS" w:hAnsi="Comic Sans MS"/>
          <w:sz w:val="24"/>
          <w:szCs w:val="24"/>
        </w:rPr>
      </w:pPr>
      <w:r>
        <w:rPr>
          <w:rFonts w:ascii="Bookman Old Style" w:hAnsi="Bookman Old Style"/>
          <w:sz w:val="24"/>
          <w:szCs w:val="24"/>
        </w:rPr>
        <w:t>Sludge &lt;20% can go to incinerator ($165/ton (Synagro)</w:t>
      </w:r>
    </w:p>
    <w:p w:rsidR="00FA4AD6" w:rsidRPr="00FA4AD6" w:rsidRDefault="00A803D7" w:rsidP="004349D5">
      <w:pPr>
        <w:pStyle w:val="ListParagraph"/>
        <w:numPr>
          <w:ilvl w:val="0"/>
          <w:numId w:val="14"/>
        </w:numPr>
        <w:rPr>
          <w:rFonts w:ascii="Comic Sans MS" w:hAnsi="Comic Sans MS"/>
          <w:sz w:val="24"/>
          <w:szCs w:val="24"/>
        </w:rPr>
      </w:pPr>
      <w:r>
        <w:rPr>
          <w:rFonts w:ascii="Bookman Old Style" w:hAnsi="Bookman Old Style"/>
          <w:sz w:val="24"/>
          <w:szCs w:val="24"/>
        </w:rPr>
        <w:t>Sludge &gt;0% can go to landfill (Seneca Falls) $170/Ton (GottaDo Contracting)</w:t>
      </w:r>
    </w:p>
    <w:p w:rsidR="00FA4AD6" w:rsidRPr="00FA4AD6" w:rsidRDefault="00FA4AD6" w:rsidP="004349D5">
      <w:pPr>
        <w:pStyle w:val="ListParagraph"/>
        <w:numPr>
          <w:ilvl w:val="0"/>
          <w:numId w:val="14"/>
        </w:numPr>
        <w:rPr>
          <w:rFonts w:ascii="Comic Sans MS" w:hAnsi="Comic Sans MS"/>
          <w:sz w:val="24"/>
          <w:szCs w:val="24"/>
        </w:rPr>
      </w:pPr>
      <w:r>
        <w:rPr>
          <w:rFonts w:ascii="Bookman Old Style" w:hAnsi="Bookman Old Style"/>
          <w:sz w:val="24"/>
          <w:szCs w:val="24"/>
        </w:rPr>
        <w:t xml:space="preserve">Local Hauler Lange </w:t>
      </w:r>
      <w:r w:rsidR="009651D0">
        <w:rPr>
          <w:rFonts w:ascii="Bookman Old Style" w:hAnsi="Bookman Old Style"/>
          <w:sz w:val="24"/>
          <w:szCs w:val="24"/>
        </w:rPr>
        <w:t>can’t</w:t>
      </w:r>
      <w:r>
        <w:rPr>
          <w:rFonts w:ascii="Bookman Old Style" w:hAnsi="Bookman Old Style"/>
          <w:sz w:val="24"/>
          <w:szCs w:val="24"/>
        </w:rPr>
        <w:t xml:space="preserve"> keep up with the volume</w:t>
      </w:r>
    </w:p>
    <w:p w:rsidR="00404758" w:rsidRPr="00265F44" w:rsidRDefault="00FA4AD6" w:rsidP="004349D5">
      <w:pPr>
        <w:pStyle w:val="ListParagraph"/>
        <w:numPr>
          <w:ilvl w:val="0"/>
          <w:numId w:val="14"/>
        </w:numPr>
        <w:rPr>
          <w:rFonts w:ascii="Comic Sans MS" w:hAnsi="Comic Sans MS"/>
          <w:sz w:val="24"/>
          <w:szCs w:val="24"/>
        </w:rPr>
      </w:pPr>
      <w:r>
        <w:rPr>
          <w:rFonts w:ascii="Bookman Old Style" w:hAnsi="Bookman Old Style"/>
          <w:sz w:val="24"/>
          <w:szCs w:val="24"/>
        </w:rPr>
        <w:t>Sludge Disposal budget is ≈</w:t>
      </w:r>
      <w:r w:rsidR="00404758">
        <w:rPr>
          <w:rFonts w:ascii="Bookman Old Style" w:hAnsi="Bookman Old Style"/>
          <w:sz w:val="24"/>
          <w:szCs w:val="24"/>
        </w:rPr>
        <w:t>$</w:t>
      </w:r>
      <w:r w:rsidR="00265F44">
        <w:rPr>
          <w:rFonts w:ascii="Bookman Old Style" w:hAnsi="Bookman Old Style"/>
          <w:sz w:val="24"/>
          <w:szCs w:val="24"/>
        </w:rPr>
        <w:t>2</w:t>
      </w:r>
      <w:r w:rsidR="00404758">
        <w:rPr>
          <w:rFonts w:ascii="Bookman Old Style" w:hAnsi="Bookman Old Style"/>
          <w:sz w:val="24"/>
          <w:szCs w:val="24"/>
        </w:rPr>
        <w:t>00,000/year (100 Wet Ton Monthly Average at 16% solids x 12 Months x $170/Ton = $205K, plus other O &amp; M)</w:t>
      </w:r>
    </w:p>
    <w:p w:rsidR="00265F44" w:rsidRPr="00404758" w:rsidRDefault="00265F44" w:rsidP="00A803D7">
      <w:pPr>
        <w:pStyle w:val="ListParagraph"/>
        <w:numPr>
          <w:ilvl w:val="1"/>
          <w:numId w:val="14"/>
        </w:numPr>
        <w:rPr>
          <w:rFonts w:ascii="Comic Sans MS" w:hAnsi="Comic Sans MS"/>
          <w:sz w:val="24"/>
          <w:szCs w:val="24"/>
        </w:rPr>
      </w:pPr>
      <w:r>
        <w:rPr>
          <w:rFonts w:ascii="Bookman Old Style" w:hAnsi="Bookman Old Style"/>
          <w:sz w:val="24"/>
          <w:szCs w:val="24"/>
        </w:rPr>
        <w:t>Need to confirm RAS pumping rates</w:t>
      </w:r>
    </w:p>
    <w:p w:rsidR="00A803D7" w:rsidRPr="00404758" w:rsidRDefault="00404758" w:rsidP="004349D5">
      <w:pPr>
        <w:pStyle w:val="ListParagraph"/>
        <w:numPr>
          <w:ilvl w:val="0"/>
          <w:numId w:val="14"/>
        </w:numPr>
        <w:ind w:left="1800"/>
        <w:rPr>
          <w:rFonts w:ascii="Comic Sans MS" w:hAnsi="Comic Sans MS"/>
          <w:sz w:val="24"/>
          <w:szCs w:val="24"/>
        </w:rPr>
      </w:pPr>
      <w:r w:rsidRPr="00404758">
        <w:rPr>
          <w:rFonts w:ascii="Comic Sans MS" w:hAnsi="Comic Sans MS"/>
          <w:sz w:val="24"/>
          <w:szCs w:val="24"/>
        </w:rPr>
        <w:t>Upgrade Alternatives:</w:t>
      </w:r>
      <w:r w:rsidR="00A803D7" w:rsidRPr="00404758">
        <w:rPr>
          <w:rFonts w:ascii="Comic Sans MS" w:hAnsi="Comic Sans MS"/>
          <w:sz w:val="24"/>
          <w:szCs w:val="24"/>
        </w:rPr>
        <w:t xml:space="preserve"> </w:t>
      </w:r>
    </w:p>
    <w:p w:rsidR="00E6207A" w:rsidRPr="00E6207A" w:rsidRDefault="00404758" w:rsidP="00E6207A">
      <w:pPr>
        <w:pStyle w:val="ListParagraph"/>
        <w:numPr>
          <w:ilvl w:val="0"/>
          <w:numId w:val="14"/>
        </w:numPr>
        <w:rPr>
          <w:rFonts w:ascii="Comic Sans MS" w:hAnsi="Comic Sans MS"/>
          <w:sz w:val="24"/>
          <w:szCs w:val="24"/>
        </w:rPr>
      </w:pPr>
      <w:r>
        <w:rPr>
          <w:rFonts w:ascii="Bookman Old Style" w:hAnsi="Bookman Old Style"/>
          <w:sz w:val="24"/>
          <w:szCs w:val="24"/>
        </w:rPr>
        <w:t xml:space="preserve">Belt Filter Press or </w:t>
      </w:r>
      <w:r w:rsidR="009651D0">
        <w:rPr>
          <w:rFonts w:ascii="Bookman Old Style" w:hAnsi="Bookman Old Style"/>
          <w:sz w:val="24"/>
          <w:szCs w:val="24"/>
        </w:rPr>
        <w:t>Screen</w:t>
      </w:r>
      <w:r>
        <w:rPr>
          <w:rFonts w:ascii="Bookman Old Style" w:hAnsi="Bookman Old Style"/>
          <w:sz w:val="24"/>
          <w:szCs w:val="24"/>
        </w:rPr>
        <w:t xml:space="preserve"> Press (in PER0, Centrifuge, or Belt Press in conjunction with </w:t>
      </w:r>
      <w:r w:rsidR="009651D0">
        <w:rPr>
          <w:rFonts w:ascii="Bookman Old Style" w:hAnsi="Bookman Old Style"/>
          <w:sz w:val="24"/>
          <w:szCs w:val="24"/>
        </w:rPr>
        <w:t>Aerobic</w:t>
      </w:r>
      <w:r>
        <w:rPr>
          <w:rFonts w:ascii="Bookman Old Style" w:hAnsi="Bookman Old Style"/>
          <w:sz w:val="24"/>
          <w:szCs w:val="24"/>
        </w:rPr>
        <w:t xml:space="preserve"> Digester (not in PER)</w:t>
      </w:r>
      <w:r w:rsidR="00A803D7">
        <w:rPr>
          <w:rFonts w:ascii="Bookman Old Style" w:hAnsi="Bookman Old Style"/>
          <w:sz w:val="24"/>
          <w:szCs w:val="24"/>
        </w:rPr>
        <w:tab/>
      </w:r>
    </w:p>
    <w:p w:rsidR="004555AF" w:rsidRPr="004555AF" w:rsidRDefault="00385D1F" w:rsidP="004349D5">
      <w:pPr>
        <w:pStyle w:val="ListParagraph"/>
        <w:numPr>
          <w:ilvl w:val="0"/>
          <w:numId w:val="14"/>
        </w:numPr>
        <w:ind w:left="1800"/>
        <w:rPr>
          <w:rFonts w:ascii="Comic Sans MS" w:hAnsi="Comic Sans MS"/>
          <w:sz w:val="24"/>
          <w:szCs w:val="24"/>
        </w:rPr>
      </w:pPr>
      <w:r w:rsidRPr="003304A2">
        <w:rPr>
          <w:rFonts w:ascii="Comic Sans MS" w:hAnsi="Comic Sans MS"/>
          <w:sz w:val="24"/>
          <w:szCs w:val="24"/>
        </w:rPr>
        <w:t>COMPARISON OF THE THREE</w:t>
      </w:r>
      <w:r>
        <w:rPr>
          <w:rFonts w:ascii="Bookman Old Style" w:hAnsi="Bookman Old Style"/>
          <w:sz w:val="24"/>
          <w:szCs w:val="24"/>
        </w:rPr>
        <w:t xml:space="preserve"> </w:t>
      </w:r>
      <w:r w:rsidRPr="003304A2">
        <w:rPr>
          <w:rFonts w:ascii="Comic Sans MS" w:hAnsi="Comic Sans MS"/>
          <w:sz w:val="24"/>
          <w:szCs w:val="24"/>
        </w:rPr>
        <w:t>OPTIONS</w:t>
      </w:r>
      <w:r w:rsidR="00137227">
        <w:rPr>
          <w:rFonts w:ascii="Bookman Old Style" w:hAnsi="Bookman Old Style"/>
          <w:sz w:val="24"/>
          <w:szCs w:val="24"/>
        </w:rPr>
        <w:t xml:space="preserve"> </w:t>
      </w:r>
    </w:p>
    <w:p w:rsidR="00404758" w:rsidRPr="002E75DA" w:rsidRDefault="00404758" w:rsidP="004349D5">
      <w:pPr>
        <w:pStyle w:val="ListParagraph"/>
        <w:numPr>
          <w:ilvl w:val="0"/>
          <w:numId w:val="16"/>
        </w:numPr>
        <w:rPr>
          <w:rFonts w:ascii="Comic Sans MS" w:hAnsi="Comic Sans MS"/>
          <w:sz w:val="24"/>
          <w:szCs w:val="24"/>
        </w:rPr>
      </w:pPr>
      <w:r>
        <w:rPr>
          <w:rFonts w:ascii="Bookman Old Style" w:hAnsi="Bookman Old Style"/>
          <w:sz w:val="24"/>
          <w:szCs w:val="24"/>
        </w:rPr>
        <w:t xml:space="preserve">Option 1 – </w:t>
      </w:r>
      <w:r w:rsidRPr="003D1416">
        <w:rPr>
          <w:rFonts w:ascii="Comic Sans MS" w:hAnsi="Comic Sans MS"/>
          <w:sz w:val="24"/>
          <w:szCs w:val="24"/>
        </w:rPr>
        <w:t>Belt Filter Press and Screw Press</w:t>
      </w:r>
      <w:r>
        <w:rPr>
          <w:rFonts w:ascii="Bookman Old Style" w:hAnsi="Bookman Old Style"/>
          <w:sz w:val="24"/>
          <w:szCs w:val="24"/>
        </w:rPr>
        <w:t xml:space="preserve"> performance estimated to be 18% with disposal same as now.</w:t>
      </w:r>
    </w:p>
    <w:p w:rsidR="00404758" w:rsidRPr="004349D5" w:rsidRDefault="00404758" w:rsidP="004349D5">
      <w:pPr>
        <w:pStyle w:val="ListParagraph"/>
        <w:numPr>
          <w:ilvl w:val="0"/>
          <w:numId w:val="16"/>
        </w:numPr>
        <w:tabs>
          <w:tab w:val="left" w:pos="3330"/>
        </w:tabs>
        <w:rPr>
          <w:rFonts w:ascii="Bookman Old Style" w:hAnsi="Bookman Old Style"/>
          <w:sz w:val="24"/>
          <w:szCs w:val="24"/>
        </w:rPr>
      </w:pPr>
      <w:r w:rsidRPr="004349D5">
        <w:rPr>
          <w:rFonts w:ascii="Bookman Old Style" w:hAnsi="Bookman Old Style"/>
          <w:sz w:val="24"/>
          <w:szCs w:val="24"/>
        </w:rPr>
        <w:t xml:space="preserve">Option 2 – </w:t>
      </w:r>
      <w:r w:rsidRPr="004349D5">
        <w:rPr>
          <w:rFonts w:ascii="Comic Sans MS" w:hAnsi="Comic Sans MS"/>
          <w:sz w:val="24"/>
          <w:szCs w:val="24"/>
        </w:rPr>
        <w:t>Centrifuge</w:t>
      </w:r>
      <w:r w:rsidRPr="004349D5">
        <w:rPr>
          <w:rFonts w:ascii="Bookman Old Style" w:hAnsi="Bookman Old Style"/>
          <w:sz w:val="24"/>
          <w:szCs w:val="24"/>
        </w:rPr>
        <w:t xml:space="preserve"> performance is estimated to be 21-22% but requires significantly more power 75HP VS &lt;15HP for Belt Filter and Screw Pressing and additional O &amp; M costs with disposal same as now</w:t>
      </w:r>
      <w:r w:rsidRPr="004349D5">
        <w:rPr>
          <w:rFonts w:ascii="Comic Sans MS" w:hAnsi="Comic Sans MS"/>
          <w:sz w:val="24"/>
          <w:szCs w:val="24"/>
        </w:rPr>
        <w:t xml:space="preserve"> </w:t>
      </w:r>
      <w:r w:rsidRPr="004349D5">
        <w:rPr>
          <w:rFonts w:ascii="Bookman Old Style" w:hAnsi="Bookman Old Style"/>
          <w:sz w:val="24"/>
          <w:szCs w:val="24"/>
        </w:rPr>
        <w:t xml:space="preserve">(increase in cost approximately $240K; need to discuss with NYSEFC if this will require PER </w:t>
      </w:r>
      <w:r w:rsidR="004349D5">
        <w:rPr>
          <w:rFonts w:ascii="Bookman Old Style" w:hAnsi="Bookman Old Style"/>
          <w:sz w:val="24"/>
          <w:szCs w:val="24"/>
        </w:rPr>
        <w:t>A</w:t>
      </w:r>
      <w:r w:rsidRPr="004349D5">
        <w:rPr>
          <w:rFonts w:ascii="Bookman Old Style" w:hAnsi="Bookman Old Style"/>
          <w:sz w:val="24"/>
          <w:szCs w:val="24"/>
        </w:rPr>
        <w:t xml:space="preserve">mendment and updated/revised bond resolution </w:t>
      </w:r>
      <w:r w:rsidRPr="004349D5">
        <w:rPr>
          <w:rFonts w:ascii="Bookman Old Style" w:hAnsi="Bookman Old Style"/>
          <w:sz w:val="24"/>
          <w:szCs w:val="24"/>
        </w:rPr>
        <w:tab/>
        <w:t>as well as a change to the PFA)</w:t>
      </w:r>
      <w:r w:rsidR="00AC3283" w:rsidRPr="004349D5">
        <w:rPr>
          <w:rFonts w:ascii="Bookman Old Style" w:hAnsi="Bookman Old Style"/>
          <w:sz w:val="24"/>
          <w:szCs w:val="24"/>
        </w:rPr>
        <w:t xml:space="preserve">. May need to </w:t>
      </w:r>
      <w:r w:rsidR="00AC3283" w:rsidRPr="004349D5">
        <w:rPr>
          <w:rFonts w:ascii="Bookman Old Style" w:hAnsi="Bookman Old Style"/>
          <w:sz w:val="24"/>
          <w:szCs w:val="24"/>
        </w:rPr>
        <w:tab/>
        <w:t xml:space="preserve">increase </w:t>
      </w:r>
      <w:r w:rsidR="00B16D49" w:rsidRPr="004349D5">
        <w:rPr>
          <w:rFonts w:ascii="Bookman Old Style" w:hAnsi="Bookman Old Style"/>
          <w:sz w:val="24"/>
          <w:szCs w:val="24"/>
        </w:rPr>
        <w:t>electrical</w:t>
      </w:r>
      <w:r w:rsidR="00AC3283" w:rsidRPr="004349D5">
        <w:rPr>
          <w:rFonts w:ascii="Bookman Old Style" w:hAnsi="Bookman Old Style"/>
          <w:sz w:val="24"/>
          <w:szCs w:val="24"/>
        </w:rPr>
        <w:t xml:space="preserve"> service</w:t>
      </w:r>
      <w:r w:rsidRPr="004349D5">
        <w:rPr>
          <w:rFonts w:ascii="Bookman Old Style" w:hAnsi="Bookman Old Style"/>
          <w:sz w:val="24"/>
          <w:szCs w:val="24"/>
        </w:rPr>
        <w:tab/>
      </w:r>
    </w:p>
    <w:p w:rsidR="00404758" w:rsidRPr="00AC3283" w:rsidRDefault="00404758" w:rsidP="004349D5">
      <w:pPr>
        <w:pStyle w:val="ListParagraph"/>
        <w:numPr>
          <w:ilvl w:val="0"/>
          <w:numId w:val="16"/>
        </w:numPr>
        <w:tabs>
          <w:tab w:val="left" w:pos="4680"/>
        </w:tabs>
        <w:rPr>
          <w:rFonts w:ascii="Comic Sans MS" w:hAnsi="Comic Sans MS"/>
          <w:sz w:val="24"/>
          <w:szCs w:val="24"/>
        </w:rPr>
      </w:pPr>
      <w:r w:rsidRPr="00D855C6">
        <w:rPr>
          <w:rFonts w:ascii="Bookman Old Style" w:hAnsi="Bookman Old Style"/>
          <w:sz w:val="24"/>
          <w:szCs w:val="24"/>
        </w:rPr>
        <w:t xml:space="preserve">Option 3 – </w:t>
      </w:r>
      <w:r w:rsidR="00AC3283" w:rsidRPr="00AC3283">
        <w:rPr>
          <w:rFonts w:ascii="Comic Sans MS" w:hAnsi="Comic Sans MS"/>
          <w:sz w:val="24"/>
          <w:szCs w:val="24"/>
        </w:rPr>
        <w:t>New Aerobic Digester System (Class A biosolids)</w:t>
      </w:r>
      <w:r w:rsidRPr="00AC3283">
        <w:rPr>
          <w:rFonts w:ascii="Comic Sans MS" w:hAnsi="Comic Sans MS"/>
          <w:sz w:val="24"/>
          <w:szCs w:val="24"/>
        </w:rPr>
        <w:t xml:space="preserve"> </w:t>
      </w:r>
    </w:p>
    <w:p w:rsidR="00FA4B0A" w:rsidRDefault="00AC3283" w:rsidP="004349D5">
      <w:pPr>
        <w:pStyle w:val="ListParagraph"/>
        <w:numPr>
          <w:ilvl w:val="1"/>
          <w:numId w:val="16"/>
        </w:numPr>
        <w:tabs>
          <w:tab w:val="left" w:pos="4680"/>
        </w:tabs>
        <w:rPr>
          <w:rFonts w:ascii="Bookman Old Style" w:hAnsi="Bookman Old Style"/>
          <w:sz w:val="24"/>
          <w:szCs w:val="24"/>
        </w:rPr>
      </w:pPr>
      <w:r>
        <w:rPr>
          <w:rFonts w:ascii="Bookman Old Style" w:hAnsi="Bookman Old Style"/>
          <w:sz w:val="24"/>
          <w:szCs w:val="24"/>
        </w:rPr>
        <w:t>We have refined scope of work and cost from ATAD process vendor/rep and plan to the Village to review ASAP along with the potential rate impact and site plan</w:t>
      </w:r>
    </w:p>
    <w:p w:rsidR="00FA4B0A" w:rsidRDefault="00FA4B0A" w:rsidP="004349D5">
      <w:pPr>
        <w:pStyle w:val="ListParagraph"/>
        <w:numPr>
          <w:ilvl w:val="1"/>
          <w:numId w:val="16"/>
        </w:numPr>
        <w:tabs>
          <w:tab w:val="left" w:pos="4680"/>
        </w:tabs>
        <w:rPr>
          <w:rFonts w:ascii="Bookman Old Style" w:hAnsi="Bookman Old Style"/>
          <w:sz w:val="24"/>
          <w:szCs w:val="24"/>
        </w:rPr>
      </w:pPr>
      <w:r>
        <w:rPr>
          <w:rFonts w:ascii="Bookman Old Style" w:hAnsi="Bookman Old Style"/>
          <w:sz w:val="24"/>
          <w:szCs w:val="24"/>
        </w:rPr>
        <w:lastRenderedPageBreak/>
        <w:t>Current plan is to continue</w:t>
      </w:r>
      <w:r w:rsidR="003A2D08">
        <w:rPr>
          <w:rFonts w:ascii="Bookman Old Style" w:hAnsi="Bookman Old Style"/>
          <w:sz w:val="24"/>
          <w:szCs w:val="24"/>
        </w:rPr>
        <w:t xml:space="preserve"> to</w:t>
      </w:r>
      <w:r>
        <w:rPr>
          <w:rFonts w:ascii="Bookman Old Style" w:hAnsi="Bookman Old Style"/>
          <w:sz w:val="24"/>
          <w:szCs w:val="24"/>
        </w:rPr>
        <w:t xml:space="preserve"> pursue this while we continue with design of other upgrade elements</w:t>
      </w:r>
    </w:p>
    <w:p w:rsidR="00FA4B0A" w:rsidRDefault="00FA4B0A" w:rsidP="00FA4B0A">
      <w:pPr>
        <w:pStyle w:val="ListParagraph"/>
        <w:numPr>
          <w:ilvl w:val="1"/>
          <w:numId w:val="16"/>
        </w:numPr>
        <w:tabs>
          <w:tab w:val="left" w:pos="4680"/>
        </w:tabs>
        <w:rPr>
          <w:rFonts w:ascii="Bookman Old Style" w:hAnsi="Bookman Old Style"/>
          <w:sz w:val="24"/>
          <w:szCs w:val="24"/>
        </w:rPr>
      </w:pPr>
      <w:r>
        <w:rPr>
          <w:rFonts w:ascii="Bookman Old Style" w:hAnsi="Bookman Old Style"/>
          <w:sz w:val="24"/>
          <w:szCs w:val="24"/>
        </w:rPr>
        <w:t>Rebecca is continuing to investigate disposal options</w:t>
      </w:r>
    </w:p>
    <w:p w:rsidR="00FA4B0A" w:rsidRDefault="00FA4B0A" w:rsidP="00FA4B0A">
      <w:pPr>
        <w:pStyle w:val="ListParagraph"/>
        <w:numPr>
          <w:ilvl w:val="1"/>
          <w:numId w:val="16"/>
        </w:numPr>
        <w:tabs>
          <w:tab w:val="left" w:pos="4680"/>
        </w:tabs>
        <w:rPr>
          <w:rFonts w:ascii="Bookman Old Style" w:hAnsi="Bookman Old Style"/>
          <w:sz w:val="24"/>
          <w:szCs w:val="24"/>
        </w:rPr>
      </w:pPr>
      <w:r>
        <w:rPr>
          <w:rFonts w:ascii="Bookman Old Style" w:hAnsi="Bookman Old Style"/>
          <w:sz w:val="24"/>
          <w:szCs w:val="24"/>
        </w:rPr>
        <w:t>ATAD rep says they have disposal vendor who will come and pick up in roll offs for $15 - $20/ton (basically trucking cost)</w:t>
      </w:r>
    </w:p>
    <w:p w:rsidR="00FA4B0A" w:rsidRPr="00FA4B0A" w:rsidRDefault="00FA4B0A" w:rsidP="004349D5">
      <w:pPr>
        <w:pStyle w:val="ListParagraph"/>
        <w:numPr>
          <w:ilvl w:val="0"/>
          <w:numId w:val="16"/>
        </w:numPr>
        <w:tabs>
          <w:tab w:val="left" w:pos="4680"/>
        </w:tabs>
        <w:rPr>
          <w:rFonts w:ascii="Comic Sans MS" w:hAnsi="Comic Sans MS"/>
          <w:sz w:val="24"/>
          <w:szCs w:val="24"/>
        </w:rPr>
      </w:pPr>
      <w:r w:rsidRPr="00FA4B0A">
        <w:rPr>
          <w:rFonts w:ascii="Comic Sans MS" w:hAnsi="Comic Sans MS"/>
          <w:sz w:val="24"/>
          <w:szCs w:val="24"/>
        </w:rPr>
        <w:t>More Background on the Three Options:</w:t>
      </w:r>
    </w:p>
    <w:p w:rsidR="00FA4B0A" w:rsidRPr="00FA4B0A" w:rsidRDefault="00FA4B0A" w:rsidP="00FA4B0A">
      <w:pPr>
        <w:pStyle w:val="ListParagraph"/>
        <w:numPr>
          <w:ilvl w:val="1"/>
          <w:numId w:val="16"/>
        </w:numPr>
        <w:tabs>
          <w:tab w:val="left" w:pos="4680"/>
        </w:tabs>
        <w:rPr>
          <w:rFonts w:ascii="Comic Sans MS" w:hAnsi="Comic Sans MS"/>
          <w:sz w:val="24"/>
          <w:szCs w:val="24"/>
        </w:rPr>
      </w:pPr>
      <w:r w:rsidRPr="00FA4B0A">
        <w:rPr>
          <w:rFonts w:ascii="Comic Sans MS" w:hAnsi="Comic Sans MS"/>
          <w:sz w:val="24"/>
          <w:szCs w:val="24"/>
        </w:rPr>
        <w:t>Option 3 – Belt Press or Screw Press in Conjunction with Aerobic Digester</w:t>
      </w:r>
    </w:p>
    <w:p w:rsidR="00FA4B0A" w:rsidRPr="00FA4B0A" w:rsidRDefault="00404758" w:rsidP="00FA4B0A">
      <w:pPr>
        <w:pStyle w:val="ListParagraph"/>
        <w:numPr>
          <w:ilvl w:val="1"/>
          <w:numId w:val="16"/>
        </w:numPr>
        <w:tabs>
          <w:tab w:val="left" w:pos="4680"/>
        </w:tabs>
        <w:rPr>
          <w:rFonts w:ascii="Bookman Old Style" w:hAnsi="Bookman Old Style"/>
          <w:sz w:val="24"/>
          <w:szCs w:val="24"/>
        </w:rPr>
      </w:pPr>
      <w:r w:rsidRPr="00FA4B0A">
        <w:rPr>
          <w:rFonts w:ascii="Bookman Old Style" w:hAnsi="Bookman Old Style"/>
          <w:sz w:val="24"/>
          <w:szCs w:val="24"/>
        </w:rPr>
        <w:t>Existing Sludge holding and decant tanks converted to aerobic digester to produce Class A Bio-solids (fully degraded bio-solids such that pathogens are non-delectable and meet guidelines for land application with no restrictions).</w:t>
      </w:r>
      <w:r w:rsidR="00FA4B0A" w:rsidRPr="00FA4B0A">
        <w:rPr>
          <w:rFonts w:ascii="Bookman Old Style" w:hAnsi="Bookman Old Style"/>
          <w:sz w:val="24"/>
          <w:szCs w:val="24"/>
        </w:rPr>
        <w:t xml:space="preserve"> Proposed Upgrade Plan was presented</w:t>
      </w:r>
    </w:p>
    <w:p w:rsidR="00404758" w:rsidRDefault="00404758"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Reduced volume and chemical costs</w:t>
      </w:r>
    </w:p>
    <w:p w:rsidR="00404758" w:rsidRDefault="00404758"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Disposal of solids would be much easier and also cost very little to dispose of locally rather than truck to accepting landfill or incinerator</w:t>
      </w:r>
    </w:p>
    <w:p w:rsidR="00FA4B0A" w:rsidRDefault="00404758"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 xml:space="preserve">Aerobic Digester system equipment cost </w:t>
      </w:r>
      <w:r w:rsidR="00FA4B0A">
        <w:rPr>
          <w:rFonts w:ascii="Bookman Old Style" w:hAnsi="Bookman Old Style"/>
          <w:sz w:val="24"/>
          <w:szCs w:val="24"/>
        </w:rPr>
        <w:t xml:space="preserve">plus Building, Electrical Building, Electrical &amp; HVAC &amp; Other Costs (e.g.. engineering, contingency) ≈ $4M Total (not in PER) </w:t>
      </w:r>
    </w:p>
    <w:p w:rsidR="00B0278B" w:rsidRDefault="00FA4B0A"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 xml:space="preserve">Added capital cost for </w:t>
      </w:r>
      <w:r w:rsidR="00B16D49">
        <w:rPr>
          <w:rFonts w:ascii="Bookman Old Style" w:hAnsi="Bookman Old Style"/>
          <w:sz w:val="24"/>
          <w:szCs w:val="24"/>
        </w:rPr>
        <w:t>this</w:t>
      </w:r>
      <w:r>
        <w:rPr>
          <w:rFonts w:ascii="Bookman Old Style" w:hAnsi="Bookman Old Style"/>
          <w:sz w:val="24"/>
          <w:szCs w:val="24"/>
        </w:rPr>
        <w:t xml:space="preserve"> = ($4M) at 0% interest for 28 years = $143</w:t>
      </w:r>
      <w:r w:rsidR="00B0278B">
        <w:rPr>
          <w:rFonts w:ascii="Bookman Old Style" w:hAnsi="Bookman Old Style"/>
          <w:sz w:val="24"/>
          <w:szCs w:val="24"/>
        </w:rPr>
        <w:t>,000/year plus estimated additional electrical cost of will likely be less than the $200,000 being spent now to dispose of sludge</w:t>
      </w:r>
    </w:p>
    <w:p w:rsidR="00B0278B" w:rsidRDefault="00B0278B"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Estimated Current Annual Sludge Disposal O &amp; M Costs/Year ≈ $200K (based on 2018 costs)</w:t>
      </w:r>
    </w:p>
    <w:p w:rsidR="00FA4B0A" w:rsidRDefault="00B0278B"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Estimated Annual O &amp; M Costs/Year for ATAD Sludge Process ≈ $175K</w:t>
      </w:r>
    </w:p>
    <w:p w:rsidR="00B0278B" w:rsidRDefault="00B0278B" w:rsidP="00404758">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$200K - $175K ≈ $30K in annual savings that could be applied to the overall project</w:t>
      </w:r>
      <w:r>
        <w:rPr>
          <w:rFonts w:ascii="Bookman Old Style" w:hAnsi="Bookman Old Style"/>
          <w:sz w:val="24"/>
          <w:szCs w:val="24"/>
        </w:rPr>
        <w:tab/>
      </w:r>
    </w:p>
    <w:p w:rsidR="00B0278B" w:rsidRDefault="00B0278B" w:rsidP="00B0278B">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This is not included in the current scope of work or approved engineering report or Project Financing Agreement so it would take some work to include this BUT it would mitigate concerns with future sludge disposal.</w:t>
      </w:r>
    </w:p>
    <w:p w:rsidR="00B0278B" w:rsidRDefault="00B0278B" w:rsidP="00B0278B">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Per NYSEFC Harry Nelson, not necessarily considered a change in scope as the original project originally contained plans to address solids handling (technically in PER)</w:t>
      </w:r>
    </w:p>
    <w:p w:rsidR="00B0278B" w:rsidRDefault="00B0278B" w:rsidP="00B0278B">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t>Adding these additional processes would require PER Amendment/Addendum (for cost and design of selected equipment/process), possibly an updated/revised SEQR determination, updated/revised bond resolution. A conference call with NYSEFC will be held in the near future to confirm.</w:t>
      </w:r>
    </w:p>
    <w:p w:rsidR="002C0571" w:rsidRDefault="002C0571" w:rsidP="00B0278B">
      <w:pPr>
        <w:pStyle w:val="ListParagraph"/>
        <w:numPr>
          <w:ilvl w:val="2"/>
          <w:numId w:val="16"/>
        </w:numPr>
        <w:tabs>
          <w:tab w:val="left" w:pos="4680"/>
        </w:tabs>
        <w:rPr>
          <w:rFonts w:ascii="Bookman Old Style" w:hAnsi="Bookman Old Style"/>
          <w:sz w:val="24"/>
          <w:szCs w:val="24"/>
        </w:rPr>
      </w:pPr>
      <w:r>
        <w:rPr>
          <w:rFonts w:ascii="Bookman Old Style" w:hAnsi="Bookman Old Style"/>
          <w:sz w:val="24"/>
          <w:szCs w:val="24"/>
        </w:rPr>
        <w:lastRenderedPageBreak/>
        <w:t>Would like to move in parallel with design of the rest of the project</w:t>
      </w:r>
    </w:p>
    <w:p w:rsidR="002C0571" w:rsidRDefault="002C0571" w:rsidP="002C0571">
      <w:pPr>
        <w:pStyle w:val="ListParagraph"/>
        <w:numPr>
          <w:ilvl w:val="1"/>
          <w:numId w:val="16"/>
        </w:numPr>
        <w:tabs>
          <w:tab w:val="left" w:pos="4680"/>
        </w:tabs>
        <w:rPr>
          <w:rFonts w:ascii="Bookman Old Style" w:hAnsi="Bookman Old Style"/>
          <w:sz w:val="24"/>
          <w:szCs w:val="24"/>
        </w:rPr>
      </w:pPr>
      <w:r>
        <w:rPr>
          <w:rFonts w:ascii="Bookman Old Style" w:hAnsi="Bookman Old Style"/>
          <w:sz w:val="24"/>
          <w:szCs w:val="24"/>
        </w:rPr>
        <w:t>Considering adding onto the building to create a new electrical building, putting the new belt press where the existing one is and minor mods to current storage space and nearby driveway to accommodate 2 roll off containers.</w:t>
      </w:r>
    </w:p>
    <w:p w:rsidR="002C0571" w:rsidRPr="002C0571" w:rsidRDefault="002C0571" w:rsidP="002C0571">
      <w:pPr>
        <w:pStyle w:val="ListParagraph"/>
        <w:numPr>
          <w:ilvl w:val="0"/>
          <w:numId w:val="30"/>
        </w:numPr>
        <w:tabs>
          <w:tab w:val="left" w:pos="4680"/>
        </w:tabs>
        <w:rPr>
          <w:rFonts w:ascii="Comic Sans MS" w:hAnsi="Comic Sans MS"/>
          <w:sz w:val="24"/>
          <w:szCs w:val="24"/>
        </w:rPr>
      </w:pPr>
      <w:r w:rsidRPr="002C0571">
        <w:rPr>
          <w:rFonts w:ascii="Comic Sans MS" w:hAnsi="Comic Sans MS"/>
          <w:sz w:val="24"/>
          <w:szCs w:val="24"/>
        </w:rPr>
        <w:t>Budget Review</w:t>
      </w:r>
    </w:p>
    <w:p w:rsidR="002C0571" w:rsidRDefault="002C0571" w:rsidP="002C0571">
      <w:pPr>
        <w:pStyle w:val="ListParagraph"/>
        <w:numPr>
          <w:ilvl w:val="2"/>
          <w:numId w:val="30"/>
        </w:numPr>
        <w:tabs>
          <w:tab w:val="left" w:pos="4680"/>
        </w:tabs>
        <w:rPr>
          <w:rFonts w:ascii="Bookman Old Style" w:hAnsi="Bookman Old Style"/>
          <w:sz w:val="24"/>
          <w:szCs w:val="24"/>
        </w:rPr>
      </w:pPr>
      <w:r>
        <w:rPr>
          <w:rFonts w:ascii="Bookman Old Style" w:hAnsi="Bookman Old Style"/>
          <w:sz w:val="24"/>
          <w:szCs w:val="24"/>
        </w:rPr>
        <w:t>Excerpt from the May 2019 PER Amendment: Text Section 5.8.2 Projected Impact on User, Appendix F – Detailed Cost Estimate, Appendix H – Rate Impact Summary</w:t>
      </w:r>
    </w:p>
    <w:p w:rsidR="002C0571" w:rsidRDefault="002C0571" w:rsidP="002C0571">
      <w:pPr>
        <w:pStyle w:val="ListParagraph"/>
        <w:numPr>
          <w:ilvl w:val="1"/>
          <w:numId w:val="30"/>
        </w:numPr>
        <w:tabs>
          <w:tab w:val="left" w:pos="4680"/>
        </w:tabs>
        <w:rPr>
          <w:rFonts w:ascii="Bookman Old Style" w:hAnsi="Bookman Old Style"/>
          <w:sz w:val="24"/>
          <w:szCs w:val="24"/>
        </w:rPr>
      </w:pPr>
      <w:r>
        <w:rPr>
          <w:rFonts w:ascii="Bookman Old Style" w:hAnsi="Bookman Old Style"/>
          <w:sz w:val="24"/>
          <w:szCs w:val="24"/>
        </w:rPr>
        <w:t>Cost added to the Project:</w:t>
      </w:r>
    </w:p>
    <w:p w:rsidR="002C0571" w:rsidRDefault="002C0571" w:rsidP="002C0571">
      <w:pPr>
        <w:pStyle w:val="ListParagraph"/>
        <w:numPr>
          <w:ilvl w:val="2"/>
          <w:numId w:val="30"/>
        </w:numPr>
        <w:tabs>
          <w:tab w:val="left" w:pos="4680"/>
        </w:tabs>
        <w:rPr>
          <w:rFonts w:ascii="Bookman Old Style" w:hAnsi="Bookman Old Style"/>
          <w:sz w:val="24"/>
          <w:szCs w:val="24"/>
        </w:rPr>
      </w:pPr>
      <w:r>
        <w:rPr>
          <w:rFonts w:ascii="Bookman Old Style" w:hAnsi="Bookman Old Style"/>
          <w:sz w:val="24"/>
          <w:szCs w:val="24"/>
        </w:rPr>
        <w:t xml:space="preserve">ATAD &amp; RDT System, RDT Building, Sludge Holding Bed Improvements, site work for sludge handling, Electrical Room, Electrical </w:t>
      </w:r>
      <w:r w:rsidR="00B16D49">
        <w:rPr>
          <w:rFonts w:ascii="Bookman Old Style" w:hAnsi="Bookman Old Style"/>
          <w:sz w:val="24"/>
          <w:szCs w:val="24"/>
        </w:rPr>
        <w:t>work, adjustment</w:t>
      </w:r>
      <w:r>
        <w:rPr>
          <w:rFonts w:ascii="Bookman Old Style" w:hAnsi="Bookman Old Style"/>
          <w:sz w:val="24"/>
          <w:szCs w:val="24"/>
        </w:rPr>
        <w:t xml:space="preserve"> for a larger generator, HVAC work, Mob., Demo, Bonds and Insurance, construction cost inflation adjustment, engineering, contingency ≈ $4 M</w:t>
      </w:r>
    </w:p>
    <w:p w:rsidR="002C0571" w:rsidRDefault="002C0571" w:rsidP="002C0571">
      <w:pPr>
        <w:pStyle w:val="ListParagraph"/>
        <w:numPr>
          <w:ilvl w:val="1"/>
          <w:numId w:val="30"/>
        </w:numPr>
        <w:tabs>
          <w:tab w:val="left" w:pos="4680"/>
        </w:tabs>
        <w:rPr>
          <w:rFonts w:ascii="Bookman Old Style" w:hAnsi="Bookman Old Style"/>
          <w:sz w:val="24"/>
          <w:szCs w:val="24"/>
        </w:rPr>
      </w:pPr>
      <w:r>
        <w:rPr>
          <w:rFonts w:ascii="Bookman Old Style" w:hAnsi="Bookman Old Style"/>
          <w:sz w:val="24"/>
          <w:szCs w:val="24"/>
        </w:rPr>
        <w:t>Cost deducted from the Project:</w:t>
      </w:r>
    </w:p>
    <w:p w:rsidR="00D42900" w:rsidRDefault="00B16D49" w:rsidP="002C0571">
      <w:pPr>
        <w:pStyle w:val="ListParagraph"/>
        <w:numPr>
          <w:ilvl w:val="2"/>
          <w:numId w:val="30"/>
        </w:numPr>
        <w:tabs>
          <w:tab w:val="left" w:pos="4680"/>
        </w:tabs>
        <w:rPr>
          <w:rFonts w:ascii="Bookman Old Style" w:hAnsi="Bookman Old Style"/>
          <w:sz w:val="24"/>
          <w:szCs w:val="24"/>
        </w:rPr>
      </w:pPr>
      <w:r>
        <w:rPr>
          <w:rFonts w:ascii="Bookman Old Style" w:hAnsi="Bookman Old Style"/>
          <w:sz w:val="24"/>
          <w:szCs w:val="24"/>
        </w:rPr>
        <w:t>Existing</w:t>
      </w:r>
      <w:r w:rsidR="002C0571">
        <w:rPr>
          <w:rFonts w:ascii="Bookman Old Style" w:hAnsi="Bookman Old Style"/>
          <w:sz w:val="24"/>
          <w:szCs w:val="24"/>
        </w:rPr>
        <w:t xml:space="preserve"> sludge holding bed, new sludge dewatering </w:t>
      </w:r>
      <w:r>
        <w:rPr>
          <w:rFonts w:ascii="Bookman Old Style" w:hAnsi="Bookman Old Style"/>
          <w:sz w:val="24"/>
          <w:szCs w:val="24"/>
        </w:rPr>
        <w:t>building</w:t>
      </w:r>
      <w:r w:rsidR="002C0571">
        <w:rPr>
          <w:rFonts w:ascii="Bookman Old Style" w:hAnsi="Bookman Old Style"/>
          <w:sz w:val="24"/>
          <w:szCs w:val="24"/>
        </w:rPr>
        <w:t xml:space="preserve"> </w:t>
      </w:r>
      <w:r>
        <w:rPr>
          <w:rFonts w:ascii="Bookman Old Style" w:hAnsi="Bookman Old Style"/>
          <w:sz w:val="24"/>
          <w:szCs w:val="24"/>
        </w:rPr>
        <w:t>additional</w:t>
      </w:r>
      <w:r w:rsidR="002C0571">
        <w:rPr>
          <w:rFonts w:ascii="Bookman Old Style" w:hAnsi="Bookman Old Style"/>
          <w:sz w:val="24"/>
          <w:szCs w:val="24"/>
        </w:rPr>
        <w:t xml:space="preserve"> work, polymer storage </w:t>
      </w:r>
      <w:r>
        <w:rPr>
          <w:rFonts w:ascii="Bookman Old Style" w:hAnsi="Bookman Old Style"/>
          <w:sz w:val="24"/>
          <w:szCs w:val="24"/>
        </w:rPr>
        <w:t>system</w:t>
      </w:r>
      <w:r w:rsidR="002C0571">
        <w:rPr>
          <w:rFonts w:ascii="Bookman Old Style" w:hAnsi="Bookman Old Style"/>
          <w:sz w:val="24"/>
          <w:szCs w:val="24"/>
        </w:rPr>
        <w:t xml:space="preserve"> sludge holding tank mixer drive </w:t>
      </w:r>
      <w:r>
        <w:rPr>
          <w:rFonts w:ascii="Bookman Old Style" w:hAnsi="Bookman Old Style"/>
          <w:sz w:val="24"/>
          <w:szCs w:val="24"/>
        </w:rPr>
        <w:t>motors</w:t>
      </w:r>
      <w:r w:rsidR="002C0571">
        <w:rPr>
          <w:rFonts w:ascii="Bookman Old Style" w:hAnsi="Bookman Old Style"/>
          <w:sz w:val="24"/>
          <w:szCs w:val="24"/>
        </w:rPr>
        <w:t>, NYSEFC issuance cost (</w:t>
      </w:r>
      <w:r>
        <w:rPr>
          <w:rFonts w:ascii="Bookman Old Style" w:hAnsi="Bookman Old Style"/>
          <w:sz w:val="24"/>
          <w:szCs w:val="24"/>
        </w:rPr>
        <w:t>hardship</w:t>
      </w:r>
      <w:r w:rsidR="002C0571">
        <w:rPr>
          <w:rFonts w:ascii="Bookman Old Style" w:hAnsi="Bookman Old Style"/>
          <w:sz w:val="24"/>
          <w:szCs w:val="24"/>
        </w:rPr>
        <w:t xml:space="preserve"> 0% Loan, 0% Issuance) ≈</w:t>
      </w:r>
      <w:r w:rsidR="00D42900">
        <w:rPr>
          <w:rFonts w:ascii="Bookman Old Style" w:hAnsi="Bookman Old Style"/>
          <w:sz w:val="24"/>
          <w:szCs w:val="24"/>
        </w:rPr>
        <w:t xml:space="preserve"> $875,900M</w:t>
      </w:r>
    </w:p>
    <w:p w:rsidR="00D42900" w:rsidRDefault="00D42900" w:rsidP="002C0571">
      <w:pPr>
        <w:pStyle w:val="ListParagraph"/>
        <w:numPr>
          <w:ilvl w:val="2"/>
          <w:numId w:val="30"/>
        </w:numPr>
        <w:tabs>
          <w:tab w:val="left" w:pos="4680"/>
        </w:tabs>
        <w:rPr>
          <w:rFonts w:ascii="Bookman Old Style" w:hAnsi="Bookman Old Style"/>
          <w:sz w:val="24"/>
          <w:szCs w:val="24"/>
        </w:rPr>
      </w:pPr>
      <w:r>
        <w:rPr>
          <w:rFonts w:ascii="Bookman Old Style" w:hAnsi="Bookman Old Style"/>
          <w:sz w:val="24"/>
          <w:szCs w:val="24"/>
        </w:rPr>
        <w:t>Net ADD = $3.8M</w:t>
      </w:r>
    </w:p>
    <w:p w:rsidR="00D42900" w:rsidRDefault="00D42900" w:rsidP="00D42900">
      <w:pPr>
        <w:pStyle w:val="ListParagraph"/>
        <w:numPr>
          <w:ilvl w:val="1"/>
          <w:numId w:val="30"/>
        </w:numPr>
        <w:tabs>
          <w:tab w:val="left" w:pos="4680"/>
        </w:tabs>
        <w:rPr>
          <w:rFonts w:ascii="Bookman Old Style" w:hAnsi="Bookman Old Style"/>
          <w:sz w:val="24"/>
          <w:szCs w:val="24"/>
        </w:rPr>
      </w:pPr>
      <w:r>
        <w:rPr>
          <w:rFonts w:ascii="Bookman Old Style" w:hAnsi="Bookman Old Style"/>
          <w:sz w:val="24"/>
          <w:szCs w:val="24"/>
        </w:rPr>
        <w:t>Other Annual Sewer Debt Impacts</w:t>
      </w:r>
    </w:p>
    <w:p w:rsidR="00D42900" w:rsidRDefault="00D42900" w:rsidP="002C0571">
      <w:pPr>
        <w:pStyle w:val="ListParagraph"/>
        <w:numPr>
          <w:ilvl w:val="2"/>
          <w:numId w:val="30"/>
        </w:numPr>
        <w:tabs>
          <w:tab w:val="left" w:pos="4680"/>
        </w:tabs>
        <w:rPr>
          <w:rFonts w:ascii="Bookman Old Style" w:hAnsi="Bookman Old Style"/>
          <w:sz w:val="24"/>
          <w:szCs w:val="24"/>
        </w:rPr>
      </w:pPr>
      <w:r>
        <w:rPr>
          <w:rFonts w:ascii="Bookman Old Style" w:hAnsi="Bookman Old Style"/>
          <w:sz w:val="24"/>
          <w:szCs w:val="24"/>
        </w:rPr>
        <w:t xml:space="preserve">Village NYSEFC </w:t>
      </w:r>
      <w:r w:rsidR="00B16D49">
        <w:rPr>
          <w:rFonts w:ascii="Bookman Old Style" w:hAnsi="Bookman Old Style"/>
          <w:sz w:val="24"/>
          <w:szCs w:val="24"/>
        </w:rPr>
        <w:t>Hardship</w:t>
      </w:r>
      <w:r>
        <w:rPr>
          <w:rFonts w:ascii="Bookman Old Style" w:hAnsi="Bookman Old Style"/>
          <w:sz w:val="24"/>
          <w:szCs w:val="24"/>
        </w:rPr>
        <w:t xml:space="preserve"> Determination (0% Loan, 0% Issuance) Reduces the financing rate using bonding from 4%, $57,800/year/$1M borrowed to 0%, $33,333/year/$1M borrowed</w:t>
      </w:r>
    </w:p>
    <w:p w:rsidR="00D42900" w:rsidRDefault="00D42900" w:rsidP="00D42900">
      <w:pPr>
        <w:pStyle w:val="ListParagraph"/>
        <w:numPr>
          <w:ilvl w:val="1"/>
          <w:numId w:val="30"/>
        </w:numPr>
        <w:tabs>
          <w:tab w:val="left" w:pos="4680"/>
        </w:tabs>
        <w:rPr>
          <w:rFonts w:ascii="Comic Sans MS" w:hAnsi="Comic Sans MS"/>
          <w:sz w:val="24"/>
          <w:szCs w:val="24"/>
        </w:rPr>
      </w:pPr>
      <w:r w:rsidRPr="00D42900">
        <w:rPr>
          <w:rFonts w:ascii="Comic Sans MS" w:hAnsi="Comic Sans MS"/>
          <w:sz w:val="24"/>
          <w:szCs w:val="24"/>
        </w:rPr>
        <w:t>BOTTOM LINE</w:t>
      </w:r>
    </w:p>
    <w:p w:rsidR="00D42900" w:rsidRDefault="00D42900" w:rsidP="00D42900">
      <w:pPr>
        <w:tabs>
          <w:tab w:val="left" w:pos="4050"/>
        </w:tabs>
        <w:rPr>
          <w:rFonts w:ascii="Comic Sans MS" w:hAnsi="Comic Sans MS"/>
          <w:sz w:val="24"/>
          <w:szCs w:val="24"/>
        </w:rPr>
      </w:pPr>
      <w:r>
        <w:rPr>
          <w:rFonts w:ascii="Comic Sans MS" w:hAnsi="Comic Sans MS"/>
          <w:sz w:val="24"/>
          <w:szCs w:val="24"/>
        </w:rPr>
        <w:t xml:space="preserve">                                                        If the Village moved forward with the sludge digester </w:t>
      </w:r>
      <w:r>
        <w:rPr>
          <w:rFonts w:ascii="Comic Sans MS" w:hAnsi="Comic Sans MS"/>
          <w:sz w:val="24"/>
          <w:szCs w:val="24"/>
        </w:rPr>
        <w:tab/>
        <w:t xml:space="preserve">process work and associated changes, the new project </w:t>
      </w:r>
      <w:r>
        <w:rPr>
          <w:rFonts w:ascii="Comic Sans MS" w:hAnsi="Comic Sans MS"/>
          <w:sz w:val="24"/>
          <w:szCs w:val="24"/>
        </w:rPr>
        <w:tab/>
        <w:t xml:space="preserve">cost is estimated to go from $7.66M to $11.55M.  </w:t>
      </w:r>
      <w:r>
        <w:rPr>
          <w:rFonts w:ascii="Comic Sans MS" w:hAnsi="Comic Sans MS"/>
          <w:sz w:val="24"/>
          <w:szCs w:val="24"/>
        </w:rPr>
        <w:tab/>
        <w:t xml:space="preserve">However, with 0% loan and 25% grant and less O &amp; M </w:t>
      </w:r>
      <w:r>
        <w:rPr>
          <w:rFonts w:ascii="Comic Sans MS" w:hAnsi="Comic Sans MS"/>
          <w:sz w:val="24"/>
          <w:szCs w:val="24"/>
        </w:rPr>
        <w:tab/>
        <w:t xml:space="preserve">the </w:t>
      </w:r>
      <w:r>
        <w:rPr>
          <w:rFonts w:ascii="Comic Sans MS" w:hAnsi="Comic Sans MS"/>
          <w:sz w:val="24"/>
          <w:szCs w:val="24"/>
        </w:rPr>
        <w:tab/>
        <w:t xml:space="preserve">rates are anticipated to increase by 27% over the </w:t>
      </w:r>
      <w:r>
        <w:rPr>
          <w:rFonts w:ascii="Comic Sans MS" w:hAnsi="Comic Sans MS"/>
          <w:sz w:val="24"/>
          <w:szCs w:val="24"/>
        </w:rPr>
        <w:tab/>
        <w:t xml:space="preserve">current rates versus 32% that was associated with the </w:t>
      </w:r>
      <w:r>
        <w:rPr>
          <w:rFonts w:ascii="Comic Sans MS" w:hAnsi="Comic Sans MS"/>
          <w:sz w:val="24"/>
          <w:szCs w:val="24"/>
        </w:rPr>
        <w:tab/>
        <w:t xml:space="preserve">original project when the Village moved it forward in 2017 </w:t>
      </w:r>
      <w:r>
        <w:rPr>
          <w:rFonts w:ascii="Comic Sans MS" w:hAnsi="Comic Sans MS"/>
          <w:sz w:val="24"/>
          <w:szCs w:val="24"/>
        </w:rPr>
        <w:tab/>
        <w:t>before we had all grant and loan info defined.</w:t>
      </w:r>
      <w:r>
        <w:rPr>
          <w:rFonts w:ascii="Comic Sans MS" w:hAnsi="Comic Sans MS"/>
          <w:sz w:val="24"/>
          <w:szCs w:val="24"/>
        </w:rPr>
        <w:tab/>
      </w:r>
    </w:p>
    <w:p w:rsidR="00D42900" w:rsidRDefault="00D42900" w:rsidP="00D42900">
      <w:pPr>
        <w:tabs>
          <w:tab w:val="left" w:pos="4050"/>
        </w:tabs>
        <w:rPr>
          <w:rFonts w:ascii="Comic Sans MS" w:hAnsi="Comic Sans MS"/>
          <w:sz w:val="24"/>
          <w:szCs w:val="24"/>
        </w:rPr>
      </w:pPr>
    </w:p>
    <w:p w:rsidR="00D42900" w:rsidRPr="00D42900" w:rsidRDefault="00D42900" w:rsidP="00D42900">
      <w:pPr>
        <w:tabs>
          <w:tab w:val="left" w:pos="4050"/>
        </w:tabs>
        <w:rPr>
          <w:rFonts w:ascii="Comic Sans MS" w:hAnsi="Comic Sans MS"/>
          <w:sz w:val="24"/>
          <w:szCs w:val="24"/>
        </w:rPr>
      </w:pPr>
      <w:r>
        <w:rPr>
          <w:rFonts w:ascii="Comic Sans MS" w:hAnsi="Comic Sans MS"/>
          <w:sz w:val="24"/>
          <w:szCs w:val="24"/>
        </w:rPr>
        <w:tab/>
        <w:t xml:space="preserve">Moving forward with the sludge processing and associated </w:t>
      </w:r>
      <w:r>
        <w:rPr>
          <w:rFonts w:ascii="Comic Sans MS" w:hAnsi="Comic Sans MS"/>
          <w:sz w:val="24"/>
          <w:szCs w:val="24"/>
        </w:rPr>
        <w:tab/>
        <w:t xml:space="preserve">changes will increase the project duration but should result </w:t>
      </w:r>
      <w:r>
        <w:rPr>
          <w:rFonts w:ascii="Comic Sans MS" w:hAnsi="Comic Sans MS"/>
          <w:sz w:val="24"/>
          <w:szCs w:val="24"/>
        </w:rPr>
        <w:tab/>
        <w:t xml:space="preserve">in about the same or lower cost than the originally board </w:t>
      </w:r>
      <w:r>
        <w:rPr>
          <w:rFonts w:ascii="Comic Sans MS" w:hAnsi="Comic Sans MS"/>
          <w:sz w:val="24"/>
          <w:szCs w:val="24"/>
        </w:rPr>
        <w:tab/>
        <w:t>approved project.</w:t>
      </w:r>
    </w:p>
    <w:p w:rsidR="00E15F14" w:rsidRDefault="00E15F14" w:rsidP="00137227">
      <w:pPr>
        <w:rPr>
          <w:rFonts w:ascii="Bookman Old Style" w:hAnsi="Bookman Old Style"/>
          <w:sz w:val="24"/>
          <w:szCs w:val="24"/>
        </w:rPr>
      </w:pPr>
    </w:p>
    <w:p w:rsidR="005B416A" w:rsidRPr="00137227" w:rsidRDefault="005B416A" w:rsidP="00137227">
      <w:pPr>
        <w:rPr>
          <w:rFonts w:ascii="Bookman Old Style" w:hAnsi="Bookman Old Style"/>
          <w:sz w:val="24"/>
          <w:szCs w:val="24"/>
        </w:rPr>
      </w:pPr>
    </w:p>
    <w:p w:rsidR="00254188" w:rsidRDefault="00E15F14" w:rsidP="006B5902">
      <w:pPr>
        <w:pStyle w:val="BodyTextIndent"/>
        <w:numPr>
          <w:ilvl w:val="0"/>
          <w:numId w:val="4"/>
        </w:numPr>
        <w:tabs>
          <w:tab w:val="left" w:pos="8280"/>
        </w:tabs>
        <w:rPr>
          <w:rFonts w:ascii="Comic Sans MS" w:hAnsi="Comic Sans MS"/>
          <w:b/>
          <w:szCs w:val="24"/>
          <w:u w:val="single"/>
        </w:rPr>
      </w:pPr>
      <w:r>
        <w:rPr>
          <w:rFonts w:ascii="Comic Sans MS" w:hAnsi="Comic Sans MS"/>
          <w:szCs w:val="24"/>
          <w:u w:val="single"/>
        </w:rPr>
        <w:lastRenderedPageBreak/>
        <w:t xml:space="preserve"> </w:t>
      </w:r>
      <w:r w:rsidRPr="00E15F14">
        <w:rPr>
          <w:rFonts w:ascii="Comic Sans MS" w:hAnsi="Comic Sans MS"/>
          <w:b/>
          <w:szCs w:val="24"/>
          <w:u w:val="single"/>
        </w:rPr>
        <w:t>NYSDOH Water System Inspection/Cross Connection Control Program</w:t>
      </w:r>
    </w:p>
    <w:p w:rsidR="00E15F14" w:rsidRDefault="00E15F14" w:rsidP="00E15F14">
      <w:pPr>
        <w:pStyle w:val="BodyTextIndent"/>
        <w:tabs>
          <w:tab w:val="left" w:pos="8280"/>
        </w:tabs>
        <w:rPr>
          <w:rFonts w:ascii="Comic Sans MS" w:hAnsi="Comic Sans MS"/>
          <w:b/>
          <w:szCs w:val="24"/>
          <w:u w:val="single"/>
        </w:rPr>
      </w:pPr>
    </w:p>
    <w:p w:rsidR="003304A2" w:rsidRPr="003304A2" w:rsidRDefault="00223915" w:rsidP="006B5902">
      <w:pPr>
        <w:pStyle w:val="BodyTextIndent"/>
        <w:numPr>
          <w:ilvl w:val="1"/>
          <w:numId w:val="5"/>
        </w:numPr>
        <w:tabs>
          <w:tab w:val="left" w:pos="8280"/>
        </w:tabs>
        <w:ind w:left="2160"/>
        <w:rPr>
          <w:rFonts w:ascii="Comic Sans MS" w:hAnsi="Comic Sans MS"/>
          <w:b/>
          <w:szCs w:val="24"/>
          <w:u w:val="single"/>
        </w:rPr>
      </w:pPr>
      <w:r>
        <w:rPr>
          <w:rFonts w:ascii="Comic Sans MS" w:hAnsi="Comic Sans MS"/>
          <w:szCs w:val="24"/>
        </w:rPr>
        <w:t>Have a draft of the CCCP- will submit to the Village soon for review</w:t>
      </w:r>
    </w:p>
    <w:p w:rsidR="003304A2" w:rsidRPr="003304A2" w:rsidRDefault="003304A2" w:rsidP="006B5902">
      <w:pPr>
        <w:pStyle w:val="BodyTextIndent"/>
        <w:numPr>
          <w:ilvl w:val="1"/>
          <w:numId w:val="5"/>
        </w:numPr>
        <w:tabs>
          <w:tab w:val="left" w:pos="8280"/>
        </w:tabs>
        <w:ind w:left="2160"/>
        <w:rPr>
          <w:rFonts w:ascii="Comic Sans MS" w:hAnsi="Comic Sans MS"/>
          <w:b/>
          <w:szCs w:val="24"/>
          <w:u w:val="single"/>
        </w:rPr>
      </w:pPr>
      <w:r>
        <w:rPr>
          <w:szCs w:val="24"/>
        </w:rPr>
        <w:t>Background below:</w:t>
      </w:r>
    </w:p>
    <w:p w:rsidR="00E15F14" w:rsidRPr="00D375C4" w:rsidRDefault="00E15F14" w:rsidP="006B5902">
      <w:pPr>
        <w:pStyle w:val="BodyTextIndent"/>
        <w:numPr>
          <w:ilvl w:val="1"/>
          <w:numId w:val="5"/>
        </w:numPr>
        <w:tabs>
          <w:tab w:val="left" w:pos="8280"/>
        </w:tabs>
        <w:ind w:left="2160"/>
        <w:rPr>
          <w:rFonts w:ascii="Comic Sans MS" w:hAnsi="Comic Sans MS"/>
          <w:b/>
          <w:szCs w:val="24"/>
          <w:u w:val="single"/>
        </w:rPr>
      </w:pPr>
      <w:r>
        <w:rPr>
          <w:szCs w:val="24"/>
        </w:rPr>
        <w:t>November 14, 2018 NYSDOH letter summarizes October 19, 2018 inspection</w:t>
      </w:r>
      <w:r w:rsidR="00D375C4">
        <w:rPr>
          <w:szCs w:val="24"/>
        </w:rPr>
        <w:t xml:space="preserve"> and requested that the Village develop a Cross Connection Control Program</w:t>
      </w:r>
    </w:p>
    <w:p w:rsidR="00D375C4" w:rsidRPr="00D375C4" w:rsidRDefault="00D375C4" w:rsidP="006B5902">
      <w:pPr>
        <w:pStyle w:val="BodyTextIndent"/>
        <w:numPr>
          <w:ilvl w:val="1"/>
          <w:numId w:val="5"/>
        </w:numPr>
        <w:tabs>
          <w:tab w:val="left" w:pos="8280"/>
        </w:tabs>
        <w:ind w:left="2160"/>
        <w:rPr>
          <w:rFonts w:ascii="Comic Sans MS" w:hAnsi="Comic Sans MS"/>
          <w:b/>
          <w:szCs w:val="24"/>
          <w:u w:val="single"/>
        </w:rPr>
      </w:pPr>
      <w:r>
        <w:rPr>
          <w:szCs w:val="24"/>
        </w:rPr>
        <w:t>We worked with the Village to develop a program plan and response letter</w:t>
      </w:r>
      <w:r w:rsidR="00207650">
        <w:rPr>
          <w:szCs w:val="24"/>
        </w:rPr>
        <w:t xml:space="preserve"> – which was submitted to NYSDOH Monticello Office on March 6</w:t>
      </w:r>
    </w:p>
    <w:p w:rsidR="00293E05" w:rsidRPr="003304A2" w:rsidRDefault="00293E05" w:rsidP="006B5902">
      <w:pPr>
        <w:pStyle w:val="BodyTextIndent"/>
        <w:numPr>
          <w:ilvl w:val="1"/>
          <w:numId w:val="5"/>
        </w:numPr>
        <w:tabs>
          <w:tab w:val="left" w:pos="8280"/>
        </w:tabs>
        <w:ind w:left="2160"/>
        <w:rPr>
          <w:rFonts w:ascii="Comic Sans MS" w:hAnsi="Comic Sans MS"/>
          <w:b/>
          <w:szCs w:val="24"/>
          <w:u w:val="single"/>
        </w:rPr>
      </w:pPr>
      <w:r>
        <w:rPr>
          <w:szCs w:val="24"/>
        </w:rPr>
        <w:t>Glenn Illing – NYSDOH responded via email on March 6 accepting the proposed plan.</w:t>
      </w:r>
    </w:p>
    <w:p w:rsidR="00E15F14" w:rsidRDefault="003304A2" w:rsidP="00E15F14">
      <w:pPr>
        <w:pStyle w:val="BodyTextIndent"/>
        <w:numPr>
          <w:ilvl w:val="1"/>
          <w:numId w:val="5"/>
        </w:numPr>
        <w:tabs>
          <w:tab w:val="left" w:pos="8280"/>
        </w:tabs>
        <w:ind w:left="2160"/>
        <w:rPr>
          <w:szCs w:val="24"/>
        </w:rPr>
      </w:pPr>
      <w:r w:rsidRPr="00ED7FEA">
        <w:rPr>
          <w:szCs w:val="24"/>
        </w:rPr>
        <w:t>The letter is available for review</w:t>
      </w:r>
    </w:p>
    <w:p w:rsidR="009B73DC" w:rsidRDefault="00223915" w:rsidP="00E15F14">
      <w:pPr>
        <w:pStyle w:val="BodyTextIndent"/>
        <w:numPr>
          <w:ilvl w:val="1"/>
          <w:numId w:val="5"/>
        </w:numPr>
        <w:tabs>
          <w:tab w:val="left" w:pos="8280"/>
        </w:tabs>
        <w:ind w:left="2160"/>
        <w:rPr>
          <w:rFonts w:ascii="Comic Sans MS" w:hAnsi="Comic Sans MS"/>
          <w:szCs w:val="24"/>
        </w:rPr>
      </w:pPr>
      <w:r>
        <w:rPr>
          <w:rFonts w:ascii="Comic Sans MS" w:hAnsi="Comic Sans MS"/>
          <w:szCs w:val="24"/>
        </w:rPr>
        <w:t xml:space="preserve">Upcoming </w:t>
      </w:r>
      <w:r w:rsidR="009B73DC" w:rsidRPr="009B73DC">
        <w:rPr>
          <w:rFonts w:ascii="Comic Sans MS" w:hAnsi="Comic Sans MS"/>
          <w:szCs w:val="24"/>
        </w:rPr>
        <w:t>Action Items</w:t>
      </w:r>
    </w:p>
    <w:p w:rsidR="009B73DC" w:rsidRPr="009B73DC" w:rsidRDefault="009B73DC" w:rsidP="009B73DC">
      <w:pPr>
        <w:pStyle w:val="BodyTextIndent"/>
        <w:numPr>
          <w:ilvl w:val="0"/>
          <w:numId w:val="5"/>
        </w:numPr>
        <w:tabs>
          <w:tab w:val="left" w:pos="8280"/>
        </w:tabs>
        <w:rPr>
          <w:szCs w:val="24"/>
        </w:rPr>
      </w:pPr>
      <w:r w:rsidRPr="009B73DC">
        <w:rPr>
          <w:szCs w:val="24"/>
        </w:rPr>
        <w:t xml:space="preserve">Delaware </w:t>
      </w:r>
      <w:r w:rsidR="00223915">
        <w:rPr>
          <w:szCs w:val="24"/>
        </w:rPr>
        <w:t xml:space="preserve">to refine the draft CCCP document and submit the draft to the Village for review </w:t>
      </w:r>
    </w:p>
    <w:p w:rsidR="009B73DC" w:rsidRPr="009B73DC" w:rsidRDefault="009B73DC" w:rsidP="009B73DC">
      <w:pPr>
        <w:pStyle w:val="BodyTextIndent"/>
        <w:numPr>
          <w:ilvl w:val="0"/>
          <w:numId w:val="5"/>
        </w:numPr>
        <w:tabs>
          <w:tab w:val="left" w:pos="8280"/>
        </w:tabs>
        <w:rPr>
          <w:szCs w:val="24"/>
        </w:rPr>
      </w:pPr>
      <w:r w:rsidRPr="009B73DC">
        <w:rPr>
          <w:szCs w:val="24"/>
        </w:rPr>
        <w:t>Invoice work under the General Services Agreement</w:t>
      </w:r>
    </w:p>
    <w:p w:rsidR="003304A2" w:rsidRDefault="003304A2" w:rsidP="00E15F14">
      <w:pPr>
        <w:pStyle w:val="BodyTextIndent"/>
        <w:tabs>
          <w:tab w:val="left" w:pos="8280"/>
        </w:tabs>
        <w:rPr>
          <w:szCs w:val="24"/>
        </w:rPr>
      </w:pPr>
    </w:p>
    <w:p w:rsidR="00E15F14" w:rsidRPr="00E15F14" w:rsidRDefault="00E15F14" w:rsidP="006B5902">
      <w:pPr>
        <w:pStyle w:val="BodyTextIndent"/>
        <w:numPr>
          <w:ilvl w:val="0"/>
          <w:numId w:val="4"/>
        </w:numPr>
        <w:tabs>
          <w:tab w:val="left" w:pos="8280"/>
        </w:tabs>
        <w:rPr>
          <w:rFonts w:ascii="Comic Sans MS" w:hAnsi="Comic Sans MS"/>
          <w:b/>
          <w:szCs w:val="24"/>
          <w:u w:val="single"/>
        </w:rPr>
      </w:pPr>
      <w:r>
        <w:rPr>
          <w:szCs w:val="24"/>
        </w:rPr>
        <w:t xml:space="preserve"> </w:t>
      </w:r>
      <w:r w:rsidRPr="00E15F14">
        <w:rPr>
          <w:rFonts w:ascii="Comic Sans MS" w:hAnsi="Comic Sans MS"/>
          <w:b/>
          <w:szCs w:val="24"/>
          <w:u w:val="single"/>
        </w:rPr>
        <w:t>Rail Trail Area Culvert Drainage/Blockage</w:t>
      </w:r>
    </w:p>
    <w:p w:rsidR="00E15F14" w:rsidRDefault="00E15F14" w:rsidP="00E15F14">
      <w:pPr>
        <w:pStyle w:val="BodyTextIndent"/>
        <w:tabs>
          <w:tab w:val="left" w:pos="8280"/>
        </w:tabs>
        <w:rPr>
          <w:rFonts w:ascii="Comic Sans MS" w:hAnsi="Comic Sans MS"/>
          <w:b/>
          <w:szCs w:val="24"/>
          <w:u w:val="single"/>
        </w:rPr>
      </w:pPr>
    </w:p>
    <w:p w:rsidR="00E6207A" w:rsidRPr="00E6207A" w:rsidRDefault="00E6207A" w:rsidP="00E6207A">
      <w:pPr>
        <w:pStyle w:val="BodyTextIndent"/>
        <w:numPr>
          <w:ilvl w:val="0"/>
          <w:numId w:val="48"/>
        </w:numPr>
        <w:tabs>
          <w:tab w:val="left" w:pos="8280"/>
        </w:tabs>
        <w:rPr>
          <w:rFonts w:ascii="Comic Sans MS" w:hAnsi="Comic Sans MS"/>
          <w:b/>
          <w:szCs w:val="24"/>
          <w:u w:val="single"/>
        </w:rPr>
      </w:pPr>
      <w:r>
        <w:rPr>
          <w:rFonts w:ascii="Comic Sans MS" w:hAnsi="Comic Sans MS"/>
          <w:szCs w:val="24"/>
        </w:rPr>
        <w:t>Waiting for Grant announcement in December 2019</w:t>
      </w:r>
    </w:p>
    <w:p w:rsidR="00E6207A" w:rsidRDefault="00E6207A" w:rsidP="00E6207A">
      <w:pPr>
        <w:pStyle w:val="BodyTextIndent"/>
        <w:numPr>
          <w:ilvl w:val="0"/>
          <w:numId w:val="48"/>
        </w:numPr>
        <w:tabs>
          <w:tab w:val="left" w:pos="8280"/>
        </w:tabs>
        <w:rPr>
          <w:rFonts w:ascii="Comic Sans MS" w:hAnsi="Comic Sans MS"/>
          <w:b/>
          <w:szCs w:val="24"/>
          <w:u w:val="single"/>
        </w:rPr>
      </w:pPr>
      <w:r>
        <w:rPr>
          <w:rFonts w:ascii="Comic Sans MS" w:hAnsi="Comic Sans MS"/>
          <w:szCs w:val="24"/>
        </w:rPr>
        <w:t>More background information:</w:t>
      </w:r>
    </w:p>
    <w:p w:rsidR="009B73DC" w:rsidRDefault="0097223D" w:rsidP="009B73DC">
      <w:pPr>
        <w:pStyle w:val="BodyTextIndent"/>
        <w:numPr>
          <w:ilvl w:val="0"/>
          <w:numId w:val="37"/>
        </w:numPr>
        <w:tabs>
          <w:tab w:val="left" w:pos="8280"/>
        </w:tabs>
        <w:rPr>
          <w:szCs w:val="24"/>
        </w:rPr>
      </w:pPr>
      <w:r w:rsidRPr="0097223D">
        <w:rPr>
          <w:szCs w:val="24"/>
        </w:rPr>
        <w:t>Delaware prepared the</w:t>
      </w:r>
      <w:r w:rsidR="009B73DC" w:rsidRPr="0097223D">
        <w:rPr>
          <w:szCs w:val="24"/>
        </w:rPr>
        <w:t xml:space="preserve"> Engineering Report</w:t>
      </w:r>
      <w:r>
        <w:rPr>
          <w:szCs w:val="24"/>
        </w:rPr>
        <w:t xml:space="preserve"> – at no cost to the Village – with the project scope and cost of $749,900 and submitted to Mark Blauer on July 16, 2019.</w:t>
      </w:r>
    </w:p>
    <w:p w:rsidR="0097223D" w:rsidRDefault="0097223D" w:rsidP="009B73DC">
      <w:pPr>
        <w:pStyle w:val="BodyTextIndent"/>
        <w:numPr>
          <w:ilvl w:val="0"/>
          <w:numId w:val="37"/>
        </w:numPr>
        <w:tabs>
          <w:tab w:val="left" w:pos="8280"/>
        </w:tabs>
        <w:rPr>
          <w:szCs w:val="24"/>
        </w:rPr>
      </w:pPr>
      <w:r>
        <w:rPr>
          <w:szCs w:val="24"/>
        </w:rPr>
        <w:t>OCR CDBG Grant application package submitted by mark Blauer on July 22, 2019 in advance of the July 26 submission deadline.</w:t>
      </w:r>
    </w:p>
    <w:p w:rsidR="0097223D" w:rsidRPr="0097223D" w:rsidRDefault="0097223D" w:rsidP="009B73DC">
      <w:pPr>
        <w:pStyle w:val="BodyTextIndent"/>
        <w:numPr>
          <w:ilvl w:val="0"/>
          <w:numId w:val="37"/>
        </w:numPr>
        <w:tabs>
          <w:tab w:val="left" w:pos="8280"/>
        </w:tabs>
        <w:rPr>
          <w:szCs w:val="24"/>
        </w:rPr>
      </w:pPr>
      <w:r>
        <w:rPr>
          <w:szCs w:val="24"/>
        </w:rPr>
        <w:t>Planned work includes:</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Furnish and Install New Culvert</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Install New Headwall, Wing-walls and Improve Culvert Approach</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 xml:space="preserve">Furnish and </w:t>
      </w:r>
      <w:r w:rsidR="00E77F87">
        <w:rPr>
          <w:szCs w:val="24"/>
        </w:rPr>
        <w:t>install</w:t>
      </w:r>
      <w:r>
        <w:rPr>
          <w:szCs w:val="24"/>
        </w:rPr>
        <w:t xml:space="preserve"> Bank Armoring Rip-Rap </w:t>
      </w:r>
      <w:r w:rsidR="00E77F87">
        <w:rPr>
          <w:szCs w:val="24"/>
        </w:rPr>
        <w:t>Stone</w:t>
      </w:r>
      <w:r>
        <w:rPr>
          <w:szCs w:val="24"/>
        </w:rPr>
        <w:t xml:space="preserve"> Downstream of the Culvert (including 3’ Buried Below the Stream Bed)</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Furnish and Install 8” Replacement Sewer Pipe (inside Existing Culvert, Plus Transitions at Both Ends) – Approximately 150 LF</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Fill in existing Culvert (sand, Flowable Fill, or Other)</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 xml:space="preserve">Furnish and Install New Riser Section for Existing 4’ Diameter </w:t>
      </w:r>
      <w:r w:rsidR="00E77F87">
        <w:rPr>
          <w:szCs w:val="24"/>
        </w:rPr>
        <w:t>Manhole</w:t>
      </w:r>
      <w:r>
        <w:rPr>
          <w:szCs w:val="24"/>
        </w:rPr>
        <w:t xml:space="preserve"> Upstream of Culvert</w:t>
      </w:r>
    </w:p>
    <w:p w:rsidR="00E26DC4" w:rsidRPr="00E26DC4" w:rsidRDefault="00E26DC4" w:rsidP="003304A2">
      <w:pPr>
        <w:pStyle w:val="BodyTextIndent"/>
        <w:numPr>
          <w:ilvl w:val="1"/>
          <w:numId w:val="17"/>
        </w:numPr>
        <w:tabs>
          <w:tab w:val="left" w:pos="8280"/>
        </w:tabs>
        <w:rPr>
          <w:rFonts w:ascii="Comic Sans MS" w:hAnsi="Comic Sans MS"/>
          <w:szCs w:val="24"/>
        </w:rPr>
      </w:pPr>
      <w:r>
        <w:rPr>
          <w:szCs w:val="24"/>
        </w:rPr>
        <w:t>Other required work</w:t>
      </w:r>
    </w:p>
    <w:p w:rsidR="00E26DC4" w:rsidRDefault="00E26DC4" w:rsidP="00E26DC4">
      <w:pPr>
        <w:pStyle w:val="BodyTextIndent"/>
        <w:tabs>
          <w:tab w:val="left" w:pos="8280"/>
        </w:tabs>
        <w:rPr>
          <w:szCs w:val="24"/>
        </w:rPr>
      </w:pPr>
      <w:r>
        <w:rPr>
          <w:szCs w:val="24"/>
        </w:rPr>
        <w:t xml:space="preserve">                   -Relocate Existing NYSEG Utility Pole</w:t>
      </w:r>
    </w:p>
    <w:p w:rsidR="00E26DC4" w:rsidRDefault="00E26DC4" w:rsidP="00E26DC4">
      <w:pPr>
        <w:pStyle w:val="BodyTextIndent"/>
        <w:tabs>
          <w:tab w:val="left" w:pos="8280"/>
        </w:tabs>
        <w:rPr>
          <w:szCs w:val="24"/>
        </w:rPr>
      </w:pPr>
      <w:r>
        <w:rPr>
          <w:szCs w:val="24"/>
        </w:rPr>
        <w:t xml:space="preserve">                   -Furnish, Install and Remove Temporary Construction Access</w:t>
      </w:r>
    </w:p>
    <w:p w:rsidR="00E26DC4" w:rsidRDefault="00E26DC4" w:rsidP="00E26DC4">
      <w:pPr>
        <w:pStyle w:val="BodyTextIndent"/>
        <w:tabs>
          <w:tab w:val="left" w:pos="8280"/>
        </w:tabs>
        <w:rPr>
          <w:szCs w:val="24"/>
        </w:rPr>
      </w:pPr>
      <w:r>
        <w:rPr>
          <w:szCs w:val="24"/>
        </w:rPr>
        <w:t xml:space="preserve">                   -Temporarily Remove, Store, and Replace Existing Guide Rail Posts </w:t>
      </w:r>
    </w:p>
    <w:p w:rsidR="00E26DC4" w:rsidRDefault="00E26DC4" w:rsidP="00E26DC4">
      <w:pPr>
        <w:pStyle w:val="BodyTextIndent"/>
        <w:tabs>
          <w:tab w:val="left" w:pos="8280"/>
        </w:tabs>
        <w:rPr>
          <w:szCs w:val="24"/>
        </w:rPr>
      </w:pPr>
      <w:r>
        <w:rPr>
          <w:szCs w:val="24"/>
        </w:rPr>
        <w:t xml:space="preserve">                     to Allow Access During Construction</w:t>
      </w:r>
    </w:p>
    <w:p w:rsidR="00E26DC4" w:rsidRDefault="00E26DC4" w:rsidP="00E26DC4">
      <w:pPr>
        <w:pStyle w:val="BodyTextIndent"/>
        <w:tabs>
          <w:tab w:val="left" w:pos="8280"/>
        </w:tabs>
        <w:rPr>
          <w:szCs w:val="24"/>
        </w:rPr>
      </w:pPr>
      <w:r>
        <w:rPr>
          <w:szCs w:val="24"/>
        </w:rPr>
        <w:t xml:space="preserve">                   -Clearance, Brushing, and Grubbing of Rail Trail for Construction</w:t>
      </w:r>
    </w:p>
    <w:p w:rsidR="00E26DC4" w:rsidRDefault="00E26DC4" w:rsidP="00E26DC4">
      <w:pPr>
        <w:pStyle w:val="BodyTextIndent"/>
        <w:tabs>
          <w:tab w:val="left" w:pos="8280"/>
        </w:tabs>
        <w:rPr>
          <w:szCs w:val="24"/>
        </w:rPr>
      </w:pPr>
      <w:r>
        <w:rPr>
          <w:szCs w:val="24"/>
        </w:rPr>
        <w:t xml:space="preserve">                     Access</w:t>
      </w:r>
    </w:p>
    <w:p w:rsidR="00682F93" w:rsidRDefault="00E26DC4" w:rsidP="00682F93">
      <w:pPr>
        <w:pStyle w:val="BodyTextIndent"/>
        <w:tabs>
          <w:tab w:val="left" w:pos="2790"/>
          <w:tab w:val="left" w:pos="8280"/>
        </w:tabs>
        <w:ind w:left="2880"/>
        <w:rPr>
          <w:szCs w:val="24"/>
        </w:rPr>
      </w:pPr>
      <w:r>
        <w:rPr>
          <w:szCs w:val="24"/>
        </w:rPr>
        <w:t xml:space="preserve">-Furnish and Install </w:t>
      </w:r>
      <w:r w:rsidR="00682F93">
        <w:rPr>
          <w:szCs w:val="24"/>
        </w:rPr>
        <w:t xml:space="preserve">˜100 LF x 30’ Vertical of Steel Sheeting on </w:t>
      </w:r>
    </w:p>
    <w:p w:rsidR="00682F93" w:rsidRDefault="00682F93" w:rsidP="00682F93">
      <w:pPr>
        <w:pStyle w:val="BodyTextIndent"/>
        <w:tabs>
          <w:tab w:val="left" w:pos="2790"/>
          <w:tab w:val="left" w:pos="8280"/>
        </w:tabs>
        <w:ind w:left="2880"/>
        <w:rPr>
          <w:szCs w:val="24"/>
        </w:rPr>
      </w:pPr>
      <w:r>
        <w:rPr>
          <w:szCs w:val="24"/>
        </w:rPr>
        <w:t xml:space="preserve"> Each Side of the Culvert and Remove </w:t>
      </w:r>
      <w:r w:rsidR="00E77F87">
        <w:rPr>
          <w:szCs w:val="24"/>
        </w:rPr>
        <w:t>after</w:t>
      </w:r>
      <w:r>
        <w:rPr>
          <w:szCs w:val="24"/>
        </w:rPr>
        <w:t xml:space="preserve"> Construction is </w:t>
      </w:r>
    </w:p>
    <w:p w:rsidR="00682F93" w:rsidRDefault="00682F93" w:rsidP="00682F93">
      <w:pPr>
        <w:pStyle w:val="BodyTextIndent"/>
        <w:tabs>
          <w:tab w:val="left" w:pos="2790"/>
          <w:tab w:val="left" w:pos="8280"/>
        </w:tabs>
        <w:ind w:left="2880"/>
        <w:rPr>
          <w:szCs w:val="24"/>
        </w:rPr>
      </w:pPr>
      <w:r>
        <w:rPr>
          <w:szCs w:val="24"/>
        </w:rPr>
        <w:t xml:space="preserve"> Complete</w:t>
      </w:r>
    </w:p>
    <w:p w:rsidR="00E26DC4" w:rsidRPr="00682F93" w:rsidRDefault="00682F93" w:rsidP="00682F93">
      <w:pPr>
        <w:pStyle w:val="BodyTextIndent"/>
        <w:numPr>
          <w:ilvl w:val="0"/>
          <w:numId w:val="44"/>
        </w:numPr>
        <w:tabs>
          <w:tab w:val="left" w:pos="2790"/>
          <w:tab w:val="left" w:pos="8280"/>
        </w:tabs>
        <w:ind w:left="2610" w:hanging="90"/>
        <w:rPr>
          <w:szCs w:val="24"/>
        </w:rPr>
      </w:pPr>
      <w:r w:rsidRPr="00682F93">
        <w:rPr>
          <w:szCs w:val="24"/>
        </w:rPr>
        <w:t>Provide and Maintain Bypass Pumping Facilities (1 Week)</w:t>
      </w:r>
      <w:r w:rsidR="00E26DC4" w:rsidRPr="00682F93">
        <w:rPr>
          <w:szCs w:val="24"/>
        </w:rPr>
        <w:t xml:space="preserve">       </w:t>
      </w:r>
    </w:p>
    <w:p w:rsidR="00682F93" w:rsidRDefault="00682F93" w:rsidP="008A4196">
      <w:pPr>
        <w:pStyle w:val="BodyTextIndent"/>
        <w:tabs>
          <w:tab w:val="left" w:pos="8280"/>
        </w:tabs>
        <w:ind w:left="1800"/>
        <w:rPr>
          <w:rFonts w:ascii="Comic Sans MS" w:hAnsi="Comic Sans MS"/>
          <w:szCs w:val="24"/>
        </w:rPr>
      </w:pPr>
    </w:p>
    <w:p w:rsidR="00DE42A0" w:rsidRDefault="00B16D49" w:rsidP="008A4196">
      <w:pPr>
        <w:pStyle w:val="BodyTextIndent"/>
        <w:tabs>
          <w:tab w:val="left" w:pos="8280"/>
        </w:tabs>
        <w:ind w:left="1800"/>
        <w:rPr>
          <w:rFonts w:ascii="Comic Sans MS" w:hAnsi="Comic Sans MS"/>
          <w:b/>
          <w:szCs w:val="24"/>
          <w:u w:val="single"/>
        </w:rPr>
      </w:pPr>
      <w:r>
        <w:rPr>
          <w:rFonts w:ascii="Comic Sans MS" w:hAnsi="Comic Sans MS"/>
          <w:szCs w:val="24"/>
        </w:rPr>
        <w:t>5</w:t>
      </w:r>
      <w:r w:rsidR="00942A07" w:rsidRPr="00942A07">
        <w:rPr>
          <w:rFonts w:ascii="Comic Sans MS" w:hAnsi="Comic Sans MS"/>
          <w:szCs w:val="24"/>
        </w:rPr>
        <w:t>.</w:t>
      </w:r>
      <w:r w:rsidR="008A4196">
        <w:rPr>
          <w:szCs w:val="24"/>
        </w:rPr>
        <w:t xml:space="preserve"> </w:t>
      </w:r>
      <w:r w:rsidR="006D4998">
        <w:rPr>
          <w:szCs w:val="24"/>
        </w:rPr>
        <w:t xml:space="preserve">  </w:t>
      </w:r>
      <w:r w:rsidR="00DE42A0" w:rsidRPr="00DE42A0">
        <w:rPr>
          <w:rFonts w:ascii="Comic Sans MS" w:hAnsi="Comic Sans MS"/>
          <w:b/>
          <w:szCs w:val="24"/>
          <w:u w:val="single"/>
        </w:rPr>
        <w:t>DPW Garage Site Remediation</w:t>
      </w:r>
    </w:p>
    <w:p w:rsidR="00AB04DC" w:rsidRDefault="00AB04DC" w:rsidP="00AB04DC">
      <w:pPr>
        <w:pStyle w:val="BodyTextIndent"/>
        <w:tabs>
          <w:tab w:val="left" w:pos="8280"/>
        </w:tabs>
        <w:rPr>
          <w:b/>
          <w:szCs w:val="24"/>
          <w:u w:val="single"/>
        </w:rPr>
      </w:pPr>
    </w:p>
    <w:p w:rsidR="009818C4" w:rsidRPr="009818C4" w:rsidRDefault="00682F93" w:rsidP="00682F93">
      <w:pPr>
        <w:pStyle w:val="BodyTextIndent"/>
        <w:numPr>
          <w:ilvl w:val="0"/>
          <w:numId w:val="3"/>
        </w:numPr>
        <w:ind w:left="2520"/>
        <w:rPr>
          <w:b/>
          <w:szCs w:val="24"/>
          <w:u w:val="single"/>
        </w:rPr>
      </w:pPr>
      <w:r>
        <w:rPr>
          <w:szCs w:val="24"/>
        </w:rPr>
        <w:t>Bas</w:t>
      </w:r>
      <w:r w:rsidR="009818C4">
        <w:rPr>
          <w:szCs w:val="24"/>
        </w:rPr>
        <w:t xml:space="preserve">ed on September and December 2018 </w:t>
      </w:r>
      <w:r w:rsidR="00E6207A">
        <w:rPr>
          <w:szCs w:val="24"/>
        </w:rPr>
        <w:t xml:space="preserve">and March 2019 </w:t>
      </w:r>
      <w:r w:rsidR="00E94A35">
        <w:rPr>
          <w:szCs w:val="24"/>
        </w:rPr>
        <w:t>sampling</w:t>
      </w:r>
      <w:r w:rsidR="009818C4">
        <w:rPr>
          <w:szCs w:val="24"/>
        </w:rPr>
        <w:t xml:space="preserve"> report, not </w:t>
      </w:r>
      <w:r w:rsidR="00E94A35">
        <w:rPr>
          <w:szCs w:val="24"/>
        </w:rPr>
        <w:t>much</w:t>
      </w:r>
      <w:r w:rsidR="009818C4">
        <w:rPr>
          <w:szCs w:val="24"/>
        </w:rPr>
        <w:t xml:space="preserve"> different</w:t>
      </w:r>
    </w:p>
    <w:p w:rsidR="006A63E8" w:rsidRPr="006A63E8" w:rsidRDefault="006A63E8" w:rsidP="00682F93">
      <w:pPr>
        <w:pStyle w:val="BodyTextIndent"/>
        <w:numPr>
          <w:ilvl w:val="0"/>
          <w:numId w:val="3"/>
        </w:numPr>
        <w:tabs>
          <w:tab w:val="left" w:pos="8280"/>
        </w:tabs>
        <w:ind w:left="2520"/>
        <w:rPr>
          <w:b/>
          <w:szCs w:val="24"/>
          <w:u w:val="single"/>
        </w:rPr>
      </w:pPr>
      <w:r>
        <w:rPr>
          <w:szCs w:val="24"/>
        </w:rPr>
        <w:t>Still seeing values near garage indicting contamination remains</w:t>
      </w:r>
    </w:p>
    <w:p w:rsidR="00016548" w:rsidRPr="000071B9" w:rsidRDefault="00016548" w:rsidP="00682F93">
      <w:pPr>
        <w:pStyle w:val="BodyTextIndent"/>
        <w:numPr>
          <w:ilvl w:val="0"/>
          <w:numId w:val="3"/>
        </w:numPr>
        <w:tabs>
          <w:tab w:val="left" w:pos="8280"/>
        </w:tabs>
        <w:ind w:left="2520"/>
        <w:rPr>
          <w:b/>
          <w:szCs w:val="24"/>
          <w:u w:val="single"/>
        </w:rPr>
      </w:pPr>
      <w:r>
        <w:rPr>
          <w:szCs w:val="24"/>
        </w:rPr>
        <w:t>NYSDEC will keep going with quarterly monitoring until all results show compliance with water quality standards for a year or more</w:t>
      </w:r>
      <w:r w:rsidR="008A4196">
        <w:rPr>
          <w:szCs w:val="24"/>
        </w:rPr>
        <w:t xml:space="preserve"> (no real end in sight).</w:t>
      </w:r>
    </w:p>
    <w:p w:rsidR="000071B9" w:rsidRPr="000071B9" w:rsidRDefault="000071B9" w:rsidP="00682F93">
      <w:pPr>
        <w:pStyle w:val="BodyTextIndent"/>
        <w:numPr>
          <w:ilvl w:val="0"/>
          <w:numId w:val="3"/>
        </w:numPr>
        <w:tabs>
          <w:tab w:val="left" w:pos="8280"/>
        </w:tabs>
        <w:ind w:left="2520"/>
        <w:rPr>
          <w:b/>
          <w:szCs w:val="24"/>
          <w:u w:val="single"/>
        </w:rPr>
      </w:pPr>
      <w:r>
        <w:rPr>
          <w:szCs w:val="24"/>
        </w:rPr>
        <w:t>The second quarter June 2019 groundwater monitoring report excerpt is attached.  There was a contaminant increase at monitoring well VW-8 (212 ppb VOC’s).  The other monitoring wells were within their historic values.</w:t>
      </w:r>
    </w:p>
    <w:p w:rsidR="000071B9" w:rsidRPr="000071B9" w:rsidRDefault="000071B9" w:rsidP="00682F93">
      <w:pPr>
        <w:pStyle w:val="BodyTextIndent"/>
        <w:numPr>
          <w:ilvl w:val="0"/>
          <w:numId w:val="3"/>
        </w:numPr>
        <w:tabs>
          <w:tab w:val="left" w:pos="8280"/>
        </w:tabs>
        <w:ind w:left="2520"/>
        <w:rPr>
          <w:b/>
          <w:szCs w:val="24"/>
          <w:u w:val="single"/>
        </w:rPr>
      </w:pPr>
      <w:r>
        <w:rPr>
          <w:szCs w:val="24"/>
        </w:rPr>
        <w:t>Also available is the March 2019 and June 2019 sampling results maps with VW-8 circled.  There are much higher levels of contaminates in VW-8, which is closer to the Elm Street well, in June than in the past history.  This indicated that the contamination may be coming out and heading toward the well.</w:t>
      </w:r>
    </w:p>
    <w:p w:rsidR="000071B9" w:rsidRPr="000071B9" w:rsidRDefault="000071B9" w:rsidP="00682F93">
      <w:pPr>
        <w:pStyle w:val="BodyTextIndent"/>
        <w:numPr>
          <w:ilvl w:val="0"/>
          <w:numId w:val="3"/>
        </w:numPr>
        <w:tabs>
          <w:tab w:val="left" w:pos="8280"/>
        </w:tabs>
        <w:ind w:left="2520"/>
        <w:rPr>
          <w:b/>
          <w:szCs w:val="24"/>
          <w:u w:val="single"/>
        </w:rPr>
      </w:pPr>
      <w:r>
        <w:rPr>
          <w:szCs w:val="24"/>
        </w:rPr>
        <w:t>The spike at VW-8 is maybe just a blip.</w:t>
      </w:r>
    </w:p>
    <w:p w:rsidR="000071B9" w:rsidRPr="000071B9" w:rsidRDefault="000071B9" w:rsidP="00682F93">
      <w:pPr>
        <w:pStyle w:val="BodyTextIndent"/>
        <w:numPr>
          <w:ilvl w:val="0"/>
          <w:numId w:val="3"/>
        </w:numPr>
        <w:tabs>
          <w:tab w:val="left" w:pos="8280"/>
        </w:tabs>
        <w:ind w:left="2520"/>
        <w:rPr>
          <w:b/>
          <w:szCs w:val="24"/>
          <w:u w:val="single"/>
        </w:rPr>
      </w:pPr>
      <w:r>
        <w:rPr>
          <w:szCs w:val="24"/>
        </w:rPr>
        <w:t>The next sampling in September 2019 will provide more insight.</w:t>
      </w:r>
    </w:p>
    <w:p w:rsidR="000071B9" w:rsidRPr="000071B9" w:rsidRDefault="000071B9" w:rsidP="00682F93">
      <w:pPr>
        <w:pStyle w:val="BodyTextIndent"/>
        <w:numPr>
          <w:ilvl w:val="0"/>
          <w:numId w:val="3"/>
        </w:numPr>
        <w:tabs>
          <w:tab w:val="left" w:pos="8280"/>
        </w:tabs>
        <w:ind w:left="2520"/>
        <w:rPr>
          <w:rFonts w:ascii="Comic Sans MS" w:hAnsi="Comic Sans MS"/>
          <w:b/>
          <w:szCs w:val="24"/>
          <w:u w:val="single"/>
        </w:rPr>
      </w:pPr>
      <w:r w:rsidRPr="000071B9">
        <w:rPr>
          <w:rFonts w:ascii="Comic Sans MS" w:hAnsi="Comic Sans MS"/>
          <w:szCs w:val="24"/>
        </w:rPr>
        <w:t>Seems appropriate to consider getting the sampling to locate the limits of the remaining material sooner than later</w:t>
      </w:r>
    </w:p>
    <w:p w:rsidR="00E82551" w:rsidRPr="00E82551" w:rsidRDefault="00016548" w:rsidP="00682F93">
      <w:pPr>
        <w:pStyle w:val="BodyTextIndent"/>
        <w:numPr>
          <w:ilvl w:val="0"/>
          <w:numId w:val="3"/>
        </w:numPr>
        <w:tabs>
          <w:tab w:val="left" w:pos="8280"/>
        </w:tabs>
        <w:ind w:left="2520"/>
        <w:rPr>
          <w:b/>
          <w:szCs w:val="24"/>
          <w:u w:val="single"/>
        </w:rPr>
      </w:pPr>
      <w:r w:rsidRPr="00016548">
        <w:rPr>
          <w:szCs w:val="24"/>
        </w:rPr>
        <w:t xml:space="preserve">In addition, we want to pump more water out </w:t>
      </w:r>
      <w:r w:rsidR="001076AB" w:rsidRPr="00016548">
        <w:rPr>
          <w:szCs w:val="24"/>
        </w:rPr>
        <w:t>of</w:t>
      </w:r>
      <w:r w:rsidRPr="00016548">
        <w:rPr>
          <w:szCs w:val="24"/>
        </w:rPr>
        <w:t xml:space="preserve"> Elm Street well a more comprehensive sampling plan is needed. </w:t>
      </w:r>
    </w:p>
    <w:p w:rsidR="00DA5477" w:rsidRPr="00016548" w:rsidRDefault="00DA5477" w:rsidP="00682F93">
      <w:pPr>
        <w:pStyle w:val="BodyTextIndent"/>
        <w:numPr>
          <w:ilvl w:val="1"/>
          <w:numId w:val="3"/>
        </w:numPr>
        <w:tabs>
          <w:tab w:val="left" w:pos="8280"/>
        </w:tabs>
        <w:ind w:left="3240"/>
        <w:rPr>
          <w:b/>
          <w:szCs w:val="24"/>
          <w:u w:val="single"/>
        </w:rPr>
      </w:pPr>
      <w:r w:rsidRPr="00016548">
        <w:rPr>
          <w:szCs w:val="24"/>
        </w:rPr>
        <w:t>Aztech cannot perform the additional work as NYSDEC believes it would be a conflict so some other firm will need to do it.</w:t>
      </w:r>
    </w:p>
    <w:p w:rsidR="00DA5477" w:rsidRPr="00DA5477" w:rsidRDefault="00DA5477" w:rsidP="00682F93">
      <w:pPr>
        <w:pStyle w:val="BodyTextIndent"/>
        <w:numPr>
          <w:ilvl w:val="1"/>
          <w:numId w:val="3"/>
        </w:numPr>
        <w:tabs>
          <w:tab w:val="left" w:pos="8280"/>
        </w:tabs>
        <w:ind w:left="3240"/>
        <w:rPr>
          <w:b/>
          <w:szCs w:val="24"/>
          <w:u w:val="single"/>
        </w:rPr>
      </w:pPr>
      <w:r>
        <w:rPr>
          <w:szCs w:val="24"/>
        </w:rPr>
        <w:t>We can pursue this if desired by the Village.</w:t>
      </w:r>
    </w:p>
    <w:p w:rsidR="00E82551" w:rsidRPr="00E82551" w:rsidRDefault="00E82551" w:rsidP="00682F93">
      <w:pPr>
        <w:pStyle w:val="BodyTextIndent"/>
        <w:numPr>
          <w:ilvl w:val="0"/>
          <w:numId w:val="3"/>
        </w:numPr>
        <w:tabs>
          <w:tab w:val="left" w:pos="1440"/>
          <w:tab w:val="left" w:pos="2520"/>
          <w:tab w:val="left" w:pos="8280"/>
        </w:tabs>
        <w:ind w:left="2520"/>
        <w:rPr>
          <w:b/>
          <w:szCs w:val="24"/>
          <w:u w:val="single"/>
        </w:rPr>
      </w:pPr>
      <w:r>
        <w:rPr>
          <w:szCs w:val="24"/>
        </w:rPr>
        <w:t>Also, right now it looks like there is more stuff to clean up out there</w:t>
      </w:r>
    </w:p>
    <w:p w:rsidR="00E82551" w:rsidRPr="00E82551" w:rsidRDefault="00E82551" w:rsidP="00682F93">
      <w:pPr>
        <w:pStyle w:val="BodyTextIndent"/>
        <w:numPr>
          <w:ilvl w:val="0"/>
          <w:numId w:val="3"/>
        </w:numPr>
        <w:tabs>
          <w:tab w:val="left" w:pos="1440"/>
          <w:tab w:val="left" w:pos="2520"/>
          <w:tab w:val="left" w:pos="8280"/>
        </w:tabs>
        <w:ind w:left="2520"/>
        <w:rPr>
          <w:b/>
          <w:szCs w:val="24"/>
          <w:u w:val="single"/>
        </w:rPr>
      </w:pPr>
      <w:r>
        <w:rPr>
          <w:szCs w:val="24"/>
        </w:rPr>
        <w:t>Some plan forward options:</w:t>
      </w:r>
    </w:p>
    <w:p w:rsidR="00E82551" w:rsidRPr="00E82551" w:rsidRDefault="00E82551" w:rsidP="00682F93">
      <w:pPr>
        <w:pStyle w:val="BodyTextIndent"/>
        <w:numPr>
          <w:ilvl w:val="1"/>
          <w:numId w:val="3"/>
        </w:numPr>
        <w:tabs>
          <w:tab w:val="left" w:pos="1440"/>
          <w:tab w:val="left" w:pos="2520"/>
          <w:tab w:val="left" w:pos="8280"/>
        </w:tabs>
        <w:ind w:left="3240"/>
        <w:rPr>
          <w:b/>
          <w:szCs w:val="24"/>
          <w:u w:val="single"/>
        </w:rPr>
      </w:pPr>
      <w:r>
        <w:rPr>
          <w:szCs w:val="24"/>
        </w:rPr>
        <w:t xml:space="preserve">Continue with NYSDEC quarterly </w:t>
      </w:r>
      <w:r w:rsidR="001076AB">
        <w:rPr>
          <w:szCs w:val="24"/>
        </w:rPr>
        <w:t>monitoring</w:t>
      </w:r>
      <w:r>
        <w:rPr>
          <w:szCs w:val="24"/>
        </w:rPr>
        <w:t xml:space="preserve"> and no more cleanup – status quo</w:t>
      </w:r>
    </w:p>
    <w:p w:rsidR="00E82551" w:rsidRPr="008A4196" w:rsidRDefault="00E82551" w:rsidP="00682F93">
      <w:pPr>
        <w:pStyle w:val="BodyTextIndent"/>
        <w:numPr>
          <w:ilvl w:val="1"/>
          <w:numId w:val="3"/>
        </w:numPr>
        <w:tabs>
          <w:tab w:val="left" w:pos="1440"/>
          <w:tab w:val="left" w:pos="2520"/>
          <w:tab w:val="left" w:pos="8280"/>
        </w:tabs>
        <w:ind w:left="3240"/>
        <w:rPr>
          <w:b/>
          <w:szCs w:val="24"/>
          <w:u w:val="single"/>
        </w:rPr>
      </w:pPr>
      <w:r>
        <w:rPr>
          <w:szCs w:val="24"/>
        </w:rPr>
        <w:t xml:space="preserve">Continue with NYSDEC </w:t>
      </w:r>
      <w:r w:rsidR="001076AB">
        <w:rPr>
          <w:szCs w:val="24"/>
        </w:rPr>
        <w:t>quarterly</w:t>
      </w:r>
      <w:r>
        <w:rPr>
          <w:szCs w:val="24"/>
        </w:rPr>
        <w:t xml:space="preserve"> monitoring and ask NYSDEC to advise what else is being </w:t>
      </w:r>
      <w:r w:rsidR="001076AB">
        <w:rPr>
          <w:szCs w:val="24"/>
        </w:rPr>
        <w:t>contemplated</w:t>
      </w:r>
      <w:r>
        <w:rPr>
          <w:szCs w:val="24"/>
        </w:rPr>
        <w:t xml:space="preserve"> to accomplish more cleanup</w:t>
      </w:r>
    </w:p>
    <w:p w:rsidR="008A4196" w:rsidRPr="00E82551" w:rsidRDefault="008A4196" w:rsidP="00682F93">
      <w:pPr>
        <w:pStyle w:val="BodyTextIndent"/>
        <w:numPr>
          <w:ilvl w:val="1"/>
          <w:numId w:val="3"/>
        </w:numPr>
        <w:tabs>
          <w:tab w:val="left" w:pos="1440"/>
          <w:tab w:val="left" w:pos="2520"/>
          <w:tab w:val="left" w:pos="8280"/>
        </w:tabs>
        <w:ind w:left="3240"/>
        <w:rPr>
          <w:b/>
          <w:szCs w:val="24"/>
          <w:u w:val="single"/>
        </w:rPr>
      </w:pPr>
      <w:r>
        <w:rPr>
          <w:szCs w:val="24"/>
        </w:rPr>
        <w:t>Develop Village plan to investigate the extent of the remaining contamination? Any desire to do this?</w:t>
      </w:r>
    </w:p>
    <w:p w:rsidR="00E82551" w:rsidRPr="000540A6" w:rsidRDefault="00E82551" w:rsidP="00682F93">
      <w:pPr>
        <w:pStyle w:val="BodyTextIndent"/>
        <w:numPr>
          <w:ilvl w:val="1"/>
          <w:numId w:val="3"/>
        </w:numPr>
        <w:tabs>
          <w:tab w:val="left" w:pos="1440"/>
          <w:tab w:val="left" w:pos="2520"/>
          <w:tab w:val="left" w:pos="8280"/>
        </w:tabs>
        <w:ind w:left="3240"/>
        <w:rPr>
          <w:b/>
          <w:szCs w:val="24"/>
          <w:u w:val="single"/>
        </w:rPr>
      </w:pPr>
      <w:r>
        <w:rPr>
          <w:szCs w:val="24"/>
        </w:rPr>
        <w:t>One of the above and look at what is needed to be able to pump more water</w:t>
      </w:r>
    </w:p>
    <w:p w:rsidR="000540A6" w:rsidRPr="000540A6" w:rsidRDefault="000540A6" w:rsidP="00682F93">
      <w:pPr>
        <w:pStyle w:val="BodyTextIndent"/>
        <w:numPr>
          <w:ilvl w:val="0"/>
          <w:numId w:val="3"/>
        </w:numPr>
        <w:tabs>
          <w:tab w:val="left" w:pos="1440"/>
          <w:tab w:val="left" w:pos="2520"/>
          <w:tab w:val="left" w:pos="8280"/>
        </w:tabs>
        <w:ind w:left="2520"/>
        <w:rPr>
          <w:b/>
          <w:szCs w:val="24"/>
          <w:u w:val="single"/>
        </w:rPr>
      </w:pPr>
      <w:r>
        <w:rPr>
          <w:szCs w:val="24"/>
        </w:rPr>
        <w:t xml:space="preserve">At May 2019 meeting, the Village decided to seek DASNY SAM grant assistance for conducting a site investigation to better identify remaining contamination under, </w:t>
      </w:r>
      <w:r w:rsidR="00C542E2">
        <w:rPr>
          <w:szCs w:val="24"/>
        </w:rPr>
        <w:t>up gradient</w:t>
      </w:r>
      <w:r>
        <w:rPr>
          <w:szCs w:val="24"/>
        </w:rPr>
        <w:t xml:space="preserve"> and near the DPW g</w:t>
      </w:r>
      <w:r w:rsidR="00E31BDF">
        <w:rPr>
          <w:szCs w:val="24"/>
        </w:rPr>
        <w:t>arage</w:t>
      </w:r>
      <w:r>
        <w:rPr>
          <w:szCs w:val="24"/>
        </w:rPr>
        <w:t>.</w:t>
      </w:r>
    </w:p>
    <w:p w:rsidR="000071B9" w:rsidRPr="000071B9" w:rsidRDefault="000540A6" w:rsidP="00682F93">
      <w:pPr>
        <w:pStyle w:val="BodyTextIndent"/>
        <w:numPr>
          <w:ilvl w:val="0"/>
          <w:numId w:val="3"/>
        </w:numPr>
        <w:tabs>
          <w:tab w:val="left" w:pos="1440"/>
          <w:tab w:val="left" w:pos="2520"/>
          <w:tab w:val="left" w:pos="8280"/>
        </w:tabs>
        <w:ind w:left="2520"/>
        <w:rPr>
          <w:b/>
          <w:szCs w:val="24"/>
          <w:u w:val="single"/>
        </w:rPr>
      </w:pPr>
      <w:r w:rsidRPr="000071B9">
        <w:rPr>
          <w:rFonts w:ascii="Comic Sans MS" w:hAnsi="Comic Sans MS"/>
          <w:szCs w:val="24"/>
        </w:rPr>
        <w:t xml:space="preserve">Rough cost to do the investigation should </w:t>
      </w:r>
      <w:r w:rsidR="00E31BDF" w:rsidRPr="000071B9">
        <w:rPr>
          <w:rFonts w:ascii="Comic Sans MS" w:hAnsi="Comic Sans MS"/>
          <w:szCs w:val="24"/>
        </w:rPr>
        <w:t>b</w:t>
      </w:r>
      <w:r w:rsidRPr="000071B9">
        <w:rPr>
          <w:rFonts w:ascii="Comic Sans MS" w:hAnsi="Comic Sans MS"/>
          <w:szCs w:val="24"/>
        </w:rPr>
        <w:t xml:space="preserve">e about $50,000 - $75,000. </w:t>
      </w:r>
      <w:r w:rsidR="000071B9" w:rsidRPr="000071B9">
        <w:rPr>
          <w:rFonts w:ascii="Comic Sans MS" w:hAnsi="Comic Sans MS"/>
          <w:szCs w:val="24"/>
        </w:rPr>
        <w:t xml:space="preserve">We will </w:t>
      </w:r>
      <w:r w:rsidR="00B16D49" w:rsidRPr="000071B9">
        <w:rPr>
          <w:rFonts w:ascii="Comic Sans MS" w:hAnsi="Comic Sans MS"/>
          <w:szCs w:val="24"/>
        </w:rPr>
        <w:t>get</w:t>
      </w:r>
      <w:r w:rsidR="000071B9" w:rsidRPr="000071B9">
        <w:rPr>
          <w:rFonts w:ascii="Comic Sans MS" w:hAnsi="Comic Sans MS"/>
          <w:szCs w:val="24"/>
        </w:rPr>
        <w:t xml:space="preserve"> something around to submit as a request into </w:t>
      </w:r>
      <w:r w:rsidR="000071B9">
        <w:rPr>
          <w:rFonts w:ascii="Comic Sans MS" w:hAnsi="Comic Sans MS"/>
          <w:szCs w:val="24"/>
        </w:rPr>
        <w:t>DASNY</w:t>
      </w:r>
    </w:p>
    <w:p w:rsidR="000071B9" w:rsidRDefault="000071B9" w:rsidP="000071B9">
      <w:pPr>
        <w:pStyle w:val="BodyTextIndent"/>
        <w:tabs>
          <w:tab w:val="left" w:pos="1440"/>
          <w:tab w:val="left" w:pos="2520"/>
          <w:tab w:val="left" w:pos="8280"/>
        </w:tabs>
        <w:rPr>
          <w:b/>
          <w:szCs w:val="24"/>
          <w:u w:val="single"/>
        </w:rPr>
      </w:pPr>
    </w:p>
    <w:p w:rsidR="004349D5" w:rsidRDefault="004349D5" w:rsidP="000071B9">
      <w:pPr>
        <w:pStyle w:val="BodyTextIndent"/>
        <w:tabs>
          <w:tab w:val="left" w:pos="1440"/>
          <w:tab w:val="left" w:pos="2520"/>
          <w:tab w:val="left" w:pos="8280"/>
        </w:tabs>
        <w:rPr>
          <w:b/>
          <w:szCs w:val="24"/>
          <w:u w:val="single"/>
        </w:rPr>
      </w:pPr>
    </w:p>
    <w:p w:rsidR="004349D5" w:rsidRDefault="004349D5" w:rsidP="000071B9">
      <w:pPr>
        <w:pStyle w:val="BodyTextIndent"/>
        <w:tabs>
          <w:tab w:val="left" w:pos="1440"/>
          <w:tab w:val="left" w:pos="2520"/>
          <w:tab w:val="left" w:pos="8280"/>
        </w:tabs>
        <w:rPr>
          <w:b/>
          <w:szCs w:val="24"/>
          <w:u w:val="single"/>
        </w:rPr>
      </w:pPr>
    </w:p>
    <w:p w:rsidR="004349D5" w:rsidRPr="000071B9" w:rsidRDefault="004349D5" w:rsidP="000071B9">
      <w:pPr>
        <w:pStyle w:val="BodyTextIndent"/>
        <w:tabs>
          <w:tab w:val="left" w:pos="1440"/>
          <w:tab w:val="left" w:pos="2520"/>
          <w:tab w:val="left" w:pos="8280"/>
        </w:tabs>
        <w:rPr>
          <w:b/>
          <w:szCs w:val="24"/>
          <w:u w:val="single"/>
        </w:rPr>
      </w:pPr>
    </w:p>
    <w:p w:rsidR="006251F8" w:rsidRPr="000071B9" w:rsidRDefault="006251F8" w:rsidP="00682F93">
      <w:pPr>
        <w:pStyle w:val="BodyTextIndent"/>
        <w:numPr>
          <w:ilvl w:val="0"/>
          <w:numId w:val="3"/>
        </w:numPr>
        <w:tabs>
          <w:tab w:val="left" w:pos="1440"/>
          <w:tab w:val="left" w:pos="2520"/>
          <w:tab w:val="left" w:pos="8280"/>
        </w:tabs>
        <w:ind w:left="2520"/>
        <w:rPr>
          <w:b/>
          <w:szCs w:val="24"/>
          <w:u w:val="single"/>
        </w:rPr>
      </w:pPr>
      <w:r w:rsidRPr="000071B9">
        <w:rPr>
          <w:rFonts w:ascii="Comic Sans MS" w:hAnsi="Comic Sans MS"/>
          <w:szCs w:val="24"/>
          <w:u w:val="single"/>
        </w:rPr>
        <w:t>Tiger’s Den Monitoring Well Decommissioning</w:t>
      </w:r>
    </w:p>
    <w:p w:rsidR="004B7545" w:rsidRPr="004B7545" w:rsidRDefault="000071B9" w:rsidP="006251F8">
      <w:pPr>
        <w:pStyle w:val="BodyTextIndent"/>
        <w:numPr>
          <w:ilvl w:val="0"/>
          <w:numId w:val="45"/>
        </w:numPr>
        <w:tabs>
          <w:tab w:val="left" w:pos="1440"/>
          <w:tab w:val="left" w:pos="2520"/>
          <w:tab w:val="left" w:pos="8280"/>
        </w:tabs>
        <w:rPr>
          <w:b/>
          <w:szCs w:val="24"/>
          <w:u w:val="single"/>
        </w:rPr>
      </w:pPr>
      <w:r>
        <w:rPr>
          <w:szCs w:val="24"/>
        </w:rPr>
        <w:t xml:space="preserve">We haven’t received a response from the DEC about </w:t>
      </w:r>
      <w:r w:rsidR="004B7545">
        <w:rPr>
          <w:szCs w:val="24"/>
        </w:rPr>
        <w:t xml:space="preserve">the proposed monitoring well decommissioning.  They </w:t>
      </w:r>
      <w:r w:rsidR="00B16D49">
        <w:rPr>
          <w:szCs w:val="24"/>
        </w:rPr>
        <w:t>may have</w:t>
      </w:r>
      <w:r w:rsidR="004B7545">
        <w:rPr>
          <w:szCs w:val="24"/>
        </w:rPr>
        <w:t xml:space="preserve"> lost interest in it for now?  </w:t>
      </w:r>
      <w:r w:rsidR="00B16D49">
        <w:rPr>
          <w:szCs w:val="24"/>
        </w:rPr>
        <w:t>We’ll</w:t>
      </w:r>
      <w:r w:rsidR="004B7545">
        <w:rPr>
          <w:szCs w:val="24"/>
        </w:rPr>
        <w:t xml:space="preserve"> let you know if they get us answers.</w:t>
      </w:r>
    </w:p>
    <w:p w:rsidR="004B7545" w:rsidRPr="004B7545" w:rsidRDefault="004B7545" w:rsidP="004B7545">
      <w:pPr>
        <w:pStyle w:val="BodyTextIndent"/>
        <w:numPr>
          <w:ilvl w:val="0"/>
          <w:numId w:val="45"/>
        </w:numPr>
        <w:tabs>
          <w:tab w:val="left" w:pos="1440"/>
          <w:tab w:val="left" w:pos="2520"/>
          <w:tab w:val="left" w:pos="8280"/>
        </w:tabs>
        <w:rPr>
          <w:b/>
          <w:szCs w:val="24"/>
          <w:u w:val="single"/>
        </w:rPr>
      </w:pPr>
      <w:r w:rsidRPr="004B7545">
        <w:rPr>
          <w:rFonts w:ascii="Comic Sans MS" w:hAnsi="Comic Sans MS"/>
          <w:szCs w:val="24"/>
        </w:rPr>
        <w:t>More Background</w:t>
      </w:r>
      <w:r>
        <w:rPr>
          <w:szCs w:val="24"/>
        </w:rPr>
        <w:t>:</w:t>
      </w:r>
    </w:p>
    <w:p w:rsidR="00ED7FEA" w:rsidRPr="006251F8" w:rsidRDefault="006251F8" w:rsidP="004B7545">
      <w:pPr>
        <w:pStyle w:val="BodyTextIndent"/>
        <w:numPr>
          <w:ilvl w:val="1"/>
          <w:numId w:val="45"/>
        </w:numPr>
        <w:tabs>
          <w:tab w:val="left" w:pos="1440"/>
          <w:tab w:val="left" w:pos="2520"/>
          <w:tab w:val="left" w:pos="8280"/>
        </w:tabs>
        <w:rPr>
          <w:b/>
          <w:szCs w:val="24"/>
          <w:u w:val="single"/>
        </w:rPr>
      </w:pPr>
      <w:r>
        <w:rPr>
          <w:szCs w:val="24"/>
        </w:rPr>
        <w:t>NYSDEC has asked Aztech Environmental (AE) to look at the monitoring wells at the Tigers Den site and make a recommendation about which monitoring wells (for site contamination) to decommission.</w:t>
      </w:r>
    </w:p>
    <w:p w:rsidR="006251F8" w:rsidRPr="006251F8" w:rsidRDefault="006251F8" w:rsidP="004B7545">
      <w:pPr>
        <w:pStyle w:val="BodyTextIndent"/>
        <w:numPr>
          <w:ilvl w:val="1"/>
          <w:numId w:val="45"/>
        </w:numPr>
        <w:tabs>
          <w:tab w:val="left" w:pos="1440"/>
          <w:tab w:val="left" w:pos="2520"/>
          <w:tab w:val="left" w:pos="8280"/>
        </w:tabs>
        <w:rPr>
          <w:b/>
          <w:szCs w:val="24"/>
          <w:u w:val="single"/>
        </w:rPr>
      </w:pPr>
      <w:r>
        <w:rPr>
          <w:szCs w:val="24"/>
        </w:rPr>
        <w:t xml:space="preserve">A few of the wells are in the area between the </w:t>
      </w:r>
      <w:r w:rsidR="00E77F87">
        <w:rPr>
          <w:szCs w:val="24"/>
        </w:rPr>
        <w:t>Tiger’s</w:t>
      </w:r>
      <w:r>
        <w:rPr>
          <w:szCs w:val="24"/>
        </w:rPr>
        <w:t xml:space="preserve"> Den site and the Village’s production well.  The NYSDEC wanted AE to </w:t>
      </w:r>
      <w:r w:rsidR="00E77F87">
        <w:rPr>
          <w:szCs w:val="24"/>
        </w:rPr>
        <w:t>reach</w:t>
      </w:r>
      <w:r>
        <w:rPr>
          <w:szCs w:val="24"/>
        </w:rPr>
        <w:t xml:space="preserve"> out to the Village and </w:t>
      </w:r>
      <w:r w:rsidR="00E77F87">
        <w:rPr>
          <w:szCs w:val="24"/>
        </w:rPr>
        <w:t>ask</w:t>
      </w:r>
      <w:r>
        <w:rPr>
          <w:szCs w:val="24"/>
        </w:rPr>
        <w:t xml:space="preserve"> if the Village would like to have a few of these monitoring wells </w:t>
      </w:r>
      <w:r w:rsidR="00E77F87">
        <w:rPr>
          <w:szCs w:val="24"/>
        </w:rPr>
        <w:t>not</w:t>
      </w:r>
      <w:r>
        <w:rPr>
          <w:szCs w:val="24"/>
        </w:rPr>
        <w:t xml:space="preserve"> decommissioned in case the Village may want to use them in the future.</w:t>
      </w:r>
    </w:p>
    <w:p w:rsidR="006251F8" w:rsidRPr="006251F8" w:rsidRDefault="006251F8" w:rsidP="004B7545">
      <w:pPr>
        <w:pStyle w:val="BodyTextIndent"/>
        <w:numPr>
          <w:ilvl w:val="1"/>
          <w:numId w:val="45"/>
        </w:numPr>
        <w:tabs>
          <w:tab w:val="left" w:pos="1440"/>
          <w:tab w:val="left" w:pos="2520"/>
          <w:tab w:val="left" w:pos="8280"/>
        </w:tabs>
        <w:rPr>
          <w:b/>
          <w:szCs w:val="24"/>
          <w:u w:val="single"/>
        </w:rPr>
      </w:pPr>
      <w:r>
        <w:rPr>
          <w:szCs w:val="24"/>
        </w:rPr>
        <w:t xml:space="preserve">The subject monitoring wells we are </w:t>
      </w:r>
      <w:r w:rsidR="00E77F87">
        <w:rPr>
          <w:szCs w:val="24"/>
        </w:rPr>
        <w:t>considering</w:t>
      </w:r>
      <w:r>
        <w:rPr>
          <w:szCs w:val="24"/>
        </w:rPr>
        <w:t xml:space="preserve"> are MW-13s, MW-13D, MW-14 and MV-17.  The well locations are depicted on a map.</w:t>
      </w:r>
    </w:p>
    <w:p w:rsidR="006251F8" w:rsidRPr="004B7545" w:rsidRDefault="006251F8" w:rsidP="006251F8">
      <w:pPr>
        <w:pStyle w:val="BodyTextIndent"/>
        <w:numPr>
          <w:ilvl w:val="0"/>
          <w:numId w:val="45"/>
        </w:numPr>
        <w:tabs>
          <w:tab w:val="left" w:pos="1440"/>
          <w:tab w:val="left" w:pos="2520"/>
          <w:tab w:val="left" w:pos="8280"/>
        </w:tabs>
        <w:rPr>
          <w:rFonts w:ascii="Comic Sans MS" w:hAnsi="Comic Sans MS"/>
          <w:b/>
          <w:szCs w:val="24"/>
          <w:u w:val="single"/>
        </w:rPr>
      </w:pPr>
      <w:r w:rsidRPr="004B7545">
        <w:rPr>
          <w:rFonts w:ascii="Comic Sans MS" w:hAnsi="Comic Sans MS"/>
          <w:szCs w:val="24"/>
        </w:rPr>
        <w:t>Question</w:t>
      </w:r>
      <w:r w:rsidR="0086785B" w:rsidRPr="004B7545">
        <w:rPr>
          <w:rFonts w:ascii="Comic Sans MS" w:hAnsi="Comic Sans MS"/>
          <w:szCs w:val="24"/>
        </w:rPr>
        <w:t>s</w:t>
      </w:r>
      <w:r w:rsidRPr="004B7545">
        <w:rPr>
          <w:rFonts w:ascii="Comic Sans MS" w:hAnsi="Comic Sans MS"/>
          <w:szCs w:val="24"/>
        </w:rPr>
        <w:t xml:space="preserve"> asked by Delaware</w:t>
      </w:r>
    </w:p>
    <w:p w:rsidR="006251F8" w:rsidRPr="004B7545" w:rsidRDefault="006251F8" w:rsidP="006251F8">
      <w:pPr>
        <w:pStyle w:val="BodyTextIndent"/>
        <w:numPr>
          <w:ilvl w:val="1"/>
          <w:numId w:val="45"/>
        </w:numPr>
        <w:tabs>
          <w:tab w:val="left" w:pos="1440"/>
          <w:tab w:val="left" w:pos="2520"/>
          <w:tab w:val="left" w:pos="8280"/>
        </w:tabs>
        <w:rPr>
          <w:rFonts w:ascii="Comic Sans MS" w:hAnsi="Comic Sans MS"/>
          <w:b/>
          <w:szCs w:val="24"/>
          <w:u w:val="single"/>
        </w:rPr>
      </w:pPr>
      <w:r w:rsidRPr="004B7545">
        <w:rPr>
          <w:rFonts w:ascii="Comic Sans MS" w:hAnsi="Comic Sans MS"/>
          <w:szCs w:val="24"/>
        </w:rPr>
        <w:t>If you don’t decommission these well</w:t>
      </w:r>
      <w:r w:rsidR="003A2D08">
        <w:rPr>
          <w:rFonts w:ascii="Comic Sans MS" w:hAnsi="Comic Sans MS"/>
          <w:szCs w:val="24"/>
        </w:rPr>
        <w:t>s</w:t>
      </w:r>
      <w:r w:rsidRPr="004B7545">
        <w:rPr>
          <w:rFonts w:ascii="Comic Sans MS" w:hAnsi="Comic Sans MS"/>
          <w:szCs w:val="24"/>
        </w:rPr>
        <w:t>, would the Village have access to them?  A</w:t>
      </w:r>
      <w:r w:rsidR="00846B5F" w:rsidRPr="004B7545">
        <w:rPr>
          <w:rFonts w:ascii="Comic Sans MS" w:hAnsi="Comic Sans MS"/>
          <w:szCs w:val="24"/>
        </w:rPr>
        <w:t>nd</w:t>
      </w:r>
      <w:r w:rsidRPr="004B7545">
        <w:rPr>
          <w:rFonts w:ascii="Comic Sans MS" w:hAnsi="Comic Sans MS"/>
          <w:szCs w:val="24"/>
        </w:rPr>
        <w:t xml:space="preserve"> if so, for how long?</w:t>
      </w:r>
    </w:p>
    <w:p w:rsidR="006251F8" w:rsidRPr="004B7545" w:rsidRDefault="006251F8" w:rsidP="006251F8">
      <w:pPr>
        <w:pStyle w:val="BodyTextIndent"/>
        <w:numPr>
          <w:ilvl w:val="1"/>
          <w:numId w:val="45"/>
        </w:numPr>
        <w:tabs>
          <w:tab w:val="left" w:pos="1440"/>
          <w:tab w:val="left" w:pos="2520"/>
          <w:tab w:val="left" w:pos="8280"/>
        </w:tabs>
        <w:rPr>
          <w:rFonts w:ascii="Comic Sans MS" w:hAnsi="Comic Sans MS"/>
          <w:b/>
          <w:szCs w:val="24"/>
          <w:u w:val="single"/>
        </w:rPr>
      </w:pPr>
      <w:r w:rsidRPr="004B7545">
        <w:rPr>
          <w:rFonts w:ascii="Comic Sans MS" w:hAnsi="Comic Sans MS"/>
          <w:szCs w:val="24"/>
        </w:rPr>
        <w:t>Would the village assume any liability because they are still open?</w:t>
      </w:r>
    </w:p>
    <w:p w:rsidR="006251F8" w:rsidRPr="004B7545" w:rsidRDefault="006251F8" w:rsidP="006251F8">
      <w:pPr>
        <w:pStyle w:val="BodyTextIndent"/>
        <w:numPr>
          <w:ilvl w:val="1"/>
          <w:numId w:val="45"/>
        </w:numPr>
        <w:tabs>
          <w:tab w:val="left" w:pos="1440"/>
          <w:tab w:val="left" w:pos="2520"/>
          <w:tab w:val="left" w:pos="8280"/>
        </w:tabs>
        <w:rPr>
          <w:rFonts w:ascii="Comic Sans MS" w:hAnsi="Comic Sans MS"/>
          <w:b/>
          <w:szCs w:val="24"/>
          <w:u w:val="single"/>
        </w:rPr>
      </w:pPr>
      <w:r w:rsidRPr="004B7545">
        <w:rPr>
          <w:rFonts w:ascii="Comic Sans MS" w:hAnsi="Comic Sans MS"/>
          <w:szCs w:val="24"/>
        </w:rPr>
        <w:t>Would the Village be responsible for closing them out?</w:t>
      </w:r>
    </w:p>
    <w:p w:rsidR="006251F8" w:rsidRPr="00E77F87" w:rsidRDefault="006251F8" w:rsidP="006251F8">
      <w:pPr>
        <w:pStyle w:val="BodyTextIndent"/>
        <w:numPr>
          <w:ilvl w:val="0"/>
          <w:numId w:val="45"/>
        </w:numPr>
        <w:tabs>
          <w:tab w:val="left" w:pos="1440"/>
          <w:tab w:val="left" w:pos="2520"/>
          <w:tab w:val="left" w:pos="8280"/>
        </w:tabs>
        <w:rPr>
          <w:b/>
          <w:szCs w:val="24"/>
          <w:u w:val="single"/>
        </w:rPr>
      </w:pPr>
      <w:r>
        <w:rPr>
          <w:szCs w:val="24"/>
        </w:rPr>
        <w:t>AE believes that it is likely the wells will be decommissioned if the Village determines they don’t have a need.  AE emailed Keith Browne and Brian Weeks at the DEC to get affirmative answers to your questions.  AE let Delaware/the Village know what they say.</w:t>
      </w:r>
    </w:p>
    <w:p w:rsidR="00E77F87" w:rsidRPr="004B7545" w:rsidRDefault="00E77F87" w:rsidP="006251F8">
      <w:pPr>
        <w:pStyle w:val="BodyTextIndent"/>
        <w:numPr>
          <w:ilvl w:val="0"/>
          <w:numId w:val="45"/>
        </w:numPr>
        <w:tabs>
          <w:tab w:val="left" w:pos="1440"/>
          <w:tab w:val="left" w:pos="2520"/>
          <w:tab w:val="left" w:pos="8280"/>
        </w:tabs>
        <w:rPr>
          <w:rFonts w:ascii="Comic Sans MS" w:hAnsi="Comic Sans MS"/>
          <w:b/>
          <w:szCs w:val="24"/>
          <w:u w:val="single"/>
        </w:rPr>
      </w:pPr>
      <w:r w:rsidRPr="004B7545">
        <w:rPr>
          <w:rFonts w:ascii="Comic Sans MS" w:hAnsi="Comic Sans MS"/>
          <w:szCs w:val="24"/>
        </w:rPr>
        <w:t>Does Village want to request that NYSDEC keep the wells (don’t decommission now) for possible future use by the Village?</w:t>
      </w:r>
    </w:p>
    <w:p w:rsidR="00E77F87" w:rsidRPr="00E77F87" w:rsidRDefault="00E77F87" w:rsidP="006251F8">
      <w:pPr>
        <w:pStyle w:val="BodyTextIndent"/>
        <w:numPr>
          <w:ilvl w:val="0"/>
          <w:numId w:val="45"/>
        </w:numPr>
        <w:tabs>
          <w:tab w:val="left" w:pos="1440"/>
          <w:tab w:val="left" w:pos="2520"/>
          <w:tab w:val="left" w:pos="8280"/>
        </w:tabs>
        <w:rPr>
          <w:b/>
          <w:szCs w:val="24"/>
          <w:u w:val="single"/>
        </w:rPr>
      </w:pPr>
      <w:r>
        <w:rPr>
          <w:szCs w:val="24"/>
        </w:rPr>
        <w:t>If we decide to pump at higher rates, would it may be prudent to monitor these wells to see if they are contributing?  They would be down gradient of the well.</w:t>
      </w:r>
    </w:p>
    <w:p w:rsidR="00E77F87" w:rsidRPr="00DA5477" w:rsidRDefault="00E77F87" w:rsidP="00E77F87">
      <w:pPr>
        <w:pStyle w:val="BodyTextIndent"/>
        <w:tabs>
          <w:tab w:val="left" w:pos="1440"/>
          <w:tab w:val="left" w:pos="2520"/>
          <w:tab w:val="left" w:pos="8280"/>
        </w:tabs>
        <w:rPr>
          <w:b/>
          <w:szCs w:val="24"/>
          <w:u w:val="single"/>
        </w:rPr>
      </w:pPr>
    </w:p>
    <w:p w:rsidR="00DA5477" w:rsidRDefault="00B16D49" w:rsidP="00B16D49">
      <w:pPr>
        <w:pStyle w:val="BodyTextIndent"/>
        <w:tabs>
          <w:tab w:val="left" w:pos="1440"/>
          <w:tab w:val="left" w:pos="2520"/>
          <w:tab w:val="left" w:pos="8280"/>
        </w:tabs>
        <w:rPr>
          <w:rFonts w:ascii="Comic Sans MS" w:hAnsi="Comic Sans MS"/>
          <w:b/>
          <w:szCs w:val="24"/>
          <w:u w:val="single"/>
        </w:rPr>
      </w:pPr>
      <w:r w:rsidRPr="00B16D49">
        <w:rPr>
          <w:rFonts w:ascii="Comic Sans MS" w:hAnsi="Comic Sans MS"/>
          <w:szCs w:val="24"/>
        </w:rPr>
        <w:t>6</w:t>
      </w:r>
      <w:r>
        <w:rPr>
          <w:szCs w:val="24"/>
        </w:rPr>
        <w:t>.</w:t>
      </w:r>
      <w:r w:rsidR="00942A07">
        <w:rPr>
          <w:szCs w:val="24"/>
        </w:rPr>
        <w:t xml:space="preserve"> </w:t>
      </w:r>
      <w:r w:rsidR="00DA5477">
        <w:rPr>
          <w:szCs w:val="24"/>
        </w:rPr>
        <w:t xml:space="preserve"> </w:t>
      </w:r>
      <w:r w:rsidR="00DA5477" w:rsidRPr="00DA5477">
        <w:rPr>
          <w:rFonts w:ascii="Comic Sans MS" w:hAnsi="Comic Sans MS"/>
          <w:b/>
          <w:szCs w:val="24"/>
          <w:u w:val="single"/>
        </w:rPr>
        <w:t>Elm Street Well and Lead and Copper Compliance</w:t>
      </w:r>
    </w:p>
    <w:p w:rsidR="00AB04DC" w:rsidRPr="00DA5477" w:rsidRDefault="00AB04DC" w:rsidP="00AB04DC">
      <w:pPr>
        <w:pStyle w:val="BodyTextIndent"/>
        <w:tabs>
          <w:tab w:val="left" w:pos="1440"/>
          <w:tab w:val="left" w:pos="2520"/>
          <w:tab w:val="left" w:pos="8280"/>
        </w:tabs>
        <w:rPr>
          <w:rFonts w:ascii="Comic Sans MS" w:hAnsi="Comic Sans MS"/>
          <w:b/>
          <w:szCs w:val="24"/>
          <w:u w:val="single"/>
        </w:rPr>
      </w:pPr>
    </w:p>
    <w:p w:rsidR="009818C4" w:rsidRPr="009C3220"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Have $100,000 SAM grant for well improvements</w:t>
      </w:r>
      <w:r w:rsidR="009C3220">
        <w:rPr>
          <w:szCs w:val="24"/>
        </w:rPr>
        <w:t xml:space="preserve"> </w:t>
      </w:r>
    </w:p>
    <w:p w:rsidR="009818C4" w:rsidRPr="009818C4"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At this time the Village is not planning to </w:t>
      </w:r>
      <w:r w:rsidR="00E94A35">
        <w:rPr>
          <w:szCs w:val="24"/>
        </w:rPr>
        <w:t>pursue</w:t>
      </w:r>
      <w:r>
        <w:rPr>
          <w:szCs w:val="24"/>
        </w:rPr>
        <w:t xml:space="preserve"> a WIIA grant (60%</w:t>
      </w:r>
      <w:r w:rsidR="00E31BDF">
        <w:rPr>
          <w:szCs w:val="24"/>
        </w:rPr>
        <w:t xml:space="preserve"> possible</w:t>
      </w:r>
      <w:r>
        <w:rPr>
          <w:szCs w:val="24"/>
        </w:rPr>
        <w:t xml:space="preserve">) for this work </w:t>
      </w:r>
      <w:r w:rsidR="00E31BDF">
        <w:rPr>
          <w:szCs w:val="24"/>
        </w:rPr>
        <w:t xml:space="preserve">and wants to seek SAM grants for the DPW garage site </w:t>
      </w:r>
      <w:r w:rsidR="00C542E2">
        <w:rPr>
          <w:szCs w:val="24"/>
        </w:rPr>
        <w:t>remediation</w:t>
      </w:r>
    </w:p>
    <w:p w:rsidR="009818C4" w:rsidRPr="00293E05" w:rsidRDefault="009818C4"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The Village plans to apply the $100,000 towards </w:t>
      </w:r>
      <w:r w:rsidR="00E94A35">
        <w:rPr>
          <w:szCs w:val="24"/>
        </w:rPr>
        <w:t>electrical</w:t>
      </w:r>
      <w:r>
        <w:rPr>
          <w:szCs w:val="24"/>
        </w:rPr>
        <w:t xml:space="preserve"> improvements and </w:t>
      </w:r>
      <w:r w:rsidR="00E72594">
        <w:rPr>
          <w:szCs w:val="24"/>
        </w:rPr>
        <w:t>a</w:t>
      </w:r>
      <w:r>
        <w:rPr>
          <w:szCs w:val="24"/>
        </w:rPr>
        <w:t xml:space="preserve"> possible new generator</w:t>
      </w:r>
    </w:p>
    <w:p w:rsidR="00293E05" w:rsidRPr="002541A1" w:rsidRDefault="00293E05"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 xml:space="preserve">We </w:t>
      </w:r>
      <w:r w:rsidR="00E31BDF">
        <w:rPr>
          <w:szCs w:val="24"/>
        </w:rPr>
        <w:t>conducted a site visit in May and are developing a work and cost spreadsheet with possible upgrades – it will be &gt; $100,000 so the Village can identify what they’d like to put as top priorities.</w:t>
      </w:r>
    </w:p>
    <w:p w:rsidR="002541A1" w:rsidRPr="002541A1" w:rsidRDefault="002541A1" w:rsidP="002541A1">
      <w:pPr>
        <w:pStyle w:val="BodyTextIndent"/>
        <w:numPr>
          <w:ilvl w:val="0"/>
          <w:numId w:val="49"/>
        </w:numPr>
        <w:tabs>
          <w:tab w:val="left" w:pos="1440"/>
          <w:tab w:val="left" w:pos="2520"/>
          <w:tab w:val="left" w:pos="8280"/>
        </w:tabs>
        <w:rPr>
          <w:rFonts w:ascii="Comic Sans MS" w:hAnsi="Comic Sans MS"/>
          <w:b/>
          <w:szCs w:val="24"/>
          <w:u w:val="single"/>
        </w:rPr>
      </w:pPr>
      <w:r>
        <w:rPr>
          <w:rFonts w:ascii="Comic Sans MS" w:hAnsi="Comic Sans MS"/>
          <w:b/>
          <w:szCs w:val="24"/>
        </w:rPr>
        <w:lastRenderedPageBreak/>
        <w:t>Option 1 – upgrade the electrical service estimated to = $136,000</w:t>
      </w:r>
    </w:p>
    <w:p w:rsidR="002541A1" w:rsidRPr="002541A1" w:rsidRDefault="002541A1" w:rsidP="006B5902">
      <w:pPr>
        <w:pStyle w:val="BodyTextIndent"/>
        <w:numPr>
          <w:ilvl w:val="0"/>
          <w:numId w:val="6"/>
        </w:numPr>
        <w:tabs>
          <w:tab w:val="left" w:pos="1440"/>
          <w:tab w:val="left" w:pos="2520"/>
          <w:tab w:val="left" w:pos="8280"/>
        </w:tabs>
        <w:ind w:left="2160"/>
        <w:rPr>
          <w:rFonts w:ascii="Comic Sans MS" w:hAnsi="Comic Sans MS"/>
          <w:b/>
          <w:szCs w:val="24"/>
          <w:u w:val="single"/>
        </w:rPr>
      </w:pPr>
      <w:r>
        <w:rPr>
          <w:szCs w:val="24"/>
        </w:rPr>
        <w:t>DASNY requesting an updated application from the Village</w:t>
      </w:r>
      <w:r w:rsidR="00265F44">
        <w:rPr>
          <w:szCs w:val="24"/>
        </w:rPr>
        <w:t xml:space="preserve"> – we will prepare a word summary and cost at $136,000 for DASNY, that is, we will work to prepare for Judy a write</w:t>
      </w:r>
      <w:r w:rsidR="004B7545">
        <w:rPr>
          <w:szCs w:val="24"/>
        </w:rPr>
        <w:t xml:space="preserve"> </w:t>
      </w:r>
      <w:r w:rsidR="00265F44">
        <w:rPr>
          <w:szCs w:val="24"/>
        </w:rPr>
        <w:t>up on scope and cost for the new/revised DASNY application</w:t>
      </w:r>
      <w:r w:rsidR="004B7545">
        <w:rPr>
          <w:szCs w:val="24"/>
        </w:rPr>
        <w:t xml:space="preserve"> for the revised/lower cost project.</w:t>
      </w:r>
    </w:p>
    <w:p w:rsidR="002541A1" w:rsidRPr="002541A1" w:rsidRDefault="002541A1" w:rsidP="002541A1">
      <w:pPr>
        <w:pStyle w:val="BodyTextIndent"/>
        <w:numPr>
          <w:ilvl w:val="0"/>
          <w:numId w:val="6"/>
        </w:numPr>
        <w:tabs>
          <w:tab w:val="left" w:pos="1440"/>
          <w:tab w:val="left" w:pos="2520"/>
          <w:tab w:val="left" w:pos="8280"/>
        </w:tabs>
        <w:ind w:left="2160"/>
        <w:rPr>
          <w:bCs/>
        </w:rPr>
      </w:pPr>
      <w:r>
        <w:rPr>
          <w:szCs w:val="24"/>
        </w:rPr>
        <w:t xml:space="preserve">Once the Village agrees on the revised scope of work, we will work to prepare for Judy a </w:t>
      </w:r>
      <w:r w:rsidR="009651D0">
        <w:rPr>
          <w:szCs w:val="24"/>
        </w:rPr>
        <w:t>write-up</w:t>
      </w:r>
      <w:r>
        <w:rPr>
          <w:szCs w:val="24"/>
        </w:rPr>
        <w:t xml:space="preserve"> on scope and cost for the new/revised DASNY application for the revised/lower cost project.</w:t>
      </w:r>
    </w:p>
    <w:p w:rsidR="00AC363B" w:rsidRPr="00AC363B" w:rsidRDefault="002541A1" w:rsidP="002541A1">
      <w:pPr>
        <w:pStyle w:val="BodyTextIndent"/>
        <w:tabs>
          <w:tab w:val="left" w:pos="1440"/>
          <w:tab w:val="left" w:pos="2520"/>
          <w:tab w:val="left" w:pos="8280"/>
        </w:tabs>
        <w:rPr>
          <w:bCs/>
        </w:rPr>
      </w:pPr>
      <w:r w:rsidRPr="00AC363B">
        <w:rPr>
          <w:bCs/>
        </w:rPr>
        <w:t xml:space="preserve"> </w:t>
      </w:r>
    </w:p>
    <w:p w:rsidR="00942A07" w:rsidRDefault="00B16D49" w:rsidP="00B16D49">
      <w:pPr>
        <w:pStyle w:val="BodyTextIndent"/>
        <w:tabs>
          <w:tab w:val="left" w:pos="1440"/>
          <w:tab w:val="left" w:pos="2520"/>
          <w:tab w:val="left" w:pos="8280"/>
        </w:tabs>
        <w:rPr>
          <w:rFonts w:ascii="Comic Sans MS" w:hAnsi="Comic Sans MS"/>
          <w:bCs/>
          <w:u w:val="single"/>
        </w:rPr>
      </w:pPr>
      <w:r w:rsidRPr="00B16D49">
        <w:rPr>
          <w:rFonts w:ascii="Comic Sans MS" w:hAnsi="Comic Sans MS"/>
          <w:bCs/>
        </w:rPr>
        <w:t>7.</w:t>
      </w:r>
      <w:r w:rsidR="00942A07" w:rsidRPr="00942A07">
        <w:rPr>
          <w:rFonts w:ascii="Comic Sans MS" w:hAnsi="Comic Sans MS"/>
          <w:bCs/>
          <w:u w:val="single"/>
        </w:rPr>
        <w:t xml:space="preserve"> Lily Pond Road Bridge/Waterline</w:t>
      </w:r>
    </w:p>
    <w:p w:rsidR="00B16D49" w:rsidRPr="00942A07" w:rsidRDefault="00B16D49" w:rsidP="00B16D49">
      <w:pPr>
        <w:pStyle w:val="BodyTextIndent"/>
        <w:tabs>
          <w:tab w:val="left" w:pos="1440"/>
          <w:tab w:val="left" w:pos="2520"/>
          <w:tab w:val="left" w:pos="8280"/>
        </w:tabs>
        <w:rPr>
          <w:rFonts w:ascii="Comic Sans MS" w:hAnsi="Comic Sans MS"/>
          <w:b/>
          <w:bCs/>
          <w:u w:val="single"/>
        </w:rPr>
      </w:pPr>
    </w:p>
    <w:p w:rsidR="00942A07" w:rsidRPr="00565321" w:rsidRDefault="00942A07" w:rsidP="00942A07">
      <w:pPr>
        <w:pStyle w:val="BodyTextIndent"/>
        <w:numPr>
          <w:ilvl w:val="0"/>
          <w:numId w:val="39"/>
        </w:numPr>
        <w:tabs>
          <w:tab w:val="left" w:pos="1440"/>
          <w:tab w:val="left" w:pos="2520"/>
          <w:tab w:val="left" w:pos="8280"/>
        </w:tabs>
        <w:rPr>
          <w:rFonts w:ascii="Comic Sans MS" w:hAnsi="Comic Sans MS"/>
          <w:bCs/>
        </w:rPr>
      </w:pPr>
      <w:r w:rsidRPr="00565321">
        <w:rPr>
          <w:bCs/>
        </w:rPr>
        <w:t>Need to discuss with SCDPW to keep the line on the bridge and generate an agreement</w:t>
      </w:r>
      <w:r w:rsidR="00565321" w:rsidRPr="00565321">
        <w:rPr>
          <w:bCs/>
        </w:rPr>
        <w:t>.</w:t>
      </w:r>
    </w:p>
    <w:p w:rsidR="00D61E20" w:rsidRDefault="00D61E20" w:rsidP="00FA6E96">
      <w:pPr>
        <w:tabs>
          <w:tab w:val="left" w:pos="1440"/>
          <w:tab w:val="left" w:pos="2520"/>
        </w:tabs>
        <w:ind w:left="1440"/>
        <w:rPr>
          <w:rFonts w:ascii="Bookman Old Style" w:hAnsi="Bookman Old Style"/>
          <w:b/>
          <w:sz w:val="24"/>
          <w:szCs w:val="24"/>
          <w:u w:val="single"/>
        </w:rPr>
      </w:pPr>
    </w:p>
    <w:p w:rsidR="00E071CC" w:rsidRDefault="003908CE" w:rsidP="00FA6E96">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CONSIDER CONTRACT WITH ALLEES SIGN CO.</w:t>
      </w:r>
    </w:p>
    <w:p w:rsidR="003908CE" w:rsidRDefault="003908CE" w:rsidP="00FA6E96">
      <w:pPr>
        <w:tabs>
          <w:tab w:val="left" w:pos="1440"/>
          <w:tab w:val="left" w:pos="2520"/>
        </w:tabs>
        <w:ind w:left="1440"/>
        <w:rPr>
          <w:rFonts w:ascii="Bookman Old Style" w:hAnsi="Bookman Old Style"/>
          <w:b/>
          <w:sz w:val="24"/>
          <w:szCs w:val="24"/>
          <w:u w:val="single"/>
        </w:rPr>
      </w:pPr>
    </w:p>
    <w:p w:rsidR="00B16D49" w:rsidRDefault="00B16D49" w:rsidP="00FA6E96">
      <w:pPr>
        <w:tabs>
          <w:tab w:val="left" w:pos="1440"/>
          <w:tab w:val="left" w:pos="2520"/>
        </w:tabs>
        <w:ind w:left="1440"/>
        <w:rPr>
          <w:rFonts w:ascii="Bookman Old Style" w:hAnsi="Bookman Old Style"/>
          <w:sz w:val="24"/>
          <w:szCs w:val="24"/>
        </w:rPr>
      </w:pPr>
      <w:r>
        <w:rPr>
          <w:rFonts w:ascii="Bookman Old Style" w:hAnsi="Bookman Old Style"/>
          <w:sz w:val="24"/>
          <w:szCs w:val="24"/>
        </w:rPr>
        <w:t xml:space="preserve">The Board discussed the possible contract with </w:t>
      </w:r>
      <w:r w:rsidR="00C03C49">
        <w:rPr>
          <w:rFonts w:ascii="Bookman Old Style" w:hAnsi="Bookman Old Style"/>
          <w:sz w:val="24"/>
          <w:szCs w:val="24"/>
        </w:rPr>
        <w:t>A</w:t>
      </w:r>
      <w:r>
        <w:rPr>
          <w:rFonts w:ascii="Bookman Old Style" w:hAnsi="Bookman Old Style"/>
          <w:sz w:val="24"/>
          <w:szCs w:val="24"/>
        </w:rPr>
        <w:t xml:space="preserve">llees Sign Co. and made the decision that they would require $1,000 yearly for </w:t>
      </w:r>
      <w:r w:rsidR="00090505">
        <w:rPr>
          <w:rFonts w:ascii="Bookman Old Style" w:hAnsi="Bookman Old Style"/>
          <w:sz w:val="24"/>
          <w:szCs w:val="24"/>
        </w:rPr>
        <w:t>Allees</w:t>
      </w:r>
      <w:r>
        <w:rPr>
          <w:rFonts w:ascii="Bookman Old Style" w:hAnsi="Bookman Old Style"/>
          <w:sz w:val="24"/>
          <w:szCs w:val="24"/>
        </w:rPr>
        <w:t xml:space="preserve"> to maintain the sign on Village property.</w:t>
      </w:r>
    </w:p>
    <w:p w:rsidR="00B16D49" w:rsidRDefault="00B16D49" w:rsidP="00FA6E96">
      <w:pPr>
        <w:tabs>
          <w:tab w:val="left" w:pos="1440"/>
          <w:tab w:val="left" w:pos="2520"/>
        </w:tabs>
        <w:ind w:left="1440"/>
        <w:rPr>
          <w:rFonts w:ascii="Bookman Old Style" w:hAnsi="Bookman Old Style"/>
          <w:sz w:val="24"/>
          <w:szCs w:val="24"/>
        </w:rPr>
      </w:pPr>
    </w:p>
    <w:p w:rsidR="00C03C49" w:rsidRDefault="00B16D49" w:rsidP="00FA6E96">
      <w:pPr>
        <w:tabs>
          <w:tab w:val="left" w:pos="1440"/>
          <w:tab w:val="left" w:pos="2520"/>
        </w:tabs>
        <w:ind w:left="1440"/>
        <w:rPr>
          <w:rFonts w:ascii="Bookman Old Style" w:hAnsi="Bookman Old Style"/>
          <w:sz w:val="24"/>
          <w:szCs w:val="24"/>
        </w:rPr>
      </w:pPr>
      <w:r>
        <w:rPr>
          <w:rFonts w:ascii="Bookman Old Style" w:hAnsi="Bookman Old Style"/>
          <w:sz w:val="24"/>
          <w:szCs w:val="24"/>
        </w:rPr>
        <w:t>The Board felt this is a fair price since the sign company no longer has to pay taxes on this</w:t>
      </w:r>
      <w:r w:rsidR="00C03C49">
        <w:rPr>
          <w:rFonts w:ascii="Bookman Old Style" w:hAnsi="Bookman Old Style"/>
          <w:sz w:val="24"/>
          <w:szCs w:val="24"/>
        </w:rPr>
        <w:t xml:space="preserve"> </w:t>
      </w:r>
      <w:r>
        <w:rPr>
          <w:rFonts w:ascii="Bookman Old Style" w:hAnsi="Bookman Old Style"/>
          <w:sz w:val="24"/>
          <w:szCs w:val="24"/>
        </w:rPr>
        <w:t>parcel</w:t>
      </w:r>
      <w:r w:rsidR="00C03C49">
        <w:rPr>
          <w:rFonts w:ascii="Bookman Old Style" w:hAnsi="Bookman Old Style"/>
          <w:sz w:val="24"/>
          <w:szCs w:val="24"/>
        </w:rPr>
        <w:t>.</w:t>
      </w:r>
    </w:p>
    <w:p w:rsidR="00C03C49" w:rsidRDefault="00C03C49" w:rsidP="00FA6E96">
      <w:pPr>
        <w:tabs>
          <w:tab w:val="left" w:pos="1440"/>
          <w:tab w:val="left" w:pos="2520"/>
        </w:tabs>
        <w:ind w:left="1440"/>
        <w:rPr>
          <w:rFonts w:ascii="Bookman Old Style" w:hAnsi="Bookman Old Style"/>
          <w:sz w:val="24"/>
          <w:szCs w:val="24"/>
        </w:rPr>
      </w:pPr>
    </w:p>
    <w:p w:rsidR="003908CE" w:rsidRDefault="00C03C49" w:rsidP="00FA6E96">
      <w:pPr>
        <w:tabs>
          <w:tab w:val="left" w:pos="1440"/>
          <w:tab w:val="left" w:pos="2520"/>
        </w:tabs>
        <w:ind w:left="1440"/>
        <w:rPr>
          <w:rFonts w:ascii="Bookman Old Style" w:hAnsi="Bookman Old Style"/>
          <w:b/>
          <w:sz w:val="24"/>
          <w:szCs w:val="24"/>
          <w:u w:val="single"/>
        </w:rPr>
      </w:pPr>
      <w:r>
        <w:rPr>
          <w:rFonts w:ascii="Bookman Old Style" w:hAnsi="Bookman Old Style"/>
          <w:sz w:val="24"/>
          <w:szCs w:val="24"/>
        </w:rPr>
        <w:t>Treasurer Zurawski will contact Allees Sign Company</w:t>
      </w:r>
      <w:r w:rsidR="005B416A">
        <w:rPr>
          <w:rFonts w:ascii="Bookman Old Style" w:hAnsi="Bookman Old Style"/>
          <w:sz w:val="24"/>
          <w:szCs w:val="24"/>
        </w:rPr>
        <w:t xml:space="preserve"> and</w:t>
      </w:r>
      <w:r>
        <w:rPr>
          <w:rFonts w:ascii="Bookman Old Style" w:hAnsi="Bookman Old Style"/>
          <w:sz w:val="24"/>
          <w:szCs w:val="24"/>
        </w:rPr>
        <w:t xml:space="preserve"> if they are in agreement to pay the yearly fee of $1,000 the Village will then discuss the terms of the contract.</w:t>
      </w:r>
      <w:r w:rsidR="00B16D49">
        <w:rPr>
          <w:rFonts w:ascii="Bookman Old Style" w:hAnsi="Bookman Old Style"/>
          <w:sz w:val="24"/>
          <w:szCs w:val="24"/>
        </w:rPr>
        <w:tab/>
      </w:r>
    </w:p>
    <w:p w:rsidR="003908CE" w:rsidRDefault="003908CE" w:rsidP="00FA6E96">
      <w:pPr>
        <w:tabs>
          <w:tab w:val="left" w:pos="1440"/>
          <w:tab w:val="left" w:pos="2520"/>
        </w:tabs>
        <w:ind w:left="1440"/>
        <w:rPr>
          <w:rFonts w:ascii="Bookman Old Style" w:hAnsi="Bookman Old Style"/>
          <w:b/>
          <w:sz w:val="24"/>
          <w:szCs w:val="24"/>
          <w:u w:val="single"/>
        </w:rPr>
      </w:pPr>
    </w:p>
    <w:p w:rsidR="003908CE" w:rsidRDefault="003908CE" w:rsidP="00FA6E96">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DISCUSSION OF VILLAGE CODE – CHAPTER 35/GARBAGE</w:t>
      </w:r>
    </w:p>
    <w:p w:rsidR="00C03C49" w:rsidRDefault="00C03C49" w:rsidP="00FA6E96">
      <w:pPr>
        <w:tabs>
          <w:tab w:val="left" w:pos="1440"/>
          <w:tab w:val="left" w:pos="2520"/>
        </w:tabs>
        <w:ind w:left="1440"/>
        <w:rPr>
          <w:rFonts w:ascii="Bookman Old Style" w:hAnsi="Bookman Old Style"/>
          <w:b/>
          <w:sz w:val="24"/>
          <w:szCs w:val="24"/>
          <w:u w:val="single"/>
        </w:rPr>
      </w:pPr>
    </w:p>
    <w:p w:rsidR="001363F3" w:rsidRDefault="00C03C49" w:rsidP="00FA6E96">
      <w:pPr>
        <w:tabs>
          <w:tab w:val="left" w:pos="1440"/>
          <w:tab w:val="left" w:pos="2520"/>
        </w:tabs>
        <w:ind w:left="1440"/>
        <w:rPr>
          <w:rFonts w:ascii="Bookman Old Style" w:hAnsi="Bookman Old Style"/>
          <w:sz w:val="24"/>
          <w:szCs w:val="24"/>
        </w:rPr>
      </w:pPr>
      <w:r>
        <w:rPr>
          <w:rFonts w:ascii="Bookman Old Style" w:hAnsi="Bookman Old Style"/>
          <w:sz w:val="24"/>
          <w:szCs w:val="24"/>
        </w:rPr>
        <w:t xml:space="preserve">The Board said they would review the </w:t>
      </w:r>
      <w:r w:rsidR="005B416A">
        <w:rPr>
          <w:rFonts w:ascii="Bookman Old Style" w:hAnsi="Bookman Old Style"/>
          <w:sz w:val="24"/>
          <w:szCs w:val="24"/>
        </w:rPr>
        <w:t>garbage</w:t>
      </w:r>
      <w:r>
        <w:rPr>
          <w:rFonts w:ascii="Bookman Old Style" w:hAnsi="Bookman Old Style"/>
          <w:sz w:val="24"/>
          <w:szCs w:val="24"/>
        </w:rPr>
        <w:t xml:space="preserve"> ordinance over the next couple of weeks and send out e-mails with their thoughts on revisions to the local law.</w:t>
      </w:r>
    </w:p>
    <w:p w:rsidR="00C03C49" w:rsidRDefault="00C03C49" w:rsidP="00FA6E96">
      <w:pPr>
        <w:tabs>
          <w:tab w:val="left" w:pos="1440"/>
          <w:tab w:val="left" w:pos="2520"/>
        </w:tabs>
        <w:ind w:left="1440"/>
        <w:rPr>
          <w:rFonts w:ascii="Bookman Old Style" w:hAnsi="Bookman Old Style"/>
          <w:b/>
          <w:sz w:val="24"/>
          <w:szCs w:val="24"/>
          <w:u w:val="single"/>
        </w:rPr>
      </w:pPr>
    </w:p>
    <w:p w:rsidR="003908CE" w:rsidRDefault="003908CE" w:rsidP="003908CE">
      <w:pPr>
        <w:tabs>
          <w:tab w:val="left" w:pos="1350"/>
        </w:tabs>
        <w:rPr>
          <w:rFonts w:ascii="Bookman Old Style" w:hAnsi="Bookman Old Style"/>
          <w:b/>
          <w:sz w:val="24"/>
          <w:u w:val="single"/>
        </w:rPr>
      </w:pPr>
      <w:r w:rsidRPr="003908CE">
        <w:rPr>
          <w:rFonts w:ascii="Bookman Old Style" w:hAnsi="Bookman Old Style"/>
          <w:b/>
          <w:sz w:val="24"/>
          <w:szCs w:val="24"/>
        </w:rPr>
        <w:t>NEW</w:t>
      </w:r>
      <w:r w:rsidR="00AB04DC">
        <w:rPr>
          <w:szCs w:val="24"/>
        </w:rPr>
        <w:tab/>
      </w:r>
      <w:r w:rsidR="00545D16">
        <w:rPr>
          <w:szCs w:val="24"/>
        </w:rPr>
        <w:t xml:space="preserve"> </w:t>
      </w:r>
      <w:r w:rsidRPr="00C30B1C">
        <w:rPr>
          <w:rFonts w:ascii="Bookman Old Style" w:hAnsi="Bookman Old Style"/>
          <w:b/>
          <w:sz w:val="24"/>
          <w:u w:val="single"/>
        </w:rPr>
        <w:t>C</w:t>
      </w:r>
      <w:r>
        <w:rPr>
          <w:rFonts w:ascii="Bookman Old Style" w:hAnsi="Bookman Old Style"/>
          <w:b/>
          <w:sz w:val="24"/>
          <w:u w:val="single"/>
        </w:rPr>
        <w:t xml:space="preserve">ONSIDER LIBERTY ELKS BPOE – BINGO LICENSE </w:t>
      </w:r>
    </w:p>
    <w:p w:rsidR="003908CE" w:rsidRDefault="003908CE" w:rsidP="003908CE">
      <w:pPr>
        <w:rPr>
          <w:rFonts w:ascii="Bookman Old Style" w:hAnsi="Bookman Old Style"/>
          <w:b/>
          <w:sz w:val="24"/>
          <w:u w:val="single"/>
        </w:rPr>
      </w:pPr>
      <w:r w:rsidRPr="003908CE">
        <w:rPr>
          <w:rFonts w:ascii="Bookman Old Style" w:hAnsi="Bookman Old Style"/>
          <w:b/>
          <w:sz w:val="24"/>
        </w:rPr>
        <w:t>BUSINESS:</w:t>
      </w:r>
    </w:p>
    <w:p w:rsidR="00C03C49" w:rsidRDefault="003908CE" w:rsidP="003908CE">
      <w:pPr>
        <w:ind w:left="1350" w:hanging="180"/>
        <w:rPr>
          <w:rFonts w:ascii="Bookman Old Style" w:hAnsi="Bookman Old Style"/>
          <w:sz w:val="24"/>
        </w:rPr>
      </w:pPr>
      <w:r>
        <w:rPr>
          <w:rFonts w:ascii="Bookman Old Style" w:hAnsi="Bookman Old Style"/>
          <w:sz w:val="24"/>
        </w:rPr>
        <w:t xml:space="preserve">  Motion by Trustee</w:t>
      </w:r>
      <w:r w:rsidR="00C03C49">
        <w:rPr>
          <w:rFonts w:ascii="Bookman Old Style" w:hAnsi="Bookman Old Style"/>
          <w:sz w:val="24"/>
        </w:rPr>
        <w:t xml:space="preserve"> Stoddard</w:t>
      </w:r>
      <w:r>
        <w:rPr>
          <w:rFonts w:ascii="Bookman Old Style" w:hAnsi="Bookman Old Style"/>
          <w:sz w:val="24"/>
        </w:rPr>
        <w:t>, seconded by Trustee</w:t>
      </w:r>
      <w:r w:rsidR="00C03C49">
        <w:rPr>
          <w:rFonts w:ascii="Bookman Old Style" w:hAnsi="Bookman Old Style"/>
          <w:sz w:val="24"/>
        </w:rPr>
        <w:t xml:space="preserve"> Wright and unanimously carried to disapprove the</w:t>
      </w:r>
      <w:r>
        <w:rPr>
          <w:rFonts w:ascii="Bookman Old Style" w:hAnsi="Bookman Old Style"/>
          <w:sz w:val="24"/>
        </w:rPr>
        <w:t xml:space="preserve"> </w:t>
      </w:r>
      <w:r w:rsidRPr="00F83289">
        <w:rPr>
          <w:rFonts w:ascii="Comic Sans MS" w:hAnsi="Comic Sans MS"/>
          <w:sz w:val="24"/>
        </w:rPr>
        <w:t>Bingo License</w:t>
      </w:r>
      <w:r>
        <w:rPr>
          <w:rFonts w:ascii="Bookman Old Style" w:hAnsi="Bookman Old Style"/>
          <w:sz w:val="24"/>
        </w:rPr>
        <w:t xml:space="preserve"> for </w:t>
      </w:r>
      <w:r w:rsidRPr="006B1864">
        <w:rPr>
          <w:rFonts w:ascii="Comic Sans MS" w:hAnsi="Comic Sans MS"/>
          <w:sz w:val="24"/>
        </w:rPr>
        <w:t>Liberty Elks BPOE</w:t>
      </w:r>
      <w:r>
        <w:rPr>
          <w:rFonts w:ascii="Bookman Old Style" w:hAnsi="Bookman Old Style"/>
          <w:sz w:val="24"/>
        </w:rPr>
        <w:t>.</w:t>
      </w:r>
      <w:r w:rsidR="00C03C49">
        <w:rPr>
          <w:rFonts w:ascii="Bookman Old Style" w:hAnsi="Bookman Old Style"/>
          <w:sz w:val="24"/>
        </w:rPr>
        <w:t xml:space="preserve">  The license in question is for the period of October 6, 2019 to September 27, 2020.</w:t>
      </w:r>
    </w:p>
    <w:p w:rsidR="00C03C49" w:rsidRDefault="00C03C49" w:rsidP="003908CE">
      <w:pPr>
        <w:ind w:left="1350" w:hanging="180"/>
        <w:rPr>
          <w:rFonts w:ascii="Bookman Old Style" w:hAnsi="Bookman Old Style"/>
          <w:sz w:val="24"/>
        </w:rPr>
      </w:pPr>
    </w:p>
    <w:p w:rsidR="00E02D44" w:rsidRDefault="00C03C49" w:rsidP="003908CE">
      <w:pPr>
        <w:ind w:left="1350" w:hanging="180"/>
        <w:rPr>
          <w:rFonts w:ascii="Bookman Old Style" w:hAnsi="Bookman Old Style"/>
          <w:sz w:val="24"/>
        </w:rPr>
      </w:pPr>
      <w:r>
        <w:rPr>
          <w:rFonts w:ascii="Bookman Old Style" w:hAnsi="Bookman Old Style"/>
          <w:sz w:val="24"/>
        </w:rPr>
        <w:t xml:space="preserve">  The reason for this disapproval is due to the fact that they have not kept current with their weekly bingo reporting and currently owe the Village over three months of reports.  </w:t>
      </w:r>
      <w:r w:rsidR="00E02D44">
        <w:rPr>
          <w:rFonts w:ascii="Bookman Old Style" w:hAnsi="Bookman Old Style"/>
          <w:sz w:val="24"/>
        </w:rPr>
        <w:t xml:space="preserve">Until the reports are brought up to date the bingo on Sunday nights will be shut down. </w:t>
      </w:r>
    </w:p>
    <w:p w:rsidR="003908CE" w:rsidRDefault="003908CE" w:rsidP="003908CE">
      <w:pPr>
        <w:ind w:left="1170"/>
        <w:rPr>
          <w:rFonts w:ascii="Bookman Old Style" w:hAnsi="Bookman Old Style"/>
          <w:sz w:val="24"/>
        </w:rPr>
      </w:pPr>
    </w:p>
    <w:p w:rsidR="003908CE" w:rsidRDefault="003908CE" w:rsidP="003908CE">
      <w:pPr>
        <w:ind w:left="1350"/>
        <w:rPr>
          <w:rFonts w:ascii="Bookman Old Style" w:hAnsi="Bookman Old Style"/>
          <w:sz w:val="24"/>
        </w:rPr>
      </w:pPr>
      <w:r>
        <w:rPr>
          <w:rFonts w:ascii="Bookman Old Style" w:hAnsi="Bookman Old Style"/>
          <w:sz w:val="24"/>
        </w:rPr>
        <w:t>Trustee Stabak disclosed that he is a member of the Liberty Elks</w:t>
      </w:r>
      <w:r w:rsidR="005B416A">
        <w:rPr>
          <w:rFonts w:ascii="Bookman Old Style" w:hAnsi="Bookman Old Style"/>
          <w:sz w:val="24"/>
        </w:rPr>
        <w:t>.</w:t>
      </w:r>
    </w:p>
    <w:p w:rsidR="005B416A" w:rsidRDefault="005B416A" w:rsidP="003908CE">
      <w:pPr>
        <w:ind w:left="1350"/>
        <w:rPr>
          <w:rFonts w:ascii="Bookman Old Style" w:hAnsi="Bookman Old Style"/>
          <w:sz w:val="24"/>
        </w:rPr>
      </w:pPr>
    </w:p>
    <w:p w:rsidR="003908CE" w:rsidRDefault="003908CE" w:rsidP="003908CE">
      <w:pPr>
        <w:ind w:left="1170"/>
        <w:rPr>
          <w:rFonts w:ascii="Bookman Old Style" w:hAnsi="Bookman Old Style"/>
          <w:sz w:val="24"/>
        </w:rPr>
      </w:pPr>
    </w:p>
    <w:p w:rsidR="005B416A" w:rsidRDefault="005B416A" w:rsidP="003908CE">
      <w:pPr>
        <w:ind w:left="1350"/>
        <w:rPr>
          <w:rFonts w:ascii="Bookman Old Style" w:hAnsi="Bookman Old Style"/>
          <w:b/>
          <w:sz w:val="24"/>
          <w:u w:val="single"/>
        </w:rPr>
      </w:pPr>
    </w:p>
    <w:p w:rsidR="00265F44" w:rsidRPr="00265F44" w:rsidRDefault="00265F44" w:rsidP="003908CE">
      <w:pPr>
        <w:ind w:left="1350"/>
        <w:rPr>
          <w:rFonts w:ascii="Bookman Old Style" w:hAnsi="Bookman Old Style"/>
          <w:b/>
          <w:sz w:val="24"/>
          <w:u w:val="single"/>
        </w:rPr>
      </w:pPr>
      <w:r w:rsidRPr="00265F44">
        <w:rPr>
          <w:rFonts w:ascii="Bookman Old Style" w:hAnsi="Bookman Old Style"/>
          <w:b/>
          <w:sz w:val="24"/>
          <w:u w:val="single"/>
        </w:rPr>
        <w:lastRenderedPageBreak/>
        <w:t>CONSIDER SURPLUS EQUIPMENT</w:t>
      </w:r>
    </w:p>
    <w:p w:rsidR="00812161" w:rsidRDefault="00812161" w:rsidP="00A640DF">
      <w:pPr>
        <w:pStyle w:val="BodyText"/>
        <w:tabs>
          <w:tab w:val="left" w:pos="1440"/>
        </w:tabs>
        <w:ind w:left="90" w:hanging="90"/>
        <w:rPr>
          <w:b/>
          <w:szCs w:val="24"/>
        </w:rPr>
      </w:pPr>
    </w:p>
    <w:p w:rsidR="00597F61" w:rsidRDefault="00D47D21" w:rsidP="00F83289">
      <w:pPr>
        <w:pStyle w:val="BodyText"/>
        <w:tabs>
          <w:tab w:val="left" w:pos="1440"/>
        </w:tabs>
        <w:ind w:left="90" w:hanging="90"/>
        <w:rPr>
          <w:szCs w:val="24"/>
        </w:rPr>
      </w:pPr>
      <w:r>
        <w:rPr>
          <w:b/>
          <w:szCs w:val="24"/>
        </w:rPr>
        <w:tab/>
      </w:r>
      <w:r>
        <w:rPr>
          <w:b/>
          <w:szCs w:val="24"/>
        </w:rPr>
        <w:tab/>
      </w:r>
      <w:r w:rsidR="00E02D44">
        <w:rPr>
          <w:szCs w:val="24"/>
        </w:rPr>
        <w:t xml:space="preserve">Motion by Trustee Stoddard, seconded by Trustee Mir and unanimously carried </w:t>
      </w:r>
      <w:r w:rsidR="00E02D44">
        <w:rPr>
          <w:szCs w:val="24"/>
        </w:rPr>
        <w:tab/>
        <w:t>declaring the following equipment/vehicles as surplus:</w:t>
      </w:r>
    </w:p>
    <w:p w:rsidR="004607AB" w:rsidRDefault="004607AB" w:rsidP="00F83289">
      <w:pPr>
        <w:pStyle w:val="BodyText"/>
        <w:tabs>
          <w:tab w:val="left" w:pos="1440"/>
        </w:tabs>
        <w:ind w:left="90" w:hanging="90"/>
        <w:rPr>
          <w:szCs w:val="24"/>
        </w:rPr>
      </w:pPr>
    </w:p>
    <w:p w:rsidR="004607AB" w:rsidRPr="004607AB" w:rsidRDefault="004607AB" w:rsidP="00F83289">
      <w:pPr>
        <w:pStyle w:val="BodyText"/>
        <w:tabs>
          <w:tab w:val="left" w:pos="1440"/>
        </w:tabs>
        <w:ind w:left="90" w:hanging="90"/>
        <w:rPr>
          <w:rFonts w:ascii="Comic Sans MS" w:hAnsi="Comic Sans MS"/>
          <w:szCs w:val="24"/>
        </w:rPr>
      </w:pPr>
      <w:r>
        <w:rPr>
          <w:szCs w:val="24"/>
        </w:rPr>
        <w:tab/>
      </w:r>
      <w:r>
        <w:rPr>
          <w:szCs w:val="24"/>
        </w:rPr>
        <w:tab/>
      </w:r>
      <w:r>
        <w:rPr>
          <w:szCs w:val="24"/>
        </w:rPr>
        <w:tab/>
      </w:r>
      <w:r w:rsidRPr="004607AB">
        <w:rPr>
          <w:rFonts w:ascii="Comic Sans MS" w:hAnsi="Comic Sans MS"/>
          <w:szCs w:val="24"/>
        </w:rPr>
        <w:t>1988 John Deer Skid Steer</w:t>
      </w:r>
      <w:r w:rsidR="000C4D32">
        <w:rPr>
          <w:rFonts w:ascii="Comic Sans MS" w:hAnsi="Comic Sans MS"/>
          <w:szCs w:val="24"/>
        </w:rPr>
        <w:t xml:space="preserve">  VIN #M00675D380399</w:t>
      </w:r>
    </w:p>
    <w:p w:rsidR="004607AB" w:rsidRPr="004607AB" w:rsidRDefault="004607AB" w:rsidP="00F83289">
      <w:pPr>
        <w:pStyle w:val="BodyText"/>
        <w:tabs>
          <w:tab w:val="left" w:pos="1440"/>
        </w:tabs>
        <w:ind w:left="90" w:hanging="90"/>
        <w:rPr>
          <w:rFonts w:ascii="Comic Sans MS" w:hAnsi="Comic Sans MS"/>
          <w:szCs w:val="24"/>
        </w:rPr>
      </w:pPr>
      <w:r w:rsidRPr="004607AB">
        <w:rPr>
          <w:rFonts w:ascii="Comic Sans MS" w:hAnsi="Comic Sans MS"/>
          <w:szCs w:val="24"/>
        </w:rPr>
        <w:tab/>
      </w:r>
      <w:r w:rsidRPr="004607AB">
        <w:rPr>
          <w:rFonts w:ascii="Comic Sans MS" w:hAnsi="Comic Sans MS"/>
          <w:szCs w:val="24"/>
        </w:rPr>
        <w:tab/>
      </w:r>
      <w:r w:rsidRPr="004607AB">
        <w:rPr>
          <w:rFonts w:ascii="Comic Sans MS" w:hAnsi="Comic Sans MS"/>
          <w:szCs w:val="24"/>
        </w:rPr>
        <w:tab/>
        <w:t>-includes Bucket, 5 foot snowplow and forks</w:t>
      </w:r>
    </w:p>
    <w:p w:rsidR="004607AB" w:rsidRPr="004607AB" w:rsidRDefault="004607AB" w:rsidP="00F83289">
      <w:pPr>
        <w:pStyle w:val="BodyText"/>
        <w:tabs>
          <w:tab w:val="left" w:pos="1440"/>
        </w:tabs>
        <w:ind w:left="90" w:hanging="90"/>
        <w:rPr>
          <w:rFonts w:ascii="Comic Sans MS" w:hAnsi="Comic Sans MS"/>
          <w:szCs w:val="24"/>
        </w:rPr>
      </w:pPr>
    </w:p>
    <w:p w:rsidR="004607AB" w:rsidRPr="004607AB" w:rsidRDefault="004607AB" w:rsidP="00F83289">
      <w:pPr>
        <w:pStyle w:val="BodyText"/>
        <w:tabs>
          <w:tab w:val="left" w:pos="1440"/>
        </w:tabs>
        <w:ind w:left="90" w:hanging="90"/>
        <w:rPr>
          <w:rFonts w:ascii="Comic Sans MS" w:hAnsi="Comic Sans MS"/>
          <w:szCs w:val="24"/>
        </w:rPr>
      </w:pPr>
      <w:r w:rsidRPr="004607AB">
        <w:rPr>
          <w:rFonts w:ascii="Comic Sans MS" w:hAnsi="Comic Sans MS"/>
          <w:szCs w:val="24"/>
        </w:rPr>
        <w:tab/>
      </w:r>
      <w:r w:rsidRPr="004607AB">
        <w:rPr>
          <w:rFonts w:ascii="Comic Sans MS" w:hAnsi="Comic Sans MS"/>
          <w:szCs w:val="24"/>
        </w:rPr>
        <w:tab/>
      </w:r>
      <w:r w:rsidRPr="004607AB">
        <w:rPr>
          <w:rFonts w:ascii="Comic Sans MS" w:hAnsi="Comic Sans MS"/>
          <w:szCs w:val="24"/>
        </w:rPr>
        <w:tab/>
        <w:t>1987 International Dump</w:t>
      </w:r>
      <w:r w:rsidR="005A40B0">
        <w:rPr>
          <w:rFonts w:ascii="Comic Sans MS" w:hAnsi="Comic Sans MS"/>
          <w:szCs w:val="24"/>
        </w:rPr>
        <w:t xml:space="preserve"> Truck</w:t>
      </w:r>
      <w:r w:rsidR="000C4D32">
        <w:rPr>
          <w:rFonts w:ascii="Comic Sans MS" w:hAnsi="Comic Sans MS"/>
          <w:szCs w:val="24"/>
        </w:rPr>
        <w:t xml:space="preserve"> VIN#1HTZLDBRXHHA18610</w:t>
      </w:r>
    </w:p>
    <w:p w:rsidR="004607AB" w:rsidRPr="004607AB" w:rsidRDefault="004607AB" w:rsidP="00F83289">
      <w:pPr>
        <w:pStyle w:val="BodyText"/>
        <w:tabs>
          <w:tab w:val="left" w:pos="1440"/>
        </w:tabs>
        <w:ind w:left="90" w:hanging="90"/>
        <w:rPr>
          <w:rFonts w:ascii="Comic Sans MS" w:hAnsi="Comic Sans MS"/>
          <w:szCs w:val="24"/>
        </w:rPr>
      </w:pPr>
      <w:r w:rsidRPr="004607AB">
        <w:rPr>
          <w:rFonts w:ascii="Comic Sans MS" w:hAnsi="Comic Sans MS"/>
          <w:szCs w:val="24"/>
        </w:rPr>
        <w:tab/>
      </w:r>
      <w:r w:rsidRPr="004607AB">
        <w:rPr>
          <w:rFonts w:ascii="Comic Sans MS" w:hAnsi="Comic Sans MS"/>
          <w:szCs w:val="24"/>
        </w:rPr>
        <w:tab/>
      </w:r>
      <w:r w:rsidRPr="004607AB">
        <w:rPr>
          <w:rFonts w:ascii="Comic Sans MS" w:hAnsi="Comic Sans MS"/>
          <w:szCs w:val="24"/>
        </w:rPr>
        <w:tab/>
        <w:t>-includes 11</w:t>
      </w:r>
      <w:r w:rsidR="005B416A">
        <w:rPr>
          <w:rFonts w:ascii="Comic Sans MS" w:hAnsi="Comic Sans MS"/>
          <w:szCs w:val="24"/>
        </w:rPr>
        <w:t xml:space="preserve"> </w:t>
      </w:r>
      <w:r w:rsidRPr="004607AB">
        <w:rPr>
          <w:rFonts w:ascii="Comic Sans MS" w:hAnsi="Comic Sans MS"/>
          <w:szCs w:val="24"/>
        </w:rPr>
        <w:t>foot plow and wing</w:t>
      </w:r>
    </w:p>
    <w:p w:rsidR="004607AB" w:rsidRPr="004607AB" w:rsidRDefault="004607AB" w:rsidP="00F83289">
      <w:pPr>
        <w:pStyle w:val="BodyText"/>
        <w:tabs>
          <w:tab w:val="left" w:pos="1440"/>
        </w:tabs>
        <w:ind w:left="90" w:hanging="90"/>
        <w:rPr>
          <w:rFonts w:ascii="Comic Sans MS" w:hAnsi="Comic Sans MS"/>
          <w:szCs w:val="24"/>
        </w:rPr>
      </w:pPr>
    </w:p>
    <w:p w:rsidR="004607AB" w:rsidRPr="004607AB" w:rsidRDefault="004607AB" w:rsidP="00F83289">
      <w:pPr>
        <w:pStyle w:val="BodyText"/>
        <w:tabs>
          <w:tab w:val="left" w:pos="1440"/>
        </w:tabs>
        <w:ind w:left="90" w:hanging="90"/>
        <w:rPr>
          <w:rFonts w:ascii="Comic Sans MS" w:hAnsi="Comic Sans MS"/>
          <w:szCs w:val="24"/>
        </w:rPr>
      </w:pPr>
      <w:r w:rsidRPr="004607AB">
        <w:rPr>
          <w:rFonts w:ascii="Comic Sans MS" w:hAnsi="Comic Sans MS"/>
          <w:szCs w:val="24"/>
        </w:rPr>
        <w:tab/>
      </w:r>
      <w:r w:rsidRPr="004607AB">
        <w:rPr>
          <w:rFonts w:ascii="Comic Sans MS" w:hAnsi="Comic Sans MS"/>
          <w:szCs w:val="24"/>
        </w:rPr>
        <w:tab/>
      </w:r>
      <w:r w:rsidRPr="004607AB">
        <w:rPr>
          <w:rFonts w:ascii="Comic Sans MS" w:hAnsi="Comic Sans MS"/>
          <w:szCs w:val="24"/>
        </w:rPr>
        <w:tab/>
        <w:t>1990 Chevy Kodiak Truck</w:t>
      </w:r>
      <w:r w:rsidR="000C4D32">
        <w:rPr>
          <w:rFonts w:ascii="Comic Sans MS" w:hAnsi="Comic Sans MS"/>
          <w:szCs w:val="24"/>
        </w:rPr>
        <w:t xml:space="preserve"> VIN#1GBL7H1P6LU204386</w:t>
      </w:r>
    </w:p>
    <w:p w:rsidR="004607AB" w:rsidRPr="004607AB" w:rsidRDefault="004607AB" w:rsidP="00F83289">
      <w:pPr>
        <w:pStyle w:val="BodyText"/>
        <w:tabs>
          <w:tab w:val="left" w:pos="1440"/>
        </w:tabs>
        <w:ind w:left="90" w:hanging="90"/>
        <w:rPr>
          <w:rFonts w:ascii="Comic Sans MS" w:hAnsi="Comic Sans MS"/>
          <w:szCs w:val="24"/>
        </w:rPr>
      </w:pPr>
    </w:p>
    <w:p w:rsidR="004607AB" w:rsidRPr="004607AB" w:rsidRDefault="004607AB" w:rsidP="00F83289">
      <w:pPr>
        <w:pStyle w:val="BodyText"/>
        <w:tabs>
          <w:tab w:val="left" w:pos="1440"/>
        </w:tabs>
        <w:ind w:left="90" w:hanging="90"/>
        <w:rPr>
          <w:rFonts w:ascii="Comic Sans MS" w:hAnsi="Comic Sans MS"/>
          <w:szCs w:val="24"/>
        </w:rPr>
      </w:pPr>
      <w:r w:rsidRPr="004607AB">
        <w:rPr>
          <w:rFonts w:ascii="Comic Sans MS" w:hAnsi="Comic Sans MS"/>
          <w:szCs w:val="24"/>
        </w:rPr>
        <w:tab/>
      </w:r>
      <w:r w:rsidRPr="004607AB">
        <w:rPr>
          <w:rFonts w:ascii="Comic Sans MS" w:hAnsi="Comic Sans MS"/>
          <w:szCs w:val="24"/>
        </w:rPr>
        <w:tab/>
      </w:r>
      <w:r w:rsidRPr="004607AB">
        <w:rPr>
          <w:rFonts w:ascii="Comic Sans MS" w:hAnsi="Comic Sans MS"/>
          <w:szCs w:val="24"/>
        </w:rPr>
        <w:tab/>
        <w:t>Eight foot Fisher plow (Complete) with minute mount</w:t>
      </w:r>
    </w:p>
    <w:p w:rsidR="004607AB" w:rsidRPr="004607AB" w:rsidRDefault="004607AB" w:rsidP="00F83289">
      <w:pPr>
        <w:pStyle w:val="BodyText"/>
        <w:tabs>
          <w:tab w:val="left" w:pos="1440"/>
        </w:tabs>
        <w:ind w:left="90" w:hanging="90"/>
        <w:rPr>
          <w:rFonts w:ascii="Comic Sans MS" w:hAnsi="Comic Sans MS"/>
          <w:szCs w:val="24"/>
        </w:rPr>
      </w:pPr>
    </w:p>
    <w:p w:rsidR="004607AB" w:rsidRDefault="004607AB" w:rsidP="00F83289">
      <w:pPr>
        <w:pStyle w:val="BodyText"/>
        <w:tabs>
          <w:tab w:val="left" w:pos="1440"/>
        </w:tabs>
        <w:ind w:left="90" w:hanging="90"/>
        <w:rPr>
          <w:rFonts w:ascii="Comic Sans MS" w:hAnsi="Comic Sans MS"/>
          <w:szCs w:val="24"/>
        </w:rPr>
      </w:pPr>
      <w:r w:rsidRPr="004607AB">
        <w:rPr>
          <w:rFonts w:ascii="Comic Sans MS" w:hAnsi="Comic Sans MS"/>
          <w:szCs w:val="24"/>
        </w:rPr>
        <w:tab/>
      </w:r>
      <w:r w:rsidRPr="004607AB">
        <w:rPr>
          <w:rFonts w:ascii="Comic Sans MS" w:hAnsi="Comic Sans MS"/>
          <w:szCs w:val="24"/>
        </w:rPr>
        <w:tab/>
      </w:r>
      <w:r w:rsidRPr="004607AB">
        <w:rPr>
          <w:rFonts w:ascii="Comic Sans MS" w:hAnsi="Comic Sans MS"/>
          <w:szCs w:val="24"/>
        </w:rPr>
        <w:tab/>
        <w:t>1980 Custom Trailer</w:t>
      </w:r>
    </w:p>
    <w:p w:rsidR="004607AB" w:rsidRDefault="004607AB" w:rsidP="00F83289">
      <w:pPr>
        <w:pStyle w:val="BodyText"/>
        <w:tabs>
          <w:tab w:val="left" w:pos="1440"/>
        </w:tabs>
        <w:ind w:left="90" w:hanging="90"/>
        <w:rPr>
          <w:rFonts w:ascii="Comic Sans MS" w:hAnsi="Comic Sans MS"/>
          <w:szCs w:val="24"/>
        </w:rPr>
      </w:pPr>
    </w:p>
    <w:p w:rsidR="004607AB" w:rsidRDefault="004607AB" w:rsidP="00F83289">
      <w:pPr>
        <w:pStyle w:val="BodyText"/>
        <w:tabs>
          <w:tab w:val="left" w:pos="1440"/>
        </w:tabs>
        <w:ind w:left="90" w:hanging="90"/>
        <w:rPr>
          <w:szCs w:val="24"/>
        </w:rPr>
      </w:pPr>
      <w:r>
        <w:rPr>
          <w:rFonts w:ascii="Comic Sans MS" w:hAnsi="Comic Sans MS"/>
          <w:szCs w:val="24"/>
        </w:rPr>
        <w:tab/>
      </w:r>
      <w:r>
        <w:rPr>
          <w:rFonts w:ascii="Comic Sans MS" w:hAnsi="Comic Sans MS"/>
          <w:szCs w:val="24"/>
        </w:rPr>
        <w:tab/>
      </w:r>
      <w:r>
        <w:rPr>
          <w:szCs w:val="24"/>
        </w:rPr>
        <w:t xml:space="preserve">Motion by Trustee Stoddard, seconded by Trustee Mir and unanimously carried </w:t>
      </w:r>
      <w:r>
        <w:rPr>
          <w:szCs w:val="24"/>
        </w:rPr>
        <w:tab/>
        <w:t>to put the following surplus equipment out to bid:</w:t>
      </w:r>
    </w:p>
    <w:p w:rsidR="004607AB" w:rsidRDefault="004607AB" w:rsidP="00F83289">
      <w:pPr>
        <w:pStyle w:val="BodyText"/>
        <w:tabs>
          <w:tab w:val="left" w:pos="1440"/>
        </w:tabs>
        <w:ind w:left="90" w:hanging="90"/>
        <w:rPr>
          <w:szCs w:val="24"/>
        </w:rPr>
      </w:pPr>
      <w:r>
        <w:rPr>
          <w:szCs w:val="24"/>
        </w:rPr>
        <w:tab/>
      </w:r>
    </w:p>
    <w:p w:rsidR="004607AB" w:rsidRPr="004607AB" w:rsidRDefault="004607AB" w:rsidP="004607AB">
      <w:pPr>
        <w:pStyle w:val="BodyText"/>
        <w:tabs>
          <w:tab w:val="left" w:pos="1440"/>
        </w:tabs>
        <w:ind w:left="90" w:hanging="90"/>
        <w:rPr>
          <w:rFonts w:ascii="Comic Sans MS" w:hAnsi="Comic Sans MS"/>
          <w:szCs w:val="24"/>
        </w:rPr>
      </w:pPr>
      <w:r>
        <w:rPr>
          <w:szCs w:val="24"/>
        </w:rPr>
        <w:tab/>
      </w:r>
      <w:r>
        <w:rPr>
          <w:szCs w:val="24"/>
        </w:rPr>
        <w:tab/>
      </w:r>
      <w:r>
        <w:rPr>
          <w:szCs w:val="24"/>
        </w:rPr>
        <w:tab/>
      </w:r>
      <w:r w:rsidRPr="004607AB">
        <w:rPr>
          <w:rFonts w:ascii="Comic Sans MS" w:hAnsi="Comic Sans MS"/>
          <w:szCs w:val="24"/>
        </w:rPr>
        <w:t>1988 John Deer Skid Steer</w:t>
      </w:r>
      <w:r w:rsidR="000C4D32">
        <w:rPr>
          <w:rFonts w:ascii="Comic Sans MS" w:hAnsi="Comic Sans MS"/>
          <w:szCs w:val="24"/>
        </w:rPr>
        <w:t xml:space="preserve"> VIN #M00675D380399</w:t>
      </w:r>
    </w:p>
    <w:p w:rsidR="004607AB" w:rsidRPr="004607AB" w:rsidRDefault="004607AB" w:rsidP="004607AB">
      <w:pPr>
        <w:pStyle w:val="BodyText"/>
        <w:tabs>
          <w:tab w:val="left" w:pos="1440"/>
        </w:tabs>
        <w:ind w:left="90" w:hanging="90"/>
        <w:rPr>
          <w:rFonts w:ascii="Comic Sans MS" w:hAnsi="Comic Sans MS"/>
          <w:szCs w:val="24"/>
        </w:rPr>
      </w:pPr>
      <w:r w:rsidRPr="004607AB">
        <w:rPr>
          <w:rFonts w:ascii="Comic Sans MS" w:hAnsi="Comic Sans MS"/>
          <w:szCs w:val="24"/>
        </w:rPr>
        <w:tab/>
      </w:r>
      <w:r w:rsidRPr="004607AB">
        <w:rPr>
          <w:rFonts w:ascii="Comic Sans MS" w:hAnsi="Comic Sans MS"/>
          <w:szCs w:val="24"/>
        </w:rPr>
        <w:tab/>
      </w:r>
      <w:r w:rsidRPr="004607AB">
        <w:rPr>
          <w:rFonts w:ascii="Comic Sans MS" w:hAnsi="Comic Sans MS"/>
          <w:szCs w:val="24"/>
        </w:rPr>
        <w:tab/>
        <w:t>-includes Bucket, 5 foot snowplow and forks</w:t>
      </w:r>
    </w:p>
    <w:p w:rsidR="004607AB" w:rsidRPr="004607AB" w:rsidRDefault="004607AB" w:rsidP="004607AB">
      <w:pPr>
        <w:pStyle w:val="BodyText"/>
        <w:tabs>
          <w:tab w:val="left" w:pos="1440"/>
        </w:tabs>
        <w:ind w:left="90" w:hanging="90"/>
        <w:rPr>
          <w:rFonts w:ascii="Comic Sans MS" w:hAnsi="Comic Sans MS"/>
          <w:szCs w:val="24"/>
        </w:rPr>
      </w:pPr>
    </w:p>
    <w:p w:rsidR="004607AB" w:rsidRPr="004607AB" w:rsidRDefault="004607AB" w:rsidP="004607AB">
      <w:pPr>
        <w:pStyle w:val="BodyText"/>
        <w:tabs>
          <w:tab w:val="left" w:pos="1440"/>
        </w:tabs>
        <w:ind w:left="90" w:hanging="90"/>
        <w:rPr>
          <w:rFonts w:ascii="Comic Sans MS" w:hAnsi="Comic Sans MS"/>
          <w:szCs w:val="24"/>
        </w:rPr>
      </w:pPr>
      <w:r w:rsidRPr="004607AB">
        <w:rPr>
          <w:rFonts w:ascii="Comic Sans MS" w:hAnsi="Comic Sans MS"/>
          <w:szCs w:val="24"/>
        </w:rPr>
        <w:tab/>
      </w:r>
      <w:r w:rsidRPr="004607AB">
        <w:rPr>
          <w:rFonts w:ascii="Comic Sans MS" w:hAnsi="Comic Sans MS"/>
          <w:szCs w:val="24"/>
        </w:rPr>
        <w:tab/>
      </w:r>
      <w:r w:rsidRPr="004607AB">
        <w:rPr>
          <w:rFonts w:ascii="Comic Sans MS" w:hAnsi="Comic Sans MS"/>
          <w:szCs w:val="24"/>
        </w:rPr>
        <w:tab/>
        <w:t>1987 International Dump</w:t>
      </w:r>
      <w:r w:rsidR="005A40B0">
        <w:rPr>
          <w:rFonts w:ascii="Comic Sans MS" w:hAnsi="Comic Sans MS"/>
          <w:szCs w:val="24"/>
        </w:rPr>
        <w:t xml:space="preserve"> Truck</w:t>
      </w:r>
      <w:r w:rsidR="000C4D32" w:rsidRPr="000C4D32">
        <w:rPr>
          <w:rFonts w:ascii="Comic Sans MS" w:hAnsi="Comic Sans MS"/>
          <w:szCs w:val="24"/>
        </w:rPr>
        <w:t xml:space="preserve"> </w:t>
      </w:r>
      <w:r w:rsidR="000C4D32">
        <w:rPr>
          <w:rFonts w:ascii="Comic Sans MS" w:hAnsi="Comic Sans MS"/>
          <w:szCs w:val="24"/>
        </w:rPr>
        <w:t>VIN#1HTZLDBRXHHA18610</w:t>
      </w:r>
    </w:p>
    <w:p w:rsidR="004607AB" w:rsidRPr="004607AB" w:rsidRDefault="004607AB" w:rsidP="004607AB">
      <w:pPr>
        <w:pStyle w:val="BodyText"/>
        <w:tabs>
          <w:tab w:val="left" w:pos="1440"/>
        </w:tabs>
        <w:ind w:left="90" w:hanging="90"/>
        <w:rPr>
          <w:rFonts w:ascii="Comic Sans MS" w:hAnsi="Comic Sans MS"/>
          <w:szCs w:val="24"/>
        </w:rPr>
      </w:pPr>
      <w:r w:rsidRPr="004607AB">
        <w:rPr>
          <w:rFonts w:ascii="Comic Sans MS" w:hAnsi="Comic Sans MS"/>
          <w:szCs w:val="24"/>
        </w:rPr>
        <w:tab/>
      </w:r>
      <w:r w:rsidRPr="004607AB">
        <w:rPr>
          <w:rFonts w:ascii="Comic Sans MS" w:hAnsi="Comic Sans MS"/>
          <w:szCs w:val="24"/>
        </w:rPr>
        <w:tab/>
      </w:r>
      <w:r w:rsidRPr="004607AB">
        <w:rPr>
          <w:rFonts w:ascii="Comic Sans MS" w:hAnsi="Comic Sans MS"/>
          <w:szCs w:val="24"/>
        </w:rPr>
        <w:tab/>
        <w:t>-includes 11</w:t>
      </w:r>
      <w:r w:rsidR="005B416A">
        <w:rPr>
          <w:rFonts w:ascii="Comic Sans MS" w:hAnsi="Comic Sans MS"/>
          <w:szCs w:val="24"/>
        </w:rPr>
        <w:t xml:space="preserve"> </w:t>
      </w:r>
      <w:r w:rsidRPr="004607AB">
        <w:rPr>
          <w:rFonts w:ascii="Comic Sans MS" w:hAnsi="Comic Sans MS"/>
          <w:szCs w:val="24"/>
        </w:rPr>
        <w:t>foot plow and wing</w:t>
      </w:r>
    </w:p>
    <w:p w:rsidR="004607AB" w:rsidRPr="004607AB" w:rsidRDefault="004607AB" w:rsidP="004607AB">
      <w:pPr>
        <w:pStyle w:val="BodyText"/>
        <w:tabs>
          <w:tab w:val="left" w:pos="1440"/>
        </w:tabs>
        <w:ind w:left="90" w:hanging="90"/>
        <w:rPr>
          <w:rFonts w:ascii="Comic Sans MS" w:hAnsi="Comic Sans MS"/>
          <w:szCs w:val="24"/>
        </w:rPr>
      </w:pPr>
    </w:p>
    <w:p w:rsidR="004607AB" w:rsidRPr="004607AB" w:rsidRDefault="004607AB" w:rsidP="004607AB">
      <w:pPr>
        <w:pStyle w:val="BodyText"/>
        <w:tabs>
          <w:tab w:val="left" w:pos="1440"/>
        </w:tabs>
        <w:ind w:left="90" w:hanging="90"/>
        <w:rPr>
          <w:rFonts w:ascii="Comic Sans MS" w:hAnsi="Comic Sans MS"/>
          <w:szCs w:val="24"/>
        </w:rPr>
      </w:pPr>
      <w:r w:rsidRPr="004607AB">
        <w:rPr>
          <w:rFonts w:ascii="Comic Sans MS" w:hAnsi="Comic Sans MS"/>
          <w:szCs w:val="24"/>
        </w:rPr>
        <w:tab/>
      </w:r>
      <w:r w:rsidRPr="004607AB">
        <w:rPr>
          <w:rFonts w:ascii="Comic Sans MS" w:hAnsi="Comic Sans MS"/>
          <w:szCs w:val="24"/>
        </w:rPr>
        <w:tab/>
      </w:r>
      <w:r w:rsidRPr="004607AB">
        <w:rPr>
          <w:rFonts w:ascii="Comic Sans MS" w:hAnsi="Comic Sans MS"/>
          <w:szCs w:val="24"/>
        </w:rPr>
        <w:tab/>
        <w:t>1990 Chevy Kodiak Truck</w:t>
      </w:r>
      <w:r w:rsidR="000C4D32" w:rsidRPr="000C4D32">
        <w:rPr>
          <w:rFonts w:ascii="Comic Sans MS" w:hAnsi="Comic Sans MS"/>
          <w:szCs w:val="24"/>
        </w:rPr>
        <w:t xml:space="preserve"> </w:t>
      </w:r>
      <w:r w:rsidR="000C4D32">
        <w:rPr>
          <w:rFonts w:ascii="Comic Sans MS" w:hAnsi="Comic Sans MS"/>
          <w:szCs w:val="24"/>
        </w:rPr>
        <w:t>VIN#1GBL7H1P6LU204386</w:t>
      </w:r>
    </w:p>
    <w:p w:rsidR="004607AB" w:rsidRPr="004607AB" w:rsidRDefault="004607AB" w:rsidP="004607AB">
      <w:pPr>
        <w:pStyle w:val="BodyText"/>
        <w:tabs>
          <w:tab w:val="left" w:pos="1440"/>
        </w:tabs>
        <w:ind w:left="90" w:hanging="90"/>
        <w:rPr>
          <w:rFonts w:ascii="Comic Sans MS" w:hAnsi="Comic Sans MS"/>
          <w:szCs w:val="24"/>
        </w:rPr>
      </w:pPr>
    </w:p>
    <w:p w:rsidR="004607AB" w:rsidRPr="004607AB" w:rsidRDefault="004607AB" w:rsidP="004607AB">
      <w:pPr>
        <w:pStyle w:val="BodyText"/>
        <w:tabs>
          <w:tab w:val="left" w:pos="1440"/>
        </w:tabs>
        <w:ind w:left="90" w:hanging="90"/>
        <w:rPr>
          <w:rFonts w:ascii="Comic Sans MS" w:hAnsi="Comic Sans MS"/>
          <w:szCs w:val="24"/>
        </w:rPr>
      </w:pPr>
      <w:r w:rsidRPr="004607AB">
        <w:rPr>
          <w:rFonts w:ascii="Comic Sans MS" w:hAnsi="Comic Sans MS"/>
          <w:szCs w:val="24"/>
        </w:rPr>
        <w:tab/>
      </w:r>
      <w:r w:rsidRPr="004607AB">
        <w:rPr>
          <w:rFonts w:ascii="Comic Sans MS" w:hAnsi="Comic Sans MS"/>
          <w:szCs w:val="24"/>
        </w:rPr>
        <w:tab/>
      </w:r>
      <w:r w:rsidRPr="004607AB">
        <w:rPr>
          <w:rFonts w:ascii="Comic Sans MS" w:hAnsi="Comic Sans MS"/>
          <w:szCs w:val="24"/>
        </w:rPr>
        <w:tab/>
        <w:t>Eight foot Fisher plow (Complete) with minute mount</w:t>
      </w:r>
    </w:p>
    <w:p w:rsidR="004607AB" w:rsidRPr="004607AB" w:rsidRDefault="004607AB" w:rsidP="004607AB">
      <w:pPr>
        <w:pStyle w:val="BodyText"/>
        <w:tabs>
          <w:tab w:val="left" w:pos="1440"/>
        </w:tabs>
        <w:ind w:left="90" w:hanging="90"/>
        <w:rPr>
          <w:rFonts w:ascii="Comic Sans MS" w:hAnsi="Comic Sans MS"/>
          <w:szCs w:val="24"/>
        </w:rPr>
      </w:pPr>
    </w:p>
    <w:p w:rsidR="004607AB" w:rsidRDefault="004607AB" w:rsidP="004607AB">
      <w:pPr>
        <w:pStyle w:val="BodyText"/>
        <w:tabs>
          <w:tab w:val="left" w:pos="1440"/>
        </w:tabs>
        <w:ind w:left="90" w:hanging="90"/>
        <w:rPr>
          <w:rFonts w:ascii="Comic Sans MS" w:hAnsi="Comic Sans MS"/>
          <w:szCs w:val="24"/>
        </w:rPr>
      </w:pPr>
      <w:r w:rsidRPr="004607AB">
        <w:rPr>
          <w:rFonts w:ascii="Comic Sans MS" w:hAnsi="Comic Sans MS"/>
          <w:szCs w:val="24"/>
        </w:rPr>
        <w:tab/>
      </w:r>
      <w:r w:rsidRPr="004607AB">
        <w:rPr>
          <w:rFonts w:ascii="Comic Sans MS" w:hAnsi="Comic Sans MS"/>
          <w:szCs w:val="24"/>
        </w:rPr>
        <w:tab/>
      </w:r>
      <w:r w:rsidRPr="004607AB">
        <w:rPr>
          <w:rFonts w:ascii="Comic Sans MS" w:hAnsi="Comic Sans MS"/>
          <w:szCs w:val="24"/>
        </w:rPr>
        <w:tab/>
        <w:t>1980 Custom Trailer</w:t>
      </w:r>
    </w:p>
    <w:p w:rsidR="004607AB" w:rsidRDefault="004607AB" w:rsidP="004607AB">
      <w:pPr>
        <w:pStyle w:val="BodyText"/>
        <w:tabs>
          <w:tab w:val="left" w:pos="1440"/>
        </w:tabs>
        <w:ind w:left="90" w:hanging="90"/>
        <w:rPr>
          <w:rFonts w:ascii="Comic Sans MS" w:hAnsi="Comic Sans MS"/>
          <w:szCs w:val="24"/>
        </w:rPr>
      </w:pPr>
    </w:p>
    <w:p w:rsidR="004607AB" w:rsidRDefault="004607AB" w:rsidP="004607AB">
      <w:pPr>
        <w:pStyle w:val="BodyText"/>
        <w:tabs>
          <w:tab w:val="left" w:pos="1440"/>
        </w:tabs>
        <w:ind w:left="90" w:hanging="90"/>
        <w:rPr>
          <w:szCs w:val="24"/>
        </w:rPr>
      </w:pPr>
      <w:r>
        <w:rPr>
          <w:rFonts w:ascii="Comic Sans MS" w:hAnsi="Comic Sans MS"/>
          <w:szCs w:val="24"/>
        </w:rPr>
        <w:tab/>
      </w:r>
      <w:r>
        <w:rPr>
          <w:rFonts w:ascii="Comic Sans MS" w:hAnsi="Comic Sans MS"/>
          <w:szCs w:val="24"/>
        </w:rPr>
        <w:tab/>
      </w:r>
      <w:r>
        <w:rPr>
          <w:szCs w:val="24"/>
        </w:rPr>
        <w:t>The bid opening will be Wednesday, November 6, 2019 at 11:00 a.m.</w:t>
      </w:r>
    </w:p>
    <w:p w:rsidR="00170729" w:rsidRDefault="00170729" w:rsidP="004607AB">
      <w:pPr>
        <w:pStyle w:val="BodyText"/>
        <w:tabs>
          <w:tab w:val="left" w:pos="1440"/>
        </w:tabs>
        <w:ind w:left="90" w:hanging="90"/>
        <w:rPr>
          <w:szCs w:val="24"/>
        </w:rPr>
      </w:pPr>
    </w:p>
    <w:p w:rsidR="00170729" w:rsidRDefault="00170729" w:rsidP="004607AB">
      <w:pPr>
        <w:pStyle w:val="BodyText"/>
        <w:tabs>
          <w:tab w:val="left" w:pos="1440"/>
        </w:tabs>
        <w:ind w:left="90" w:hanging="90"/>
        <w:rPr>
          <w:b/>
          <w:szCs w:val="24"/>
          <w:u w:val="single"/>
        </w:rPr>
      </w:pPr>
      <w:r>
        <w:rPr>
          <w:szCs w:val="24"/>
        </w:rPr>
        <w:tab/>
      </w:r>
      <w:r>
        <w:rPr>
          <w:szCs w:val="24"/>
        </w:rPr>
        <w:tab/>
      </w:r>
      <w:r w:rsidRPr="00170729">
        <w:rPr>
          <w:b/>
          <w:szCs w:val="24"/>
          <w:u w:val="single"/>
        </w:rPr>
        <w:t xml:space="preserve">CONSIDER ADMENDMENT TO WWTP UPGRADE – ENHANCED SLUDGE </w:t>
      </w:r>
      <w:r w:rsidRPr="00170729">
        <w:rPr>
          <w:b/>
          <w:szCs w:val="24"/>
        </w:rPr>
        <w:tab/>
      </w:r>
      <w:r w:rsidRPr="00170729">
        <w:rPr>
          <w:b/>
          <w:szCs w:val="24"/>
          <w:u w:val="single"/>
        </w:rPr>
        <w:t>HAULING</w:t>
      </w:r>
    </w:p>
    <w:p w:rsidR="00170729" w:rsidRDefault="00170729" w:rsidP="004607AB">
      <w:pPr>
        <w:pStyle w:val="BodyText"/>
        <w:tabs>
          <w:tab w:val="left" w:pos="1440"/>
        </w:tabs>
        <w:ind w:left="90" w:hanging="90"/>
        <w:rPr>
          <w:b/>
          <w:szCs w:val="24"/>
          <w:u w:val="single"/>
        </w:rPr>
      </w:pPr>
    </w:p>
    <w:p w:rsidR="007D2E44" w:rsidRDefault="00170729" w:rsidP="007D2E44">
      <w:pPr>
        <w:pStyle w:val="BodyText"/>
        <w:tabs>
          <w:tab w:val="left" w:pos="1440"/>
        </w:tabs>
        <w:ind w:hanging="90"/>
        <w:rPr>
          <w:szCs w:val="24"/>
        </w:rPr>
      </w:pPr>
      <w:r w:rsidRPr="00170729">
        <w:rPr>
          <w:b/>
          <w:szCs w:val="24"/>
        </w:rPr>
        <w:t>RESOL.#</w:t>
      </w:r>
      <w:r>
        <w:rPr>
          <w:szCs w:val="24"/>
        </w:rPr>
        <w:tab/>
        <w:t xml:space="preserve">Motion by Trustee Stoddard, seconded by Trustee Ferguson and unanimously </w:t>
      </w:r>
      <w:r w:rsidR="007D2E44">
        <w:rPr>
          <w:szCs w:val="24"/>
        </w:rPr>
        <w:t>–</w:t>
      </w:r>
    </w:p>
    <w:p w:rsidR="00170729" w:rsidRDefault="007D2E44" w:rsidP="007D2E44">
      <w:pPr>
        <w:pStyle w:val="BodyText"/>
        <w:tabs>
          <w:tab w:val="left" w:pos="1440"/>
        </w:tabs>
        <w:ind w:hanging="90"/>
        <w:rPr>
          <w:szCs w:val="24"/>
        </w:rPr>
      </w:pPr>
      <w:r w:rsidRPr="007D2E44">
        <w:rPr>
          <w:b/>
          <w:szCs w:val="24"/>
        </w:rPr>
        <w:t>72-</w:t>
      </w:r>
      <w:r w:rsidR="00170729" w:rsidRPr="007D2E44">
        <w:rPr>
          <w:b/>
          <w:szCs w:val="24"/>
        </w:rPr>
        <w:t>2019</w:t>
      </w:r>
      <w:r w:rsidR="00170729" w:rsidRPr="00170729">
        <w:rPr>
          <w:b/>
          <w:szCs w:val="24"/>
        </w:rPr>
        <w:t>:</w:t>
      </w:r>
      <w:r w:rsidR="00170729">
        <w:rPr>
          <w:szCs w:val="24"/>
        </w:rPr>
        <w:tab/>
        <w:t>carried approving Resolution #</w:t>
      </w:r>
      <w:r>
        <w:rPr>
          <w:szCs w:val="24"/>
        </w:rPr>
        <w:t>72</w:t>
      </w:r>
      <w:r w:rsidR="00170729">
        <w:rPr>
          <w:szCs w:val="24"/>
        </w:rPr>
        <w:t>-2019:</w:t>
      </w:r>
    </w:p>
    <w:p w:rsidR="00170729" w:rsidRDefault="00170729" w:rsidP="004607AB">
      <w:pPr>
        <w:pStyle w:val="BodyText"/>
        <w:tabs>
          <w:tab w:val="left" w:pos="1440"/>
        </w:tabs>
        <w:ind w:left="90" w:hanging="90"/>
        <w:rPr>
          <w:szCs w:val="24"/>
        </w:rPr>
      </w:pPr>
    </w:p>
    <w:p w:rsidR="00170729" w:rsidRDefault="00170729" w:rsidP="004607AB">
      <w:pPr>
        <w:pStyle w:val="BodyText"/>
        <w:tabs>
          <w:tab w:val="left" w:pos="1440"/>
        </w:tabs>
        <w:ind w:left="90" w:hanging="90"/>
        <w:rPr>
          <w:szCs w:val="24"/>
        </w:rPr>
      </w:pPr>
      <w:r>
        <w:rPr>
          <w:szCs w:val="24"/>
        </w:rPr>
        <w:tab/>
      </w:r>
      <w:r>
        <w:rPr>
          <w:szCs w:val="24"/>
        </w:rPr>
        <w:tab/>
      </w:r>
      <w:r w:rsidRPr="00170729">
        <w:rPr>
          <w:rFonts w:ascii="Comic Sans MS" w:hAnsi="Comic Sans MS"/>
          <w:szCs w:val="24"/>
        </w:rPr>
        <w:t>WHEREAS</w:t>
      </w:r>
      <w:r>
        <w:rPr>
          <w:szCs w:val="24"/>
        </w:rPr>
        <w:t xml:space="preserve">, the Village of Liberty is in in the process of a Waste Water </w:t>
      </w:r>
      <w:r w:rsidR="00BD7881">
        <w:rPr>
          <w:szCs w:val="24"/>
        </w:rPr>
        <w:tab/>
      </w:r>
      <w:r>
        <w:rPr>
          <w:szCs w:val="24"/>
        </w:rPr>
        <w:t>Treatment Plant Upgrade under the Name of CWSRF Project C3-535-02-00;</w:t>
      </w:r>
    </w:p>
    <w:p w:rsidR="00170729" w:rsidRDefault="00170729" w:rsidP="004607AB">
      <w:pPr>
        <w:pStyle w:val="BodyText"/>
        <w:tabs>
          <w:tab w:val="left" w:pos="1440"/>
        </w:tabs>
        <w:ind w:left="90" w:hanging="90"/>
        <w:rPr>
          <w:szCs w:val="24"/>
        </w:rPr>
      </w:pPr>
    </w:p>
    <w:p w:rsidR="00170729" w:rsidRDefault="00170729" w:rsidP="004607AB">
      <w:pPr>
        <w:pStyle w:val="BodyText"/>
        <w:tabs>
          <w:tab w:val="left" w:pos="1440"/>
        </w:tabs>
        <w:ind w:left="90" w:hanging="90"/>
        <w:rPr>
          <w:szCs w:val="24"/>
        </w:rPr>
      </w:pPr>
      <w:r>
        <w:rPr>
          <w:szCs w:val="24"/>
        </w:rPr>
        <w:lastRenderedPageBreak/>
        <w:tab/>
      </w:r>
      <w:r>
        <w:rPr>
          <w:szCs w:val="24"/>
        </w:rPr>
        <w:tab/>
      </w:r>
      <w:r w:rsidRPr="00BD7881">
        <w:rPr>
          <w:rFonts w:ascii="Comic Sans MS" w:hAnsi="Comic Sans MS"/>
          <w:szCs w:val="24"/>
        </w:rPr>
        <w:t>WHEREAS</w:t>
      </w:r>
      <w:r>
        <w:rPr>
          <w:szCs w:val="24"/>
        </w:rPr>
        <w:t>, the Village Board agreed to move ah</w:t>
      </w:r>
      <w:r w:rsidR="0098514E">
        <w:rPr>
          <w:szCs w:val="24"/>
        </w:rPr>
        <w:t>ead</w:t>
      </w:r>
      <w:r>
        <w:rPr>
          <w:szCs w:val="24"/>
        </w:rPr>
        <w:t xml:space="preserve"> with the Enhanced Sludge </w:t>
      </w:r>
      <w:r w:rsidR="0098514E">
        <w:rPr>
          <w:szCs w:val="24"/>
        </w:rPr>
        <w:tab/>
      </w:r>
      <w:r>
        <w:rPr>
          <w:szCs w:val="24"/>
        </w:rPr>
        <w:t>Hand</w:t>
      </w:r>
      <w:r w:rsidR="0098514E">
        <w:rPr>
          <w:szCs w:val="24"/>
        </w:rPr>
        <w:t>ling</w:t>
      </w:r>
      <w:r>
        <w:rPr>
          <w:szCs w:val="24"/>
        </w:rPr>
        <w:t xml:space="preserve"> </w:t>
      </w:r>
      <w:r w:rsidR="000E1632">
        <w:rPr>
          <w:szCs w:val="24"/>
        </w:rPr>
        <w:t>also known as “Aerobic Sludge Digestion”</w:t>
      </w:r>
      <w:r>
        <w:rPr>
          <w:szCs w:val="24"/>
        </w:rPr>
        <w:t>(ATAD)</w:t>
      </w:r>
      <w:r w:rsidR="0098514E">
        <w:rPr>
          <w:szCs w:val="24"/>
        </w:rPr>
        <w:t xml:space="preserve"> and other minor </w:t>
      </w:r>
      <w:r w:rsidR="000E1632">
        <w:rPr>
          <w:szCs w:val="24"/>
        </w:rPr>
        <w:tab/>
      </w:r>
      <w:r w:rsidR="0098514E">
        <w:rPr>
          <w:szCs w:val="24"/>
        </w:rPr>
        <w:t>changes, increasing the project budget to $11.</w:t>
      </w:r>
      <w:r w:rsidR="000E1632">
        <w:rPr>
          <w:szCs w:val="24"/>
        </w:rPr>
        <w:t>55</w:t>
      </w:r>
      <w:r w:rsidR="0098514E">
        <w:rPr>
          <w:szCs w:val="24"/>
        </w:rPr>
        <w:t xml:space="preserve"> Million;</w:t>
      </w:r>
    </w:p>
    <w:p w:rsidR="000E1632" w:rsidRDefault="000E1632" w:rsidP="004607AB">
      <w:pPr>
        <w:pStyle w:val="BodyText"/>
        <w:tabs>
          <w:tab w:val="left" w:pos="1440"/>
        </w:tabs>
        <w:ind w:left="90" w:hanging="90"/>
        <w:rPr>
          <w:szCs w:val="24"/>
        </w:rPr>
      </w:pPr>
    </w:p>
    <w:p w:rsidR="000E1632" w:rsidRDefault="000E1632" w:rsidP="004607AB">
      <w:pPr>
        <w:pStyle w:val="BodyText"/>
        <w:tabs>
          <w:tab w:val="left" w:pos="1440"/>
        </w:tabs>
        <w:ind w:left="90" w:hanging="90"/>
        <w:rPr>
          <w:szCs w:val="24"/>
        </w:rPr>
      </w:pPr>
      <w:r>
        <w:rPr>
          <w:szCs w:val="24"/>
        </w:rPr>
        <w:tab/>
      </w:r>
      <w:r>
        <w:rPr>
          <w:szCs w:val="24"/>
        </w:rPr>
        <w:tab/>
      </w:r>
      <w:r w:rsidRPr="000E1632">
        <w:rPr>
          <w:rFonts w:ascii="Comic Sans MS" w:hAnsi="Comic Sans MS"/>
          <w:szCs w:val="24"/>
        </w:rPr>
        <w:t>WHEREAS</w:t>
      </w:r>
      <w:r>
        <w:rPr>
          <w:szCs w:val="24"/>
        </w:rPr>
        <w:t xml:space="preserve">, Aerobic Digestion will reduce sludge disposal volume and produce </w:t>
      </w:r>
      <w:r>
        <w:rPr>
          <w:szCs w:val="24"/>
        </w:rPr>
        <w:tab/>
        <w:t xml:space="preserve">a bio-solid that can be land applied at a lower cost, rather than sent to a </w:t>
      </w:r>
      <w:r>
        <w:rPr>
          <w:szCs w:val="24"/>
        </w:rPr>
        <w:tab/>
        <w:t>landfill or incinerator at a higher cost;</w:t>
      </w:r>
    </w:p>
    <w:p w:rsidR="0098514E" w:rsidRDefault="0098514E" w:rsidP="004607AB">
      <w:pPr>
        <w:pStyle w:val="BodyText"/>
        <w:tabs>
          <w:tab w:val="left" w:pos="1440"/>
        </w:tabs>
        <w:ind w:left="90" w:hanging="90"/>
        <w:rPr>
          <w:szCs w:val="24"/>
        </w:rPr>
      </w:pPr>
    </w:p>
    <w:p w:rsidR="0098514E" w:rsidRDefault="0098514E" w:rsidP="004607AB">
      <w:pPr>
        <w:pStyle w:val="BodyText"/>
        <w:tabs>
          <w:tab w:val="left" w:pos="1440"/>
        </w:tabs>
        <w:ind w:left="90" w:hanging="90"/>
        <w:rPr>
          <w:szCs w:val="24"/>
        </w:rPr>
      </w:pPr>
      <w:r>
        <w:rPr>
          <w:szCs w:val="24"/>
        </w:rPr>
        <w:tab/>
      </w:r>
      <w:r>
        <w:rPr>
          <w:szCs w:val="24"/>
        </w:rPr>
        <w:tab/>
      </w:r>
      <w:r w:rsidRPr="00BD7881">
        <w:rPr>
          <w:rFonts w:ascii="Comic Sans MS" w:hAnsi="Comic Sans MS"/>
          <w:szCs w:val="24"/>
        </w:rPr>
        <w:t>WHEREAS</w:t>
      </w:r>
      <w:r>
        <w:rPr>
          <w:szCs w:val="24"/>
        </w:rPr>
        <w:t xml:space="preserve">, </w:t>
      </w:r>
      <w:r w:rsidR="00BD7881">
        <w:rPr>
          <w:szCs w:val="24"/>
        </w:rPr>
        <w:t>the</w:t>
      </w:r>
      <w:r>
        <w:rPr>
          <w:szCs w:val="24"/>
        </w:rPr>
        <w:t xml:space="preserve"> Village Board agree</w:t>
      </w:r>
      <w:r w:rsidR="000E1632">
        <w:rPr>
          <w:szCs w:val="24"/>
        </w:rPr>
        <w:t>s</w:t>
      </w:r>
      <w:r>
        <w:rPr>
          <w:szCs w:val="24"/>
        </w:rPr>
        <w:t xml:space="preserve"> to not adjust the financing until after </w:t>
      </w:r>
      <w:r w:rsidR="00BD7881">
        <w:rPr>
          <w:szCs w:val="24"/>
        </w:rPr>
        <w:tab/>
      </w:r>
      <w:r>
        <w:rPr>
          <w:szCs w:val="24"/>
        </w:rPr>
        <w:t>bidding</w:t>
      </w:r>
      <w:r w:rsidR="00BD7881">
        <w:rPr>
          <w:szCs w:val="24"/>
        </w:rPr>
        <w:t xml:space="preserve">, but would like to be assured that they have the additional work </w:t>
      </w:r>
      <w:r w:rsidR="00BD7881">
        <w:rPr>
          <w:szCs w:val="24"/>
        </w:rPr>
        <w:tab/>
        <w:t>financed under the Project by increasing the loan;</w:t>
      </w:r>
    </w:p>
    <w:p w:rsidR="00BD7881" w:rsidRDefault="00BD7881" w:rsidP="004607AB">
      <w:pPr>
        <w:pStyle w:val="BodyText"/>
        <w:tabs>
          <w:tab w:val="left" w:pos="1440"/>
        </w:tabs>
        <w:ind w:left="90" w:hanging="90"/>
        <w:rPr>
          <w:szCs w:val="24"/>
        </w:rPr>
      </w:pPr>
    </w:p>
    <w:p w:rsidR="00BD7881" w:rsidRDefault="00BD7881" w:rsidP="004607AB">
      <w:pPr>
        <w:pStyle w:val="BodyText"/>
        <w:tabs>
          <w:tab w:val="left" w:pos="1440"/>
        </w:tabs>
        <w:ind w:left="90" w:hanging="90"/>
        <w:rPr>
          <w:szCs w:val="24"/>
        </w:rPr>
      </w:pPr>
      <w:r>
        <w:rPr>
          <w:szCs w:val="24"/>
        </w:rPr>
        <w:tab/>
      </w:r>
      <w:r>
        <w:rPr>
          <w:szCs w:val="24"/>
        </w:rPr>
        <w:tab/>
      </w:r>
      <w:r w:rsidRPr="00BD7881">
        <w:rPr>
          <w:rFonts w:ascii="Comic Sans MS" w:hAnsi="Comic Sans MS"/>
          <w:szCs w:val="24"/>
        </w:rPr>
        <w:t>WHEREAS,</w:t>
      </w:r>
      <w:r>
        <w:rPr>
          <w:szCs w:val="24"/>
        </w:rPr>
        <w:t xml:space="preserve"> Delaware Engineering will be preparing the P</w:t>
      </w:r>
      <w:r w:rsidR="005B416A">
        <w:rPr>
          <w:szCs w:val="24"/>
        </w:rPr>
        <w:t xml:space="preserve">reliminary Engineering </w:t>
      </w:r>
      <w:r w:rsidR="005B416A">
        <w:rPr>
          <w:szCs w:val="24"/>
        </w:rPr>
        <w:tab/>
        <w:t>Report</w:t>
      </w:r>
      <w:r>
        <w:rPr>
          <w:szCs w:val="24"/>
        </w:rPr>
        <w:t xml:space="preserve"> amendment</w:t>
      </w:r>
      <w:r w:rsidR="005B416A">
        <w:rPr>
          <w:szCs w:val="24"/>
        </w:rPr>
        <w:t xml:space="preserve"> to reflect the proposed changes, modifying the </w:t>
      </w:r>
      <w:r w:rsidR="00096AC3">
        <w:rPr>
          <w:szCs w:val="24"/>
        </w:rPr>
        <w:t xml:space="preserve">current </w:t>
      </w:r>
      <w:r w:rsidR="00096AC3">
        <w:rPr>
          <w:szCs w:val="24"/>
        </w:rPr>
        <w:tab/>
        <w:t xml:space="preserve">project scope budget ($7.66M) and schedule to include the proposed sludge </w:t>
      </w:r>
      <w:r w:rsidR="00096AC3">
        <w:rPr>
          <w:szCs w:val="24"/>
        </w:rPr>
        <w:tab/>
        <w:t>work ($11.55M);</w:t>
      </w:r>
    </w:p>
    <w:p w:rsidR="00BD7881" w:rsidRDefault="00BD7881" w:rsidP="004607AB">
      <w:pPr>
        <w:pStyle w:val="BodyText"/>
        <w:tabs>
          <w:tab w:val="left" w:pos="1440"/>
        </w:tabs>
        <w:ind w:left="90" w:hanging="90"/>
        <w:rPr>
          <w:szCs w:val="24"/>
        </w:rPr>
      </w:pPr>
    </w:p>
    <w:p w:rsidR="00170729" w:rsidRDefault="00BD7881" w:rsidP="004607AB">
      <w:pPr>
        <w:pStyle w:val="BodyText"/>
        <w:tabs>
          <w:tab w:val="left" w:pos="1440"/>
        </w:tabs>
        <w:ind w:left="90" w:hanging="90"/>
        <w:rPr>
          <w:szCs w:val="24"/>
        </w:rPr>
      </w:pPr>
      <w:r>
        <w:rPr>
          <w:szCs w:val="24"/>
        </w:rPr>
        <w:tab/>
      </w:r>
      <w:r>
        <w:rPr>
          <w:szCs w:val="24"/>
        </w:rPr>
        <w:tab/>
      </w:r>
      <w:r w:rsidR="000E1632" w:rsidRPr="000E1632">
        <w:rPr>
          <w:rFonts w:ascii="Comic Sans MS" w:hAnsi="Comic Sans MS"/>
          <w:szCs w:val="24"/>
        </w:rPr>
        <w:t>NOW, THEREFORE BE IT RESOLVED</w:t>
      </w:r>
      <w:r w:rsidR="000E1632">
        <w:rPr>
          <w:szCs w:val="24"/>
        </w:rPr>
        <w:t xml:space="preserve">, by moving forward with the sludge </w:t>
      </w:r>
      <w:r w:rsidR="000E1632">
        <w:rPr>
          <w:szCs w:val="24"/>
        </w:rPr>
        <w:tab/>
        <w:t xml:space="preserve">processing and associated changes the Village will be looking at a lower </w:t>
      </w:r>
      <w:r w:rsidR="000E1632">
        <w:rPr>
          <w:szCs w:val="24"/>
        </w:rPr>
        <w:tab/>
        <w:t xml:space="preserve">anticipated increase in </w:t>
      </w:r>
      <w:r w:rsidR="00096AC3">
        <w:rPr>
          <w:szCs w:val="24"/>
        </w:rPr>
        <w:t xml:space="preserve">sewer </w:t>
      </w:r>
      <w:r w:rsidR="000E1632">
        <w:rPr>
          <w:szCs w:val="24"/>
        </w:rPr>
        <w:t xml:space="preserve">rates (27% versus 32%) once the project is </w:t>
      </w:r>
      <w:r w:rsidR="00096AC3">
        <w:rPr>
          <w:szCs w:val="24"/>
        </w:rPr>
        <w:tab/>
      </w:r>
      <w:r w:rsidR="000E1632">
        <w:rPr>
          <w:szCs w:val="24"/>
        </w:rPr>
        <w:t xml:space="preserve">completed and all grants and loans have been defined. </w:t>
      </w:r>
    </w:p>
    <w:p w:rsidR="00170729" w:rsidRPr="00170729" w:rsidRDefault="00170729" w:rsidP="004607AB">
      <w:pPr>
        <w:pStyle w:val="BodyText"/>
        <w:tabs>
          <w:tab w:val="left" w:pos="1440"/>
        </w:tabs>
        <w:ind w:left="90" w:hanging="90"/>
        <w:rPr>
          <w:szCs w:val="24"/>
        </w:rPr>
      </w:pPr>
    </w:p>
    <w:p w:rsidR="004607AB" w:rsidRPr="004607AB" w:rsidRDefault="004607AB" w:rsidP="004607AB">
      <w:pPr>
        <w:pStyle w:val="BodyText"/>
        <w:tabs>
          <w:tab w:val="left" w:pos="1440"/>
        </w:tabs>
        <w:ind w:left="90" w:hanging="90"/>
        <w:rPr>
          <w:b/>
          <w:szCs w:val="24"/>
          <w:u w:val="single"/>
        </w:rPr>
      </w:pPr>
      <w:r>
        <w:rPr>
          <w:szCs w:val="24"/>
        </w:rPr>
        <w:tab/>
      </w:r>
      <w:r>
        <w:rPr>
          <w:szCs w:val="24"/>
        </w:rPr>
        <w:tab/>
      </w:r>
      <w:r w:rsidRPr="004607AB">
        <w:rPr>
          <w:b/>
          <w:szCs w:val="24"/>
          <w:u w:val="single"/>
        </w:rPr>
        <w:t>CONSIDER TOW TRUCK PERMIT FEE WAIVER</w:t>
      </w:r>
    </w:p>
    <w:p w:rsidR="004607AB" w:rsidRDefault="004607AB" w:rsidP="00F83289">
      <w:pPr>
        <w:pStyle w:val="BodyText"/>
        <w:tabs>
          <w:tab w:val="left" w:pos="1440"/>
        </w:tabs>
        <w:ind w:left="90" w:hanging="90"/>
        <w:rPr>
          <w:szCs w:val="24"/>
        </w:rPr>
      </w:pPr>
    </w:p>
    <w:p w:rsidR="004607AB" w:rsidRDefault="004607AB" w:rsidP="00F83289">
      <w:pPr>
        <w:pStyle w:val="BodyText"/>
        <w:tabs>
          <w:tab w:val="left" w:pos="1440"/>
        </w:tabs>
        <w:ind w:left="90" w:hanging="90"/>
        <w:rPr>
          <w:szCs w:val="24"/>
        </w:rPr>
      </w:pPr>
      <w:r>
        <w:rPr>
          <w:szCs w:val="24"/>
        </w:rPr>
        <w:tab/>
      </w:r>
      <w:r>
        <w:rPr>
          <w:szCs w:val="24"/>
        </w:rPr>
        <w:tab/>
        <w:t xml:space="preserve">Motion by Trustee Mir, seconded by Trustee Wright and unanimously carried </w:t>
      </w:r>
      <w:r w:rsidR="00D05DC9">
        <w:rPr>
          <w:szCs w:val="24"/>
        </w:rPr>
        <w:tab/>
      </w:r>
      <w:r>
        <w:rPr>
          <w:szCs w:val="24"/>
        </w:rPr>
        <w:t xml:space="preserve">to allow all new tow truck permit applications for the </w:t>
      </w:r>
      <w:r w:rsidR="00090505">
        <w:rPr>
          <w:szCs w:val="24"/>
        </w:rPr>
        <w:t>calendar</w:t>
      </w:r>
      <w:r>
        <w:rPr>
          <w:szCs w:val="24"/>
        </w:rPr>
        <w:t xml:space="preserve"> year 2020 to </w:t>
      </w:r>
      <w:r w:rsidR="00D05DC9">
        <w:rPr>
          <w:szCs w:val="24"/>
        </w:rPr>
        <w:tab/>
      </w:r>
      <w:r>
        <w:rPr>
          <w:szCs w:val="24"/>
        </w:rPr>
        <w:t>begin towing in the Village for the remainder of 2019.</w:t>
      </w:r>
    </w:p>
    <w:p w:rsidR="004607AB" w:rsidRDefault="004607AB" w:rsidP="00F83289">
      <w:pPr>
        <w:pStyle w:val="BodyText"/>
        <w:tabs>
          <w:tab w:val="left" w:pos="1440"/>
        </w:tabs>
        <w:ind w:left="90" w:hanging="90"/>
        <w:rPr>
          <w:szCs w:val="24"/>
        </w:rPr>
      </w:pPr>
    </w:p>
    <w:p w:rsidR="004607AB" w:rsidRDefault="004607AB" w:rsidP="00F83289">
      <w:pPr>
        <w:pStyle w:val="BodyText"/>
        <w:tabs>
          <w:tab w:val="left" w:pos="1440"/>
        </w:tabs>
        <w:ind w:left="90" w:hanging="90"/>
        <w:rPr>
          <w:szCs w:val="24"/>
        </w:rPr>
      </w:pPr>
      <w:r>
        <w:rPr>
          <w:szCs w:val="24"/>
        </w:rPr>
        <w:tab/>
      </w:r>
      <w:r>
        <w:rPr>
          <w:szCs w:val="24"/>
        </w:rPr>
        <w:tab/>
        <w:t xml:space="preserve">Police Chief Kinne said he </w:t>
      </w:r>
      <w:r w:rsidR="00D05DC9">
        <w:rPr>
          <w:szCs w:val="24"/>
        </w:rPr>
        <w:t xml:space="preserve">requested this </w:t>
      </w:r>
      <w:r w:rsidR="00096AC3">
        <w:rPr>
          <w:szCs w:val="24"/>
        </w:rPr>
        <w:t xml:space="preserve">fee </w:t>
      </w:r>
      <w:r w:rsidR="00D05DC9">
        <w:rPr>
          <w:szCs w:val="24"/>
        </w:rPr>
        <w:t xml:space="preserve">waiver due to the fact that there </w:t>
      </w:r>
      <w:r w:rsidR="00096AC3">
        <w:rPr>
          <w:szCs w:val="24"/>
        </w:rPr>
        <w:tab/>
      </w:r>
      <w:r w:rsidR="00D05DC9">
        <w:rPr>
          <w:szCs w:val="24"/>
        </w:rPr>
        <w:t xml:space="preserve">are </w:t>
      </w:r>
      <w:r w:rsidR="008517F6">
        <w:rPr>
          <w:szCs w:val="24"/>
        </w:rPr>
        <w:t xml:space="preserve">certain </w:t>
      </w:r>
      <w:r w:rsidR="00D05DC9">
        <w:rPr>
          <w:szCs w:val="24"/>
        </w:rPr>
        <w:t xml:space="preserve">times that there are no tow truck operators available in </w:t>
      </w:r>
      <w:r w:rsidR="00096AC3">
        <w:rPr>
          <w:szCs w:val="24"/>
        </w:rPr>
        <w:tab/>
      </w:r>
      <w:r w:rsidR="00D05DC9">
        <w:rPr>
          <w:szCs w:val="24"/>
        </w:rPr>
        <w:t>the Village</w:t>
      </w:r>
      <w:r w:rsidR="00096AC3">
        <w:rPr>
          <w:szCs w:val="24"/>
        </w:rPr>
        <w:t>.</w:t>
      </w:r>
      <w:r w:rsidR="00D05DC9">
        <w:rPr>
          <w:szCs w:val="24"/>
        </w:rPr>
        <w:t xml:space="preserve"> </w:t>
      </w:r>
    </w:p>
    <w:p w:rsidR="00D05DC9" w:rsidRDefault="00D05DC9" w:rsidP="00F83289">
      <w:pPr>
        <w:pStyle w:val="BodyText"/>
        <w:tabs>
          <w:tab w:val="left" w:pos="1440"/>
        </w:tabs>
        <w:ind w:left="90" w:hanging="90"/>
        <w:rPr>
          <w:szCs w:val="24"/>
        </w:rPr>
      </w:pPr>
    </w:p>
    <w:p w:rsidR="00D05DC9" w:rsidRDefault="00D05DC9" w:rsidP="00F83289">
      <w:pPr>
        <w:pStyle w:val="BodyText"/>
        <w:tabs>
          <w:tab w:val="left" w:pos="1440"/>
        </w:tabs>
        <w:ind w:left="90" w:hanging="90"/>
        <w:rPr>
          <w:b/>
          <w:szCs w:val="24"/>
          <w:u w:val="single"/>
        </w:rPr>
      </w:pPr>
      <w:r>
        <w:rPr>
          <w:szCs w:val="24"/>
        </w:rPr>
        <w:tab/>
      </w:r>
      <w:r>
        <w:rPr>
          <w:szCs w:val="24"/>
        </w:rPr>
        <w:tab/>
      </w:r>
      <w:r w:rsidRPr="00D05DC9">
        <w:rPr>
          <w:b/>
          <w:szCs w:val="24"/>
          <w:u w:val="single"/>
        </w:rPr>
        <w:t xml:space="preserve">CONSIDER PAYING DEDCUTIBLE ON POLICE OFFICER SAUER’S </w:t>
      </w:r>
      <w:r w:rsidRPr="00D05DC9">
        <w:rPr>
          <w:b/>
          <w:szCs w:val="24"/>
        </w:rPr>
        <w:tab/>
      </w:r>
      <w:r w:rsidRPr="00D05DC9">
        <w:rPr>
          <w:b/>
          <w:szCs w:val="24"/>
          <w:u w:val="single"/>
        </w:rPr>
        <w:t>PERSONAL</w:t>
      </w:r>
      <w:r w:rsidRPr="00D05DC9">
        <w:rPr>
          <w:b/>
          <w:szCs w:val="24"/>
          <w:u w:val="single"/>
        </w:rPr>
        <w:tab/>
        <w:t xml:space="preserve">VEHICLE DUE TO </w:t>
      </w:r>
      <w:r>
        <w:rPr>
          <w:b/>
          <w:szCs w:val="24"/>
          <w:u w:val="single"/>
        </w:rPr>
        <w:t xml:space="preserve">OFF DUTY </w:t>
      </w:r>
      <w:r w:rsidRPr="00D05DC9">
        <w:rPr>
          <w:b/>
          <w:szCs w:val="24"/>
          <w:u w:val="single"/>
        </w:rPr>
        <w:t>ARREST</w:t>
      </w:r>
    </w:p>
    <w:p w:rsidR="00D05DC9" w:rsidRDefault="00D05DC9" w:rsidP="00F83289">
      <w:pPr>
        <w:pStyle w:val="BodyText"/>
        <w:tabs>
          <w:tab w:val="left" w:pos="1440"/>
        </w:tabs>
        <w:ind w:left="90" w:hanging="90"/>
        <w:rPr>
          <w:b/>
          <w:szCs w:val="24"/>
          <w:u w:val="single"/>
        </w:rPr>
      </w:pPr>
    </w:p>
    <w:p w:rsidR="00D05DC9" w:rsidRDefault="00D05DC9" w:rsidP="00090505">
      <w:pPr>
        <w:pStyle w:val="BodyText"/>
        <w:tabs>
          <w:tab w:val="left" w:pos="1440"/>
        </w:tabs>
        <w:ind w:left="90" w:hanging="90"/>
        <w:rPr>
          <w:szCs w:val="24"/>
        </w:rPr>
      </w:pPr>
      <w:r>
        <w:rPr>
          <w:szCs w:val="24"/>
        </w:rPr>
        <w:tab/>
      </w:r>
      <w:r>
        <w:rPr>
          <w:szCs w:val="24"/>
        </w:rPr>
        <w:tab/>
        <w:t>Police Chief Kinne dicussed a recent arrest (October 15</w:t>
      </w:r>
      <w:r w:rsidRPr="00D05DC9">
        <w:rPr>
          <w:szCs w:val="24"/>
          <w:vertAlign w:val="superscript"/>
        </w:rPr>
        <w:t>th</w:t>
      </w:r>
      <w:r>
        <w:rPr>
          <w:szCs w:val="24"/>
        </w:rPr>
        <w:t xml:space="preserve">) that took place.  He </w:t>
      </w:r>
      <w:r>
        <w:rPr>
          <w:szCs w:val="24"/>
        </w:rPr>
        <w:tab/>
        <w:t>said two new</w:t>
      </w:r>
      <w:r w:rsidR="00090505">
        <w:rPr>
          <w:szCs w:val="24"/>
        </w:rPr>
        <w:t xml:space="preserve"> </w:t>
      </w:r>
      <w:r>
        <w:rPr>
          <w:szCs w:val="24"/>
        </w:rPr>
        <w:t xml:space="preserve">officers were in pursuit of a </w:t>
      </w:r>
      <w:r w:rsidR="00096AC3">
        <w:rPr>
          <w:szCs w:val="24"/>
        </w:rPr>
        <w:t>suspect</w:t>
      </w:r>
      <w:r>
        <w:rPr>
          <w:szCs w:val="24"/>
        </w:rPr>
        <w:t xml:space="preserve"> when Officer Sauer, who </w:t>
      </w:r>
      <w:r w:rsidR="00090505">
        <w:rPr>
          <w:szCs w:val="24"/>
        </w:rPr>
        <w:tab/>
      </w:r>
      <w:r>
        <w:rPr>
          <w:szCs w:val="24"/>
        </w:rPr>
        <w:t xml:space="preserve">had just gotten off duty, spotted them while driving in his personal </w:t>
      </w:r>
      <w:r>
        <w:rPr>
          <w:szCs w:val="24"/>
        </w:rPr>
        <w:tab/>
        <w:t xml:space="preserve">vehicle.  He assisted in the arrest by helping corner the </w:t>
      </w:r>
      <w:r w:rsidR="00096AC3">
        <w:rPr>
          <w:szCs w:val="24"/>
        </w:rPr>
        <w:t>suspect</w:t>
      </w:r>
      <w:r>
        <w:rPr>
          <w:szCs w:val="24"/>
        </w:rPr>
        <w:t xml:space="preserve"> in the </w:t>
      </w:r>
      <w:r>
        <w:rPr>
          <w:szCs w:val="24"/>
        </w:rPr>
        <w:tab/>
        <w:t xml:space="preserve">parking lot of the PUB Bar on </w:t>
      </w:r>
      <w:r>
        <w:rPr>
          <w:szCs w:val="24"/>
        </w:rPr>
        <w:tab/>
        <w:t xml:space="preserve">Edgar Street. </w:t>
      </w:r>
      <w:r w:rsidR="008517F6">
        <w:rPr>
          <w:szCs w:val="24"/>
        </w:rPr>
        <w:t>H</w:t>
      </w:r>
      <w:r>
        <w:rPr>
          <w:szCs w:val="24"/>
        </w:rPr>
        <w:t xml:space="preserve">e said during the arrest the </w:t>
      </w:r>
      <w:r>
        <w:rPr>
          <w:szCs w:val="24"/>
        </w:rPr>
        <w:tab/>
      </w:r>
      <w:r w:rsidR="00096AC3">
        <w:rPr>
          <w:szCs w:val="24"/>
        </w:rPr>
        <w:t>suspect</w:t>
      </w:r>
      <w:r>
        <w:rPr>
          <w:szCs w:val="24"/>
        </w:rPr>
        <w:t xml:space="preserve"> was resisting and ran right into the side of Officer </w:t>
      </w:r>
      <w:r w:rsidR="00090505">
        <w:rPr>
          <w:szCs w:val="24"/>
        </w:rPr>
        <w:t>Sauer’s</w:t>
      </w:r>
      <w:r>
        <w:rPr>
          <w:szCs w:val="24"/>
        </w:rPr>
        <w:t xml:space="preserve"> personal </w:t>
      </w:r>
      <w:r>
        <w:rPr>
          <w:szCs w:val="24"/>
        </w:rPr>
        <w:tab/>
      </w:r>
      <w:r w:rsidR="00090505">
        <w:rPr>
          <w:szCs w:val="24"/>
        </w:rPr>
        <w:t>vehicle</w:t>
      </w:r>
      <w:r>
        <w:rPr>
          <w:szCs w:val="24"/>
        </w:rPr>
        <w:t xml:space="preserve"> causing a large dent.  Police </w:t>
      </w:r>
      <w:r w:rsidR="00DD56B6">
        <w:rPr>
          <w:szCs w:val="24"/>
        </w:rPr>
        <w:t>Chief Kinne</w:t>
      </w:r>
      <w:r w:rsidR="008517F6">
        <w:rPr>
          <w:szCs w:val="24"/>
        </w:rPr>
        <w:t xml:space="preserve"> asked if the B</w:t>
      </w:r>
      <w:r>
        <w:rPr>
          <w:szCs w:val="24"/>
        </w:rPr>
        <w:t>oard</w:t>
      </w:r>
      <w:r w:rsidR="00DD56B6">
        <w:rPr>
          <w:szCs w:val="24"/>
        </w:rPr>
        <w:t xml:space="preserve"> would </w:t>
      </w:r>
      <w:r w:rsidR="00DD56B6">
        <w:rPr>
          <w:szCs w:val="24"/>
        </w:rPr>
        <w:tab/>
      </w:r>
      <w:r>
        <w:rPr>
          <w:szCs w:val="24"/>
        </w:rPr>
        <w:t xml:space="preserve">consider paying the $500 </w:t>
      </w:r>
      <w:r w:rsidR="00DD56B6">
        <w:rPr>
          <w:szCs w:val="24"/>
        </w:rPr>
        <w:t xml:space="preserve">insurance </w:t>
      </w:r>
      <w:r w:rsidR="00090505">
        <w:rPr>
          <w:szCs w:val="24"/>
        </w:rPr>
        <w:t>deductible</w:t>
      </w:r>
      <w:r>
        <w:rPr>
          <w:szCs w:val="24"/>
        </w:rPr>
        <w:t xml:space="preserve"> on the </w:t>
      </w:r>
      <w:r w:rsidR="00090505">
        <w:rPr>
          <w:szCs w:val="24"/>
        </w:rPr>
        <w:t>officer’s</w:t>
      </w:r>
      <w:r>
        <w:rPr>
          <w:szCs w:val="24"/>
        </w:rPr>
        <w:t xml:space="preserve"> personal vehicle.</w:t>
      </w:r>
    </w:p>
    <w:p w:rsidR="00D05DC9" w:rsidRDefault="00D05DC9" w:rsidP="00090505">
      <w:pPr>
        <w:pStyle w:val="BodyText"/>
        <w:tabs>
          <w:tab w:val="left" w:pos="1440"/>
        </w:tabs>
        <w:ind w:left="90" w:hanging="90"/>
        <w:jc w:val="both"/>
        <w:rPr>
          <w:szCs w:val="24"/>
        </w:rPr>
      </w:pPr>
    </w:p>
    <w:p w:rsidR="00D05DC9" w:rsidRDefault="00D05DC9" w:rsidP="00F83289">
      <w:pPr>
        <w:pStyle w:val="BodyText"/>
        <w:tabs>
          <w:tab w:val="left" w:pos="1440"/>
        </w:tabs>
        <w:ind w:left="90" w:hanging="90"/>
        <w:rPr>
          <w:szCs w:val="24"/>
        </w:rPr>
      </w:pPr>
      <w:r>
        <w:rPr>
          <w:szCs w:val="24"/>
        </w:rPr>
        <w:tab/>
      </w:r>
      <w:r>
        <w:rPr>
          <w:szCs w:val="24"/>
        </w:rPr>
        <w:tab/>
        <w:t xml:space="preserve">Motion by Trustee </w:t>
      </w:r>
      <w:r w:rsidR="00E253B7">
        <w:rPr>
          <w:szCs w:val="24"/>
        </w:rPr>
        <w:t xml:space="preserve">Stoddard, seconded by Trustee Mir and unanimously carried </w:t>
      </w:r>
      <w:r w:rsidR="00E253B7">
        <w:rPr>
          <w:szCs w:val="24"/>
        </w:rPr>
        <w:tab/>
        <w:t>approving the payment of $500.00 for the insurance deductible on</w:t>
      </w:r>
      <w:r w:rsidR="00090505">
        <w:rPr>
          <w:szCs w:val="24"/>
        </w:rPr>
        <w:t xml:space="preserve"> Officer </w:t>
      </w:r>
      <w:r w:rsidR="00090505">
        <w:rPr>
          <w:szCs w:val="24"/>
        </w:rPr>
        <w:tab/>
      </w:r>
      <w:r w:rsidR="00367927">
        <w:rPr>
          <w:szCs w:val="24"/>
        </w:rPr>
        <w:t xml:space="preserve">(Austin) </w:t>
      </w:r>
      <w:r w:rsidR="00090505">
        <w:rPr>
          <w:szCs w:val="24"/>
        </w:rPr>
        <w:t>Sauer’s person</w:t>
      </w:r>
      <w:r w:rsidR="003A2D08">
        <w:rPr>
          <w:szCs w:val="24"/>
        </w:rPr>
        <w:t>al</w:t>
      </w:r>
      <w:r w:rsidR="00090505">
        <w:rPr>
          <w:szCs w:val="24"/>
        </w:rPr>
        <w:t xml:space="preserve"> vehicle due to the fact that he helped t</w:t>
      </w:r>
      <w:r w:rsidR="003A2D08">
        <w:rPr>
          <w:szCs w:val="24"/>
        </w:rPr>
        <w:t>w</w:t>
      </w:r>
      <w:bookmarkStart w:id="0" w:name="_GoBack"/>
      <w:bookmarkEnd w:id="0"/>
      <w:r w:rsidR="00090505">
        <w:rPr>
          <w:szCs w:val="24"/>
        </w:rPr>
        <w:t xml:space="preserve">o on-duty </w:t>
      </w:r>
      <w:r w:rsidR="00367927">
        <w:rPr>
          <w:szCs w:val="24"/>
        </w:rPr>
        <w:tab/>
      </w:r>
      <w:r w:rsidR="00090505">
        <w:rPr>
          <w:szCs w:val="24"/>
        </w:rPr>
        <w:t>officers with an</w:t>
      </w:r>
      <w:r w:rsidR="00367927">
        <w:rPr>
          <w:szCs w:val="24"/>
        </w:rPr>
        <w:t xml:space="preserve"> </w:t>
      </w:r>
      <w:r w:rsidR="00090505">
        <w:rPr>
          <w:szCs w:val="24"/>
        </w:rPr>
        <w:t>arrest while he was off duty.</w:t>
      </w:r>
      <w:r w:rsidR="00E253B7">
        <w:rPr>
          <w:szCs w:val="24"/>
        </w:rPr>
        <w:t xml:space="preserve"> </w:t>
      </w:r>
    </w:p>
    <w:p w:rsidR="00090505" w:rsidRDefault="00090505" w:rsidP="00F83289">
      <w:pPr>
        <w:pStyle w:val="BodyText"/>
        <w:tabs>
          <w:tab w:val="left" w:pos="1440"/>
        </w:tabs>
        <w:ind w:left="90" w:hanging="90"/>
        <w:rPr>
          <w:szCs w:val="24"/>
        </w:rPr>
      </w:pPr>
    </w:p>
    <w:p w:rsidR="00090505" w:rsidRDefault="00090505" w:rsidP="00F83289">
      <w:pPr>
        <w:pStyle w:val="BodyText"/>
        <w:tabs>
          <w:tab w:val="left" w:pos="1440"/>
        </w:tabs>
        <w:ind w:left="90" w:hanging="90"/>
        <w:rPr>
          <w:szCs w:val="24"/>
        </w:rPr>
      </w:pPr>
      <w:r>
        <w:rPr>
          <w:szCs w:val="24"/>
        </w:rPr>
        <w:lastRenderedPageBreak/>
        <w:tab/>
      </w:r>
      <w:r>
        <w:rPr>
          <w:szCs w:val="24"/>
        </w:rPr>
        <w:tab/>
      </w:r>
      <w:r w:rsidRPr="00090505">
        <w:rPr>
          <w:b/>
          <w:szCs w:val="24"/>
          <w:u w:val="single"/>
        </w:rPr>
        <w:t>DISCUSSION ON TAXI LICENSE APPLICATION</w:t>
      </w:r>
    </w:p>
    <w:p w:rsidR="00090505" w:rsidRDefault="00090505" w:rsidP="00F83289">
      <w:pPr>
        <w:pStyle w:val="BodyText"/>
        <w:tabs>
          <w:tab w:val="left" w:pos="1440"/>
        </w:tabs>
        <w:ind w:left="90" w:hanging="90"/>
        <w:rPr>
          <w:szCs w:val="24"/>
        </w:rPr>
      </w:pPr>
    </w:p>
    <w:p w:rsidR="000E1632" w:rsidRDefault="00090505" w:rsidP="00F83289">
      <w:pPr>
        <w:pStyle w:val="BodyText"/>
        <w:tabs>
          <w:tab w:val="left" w:pos="1440"/>
        </w:tabs>
        <w:ind w:left="90" w:hanging="90"/>
        <w:rPr>
          <w:szCs w:val="24"/>
        </w:rPr>
      </w:pPr>
      <w:r>
        <w:rPr>
          <w:szCs w:val="24"/>
        </w:rPr>
        <w:tab/>
      </w:r>
      <w:r>
        <w:rPr>
          <w:szCs w:val="24"/>
        </w:rPr>
        <w:tab/>
        <w:t xml:space="preserve">Police Chief Kinne said the Village currently has two unfilled taxi licenses.  He </w:t>
      </w:r>
      <w:r>
        <w:rPr>
          <w:szCs w:val="24"/>
        </w:rPr>
        <w:tab/>
      </w:r>
      <w:r w:rsidR="00096AC3">
        <w:rPr>
          <w:szCs w:val="24"/>
        </w:rPr>
        <w:t xml:space="preserve">said </w:t>
      </w:r>
      <w:r>
        <w:rPr>
          <w:szCs w:val="24"/>
        </w:rPr>
        <w:t>the next company on the list is a cab company out of Middletown</w:t>
      </w:r>
      <w:r w:rsidR="006F5F79">
        <w:rPr>
          <w:szCs w:val="24"/>
        </w:rPr>
        <w:t xml:space="preserve"> called </w:t>
      </w:r>
      <w:r w:rsidR="00096AC3">
        <w:rPr>
          <w:szCs w:val="24"/>
        </w:rPr>
        <w:tab/>
      </w:r>
      <w:r w:rsidR="006F5F79">
        <w:rPr>
          <w:szCs w:val="24"/>
        </w:rPr>
        <w:t>ABC</w:t>
      </w:r>
      <w:r w:rsidR="00096AC3">
        <w:rPr>
          <w:szCs w:val="24"/>
        </w:rPr>
        <w:t xml:space="preserve"> </w:t>
      </w:r>
      <w:r w:rsidR="006F5F79">
        <w:rPr>
          <w:szCs w:val="24"/>
        </w:rPr>
        <w:t xml:space="preserve">Limousine.  He said there is nothing in the code that says the taxicab </w:t>
      </w:r>
      <w:r w:rsidR="006F5F79">
        <w:rPr>
          <w:szCs w:val="24"/>
        </w:rPr>
        <w:tab/>
        <w:t xml:space="preserve">companies must have an office or storefront in the Village. </w:t>
      </w:r>
    </w:p>
    <w:p w:rsidR="006F5F79" w:rsidRDefault="006F5F79" w:rsidP="00F83289">
      <w:pPr>
        <w:pStyle w:val="BodyText"/>
        <w:tabs>
          <w:tab w:val="left" w:pos="1440"/>
        </w:tabs>
        <w:ind w:left="90" w:hanging="90"/>
        <w:rPr>
          <w:szCs w:val="24"/>
        </w:rPr>
      </w:pPr>
    </w:p>
    <w:p w:rsidR="006F5F79" w:rsidRDefault="006F5F79" w:rsidP="00F83289">
      <w:pPr>
        <w:pStyle w:val="BodyText"/>
        <w:tabs>
          <w:tab w:val="left" w:pos="1440"/>
        </w:tabs>
        <w:ind w:left="90" w:hanging="90"/>
        <w:rPr>
          <w:szCs w:val="24"/>
        </w:rPr>
      </w:pPr>
      <w:r>
        <w:rPr>
          <w:szCs w:val="24"/>
        </w:rPr>
        <w:tab/>
      </w:r>
      <w:r>
        <w:rPr>
          <w:szCs w:val="24"/>
        </w:rPr>
        <w:tab/>
        <w:t xml:space="preserve">The Board said that once the background checks are completed they will </w:t>
      </w:r>
      <w:r>
        <w:rPr>
          <w:szCs w:val="24"/>
        </w:rPr>
        <w:tab/>
        <w:t>consider this license at the next meeting.</w:t>
      </w:r>
    </w:p>
    <w:p w:rsidR="006F5F79" w:rsidRDefault="006F5F79" w:rsidP="00F83289">
      <w:pPr>
        <w:pStyle w:val="BodyText"/>
        <w:tabs>
          <w:tab w:val="left" w:pos="1440"/>
        </w:tabs>
        <w:ind w:left="90" w:hanging="90"/>
        <w:rPr>
          <w:szCs w:val="24"/>
        </w:rPr>
      </w:pPr>
    </w:p>
    <w:p w:rsidR="00090505" w:rsidRDefault="000E1632" w:rsidP="00F83289">
      <w:pPr>
        <w:pStyle w:val="BodyText"/>
        <w:tabs>
          <w:tab w:val="left" w:pos="1440"/>
        </w:tabs>
        <w:ind w:left="90" w:hanging="90"/>
        <w:rPr>
          <w:b/>
          <w:szCs w:val="24"/>
          <w:u w:val="single"/>
        </w:rPr>
      </w:pPr>
      <w:r>
        <w:rPr>
          <w:szCs w:val="24"/>
        </w:rPr>
        <w:tab/>
      </w:r>
      <w:r>
        <w:rPr>
          <w:szCs w:val="24"/>
        </w:rPr>
        <w:tab/>
      </w:r>
      <w:r w:rsidRPr="000E1632">
        <w:rPr>
          <w:b/>
          <w:szCs w:val="24"/>
          <w:u w:val="single"/>
        </w:rPr>
        <w:t>DISCUSSION – TRUSTEE STODDARD</w:t>
      </w:r>
    </w:p>
    <w:p w:rsidR="000E1632" w:rsidRDefault="000E1632" w:rsidP="00F83289">
      <w:pPr>
        <w:pStyle w:val="BodyText"/>
        <w:tabs>
          <w:tab w:val="left" w:pos="1440"/>
        </w:tabs>
        <w:ind w:left="90" w:hanging="90"/>
        <w:rPr>
          <w:b/>
          <w:szCs w:val="24"/>
          <w:u w:val="single"/>
        </w:rPr>
      </w:pPr>
    </w:p>
    <w:p w:rsidR="000E1632" w:rsidRDefault="000E1632" w:rsidP="00F83289">
      <w:pPr>
        <w:pStyle w:val="BodyText"/>
        <w:tabs>
          <w:tab w:val="left" w:pos="1440"/>
        </w:tabs>
        <w:ind w:left="90" w:hanging="90"/>
        <w:rPr>
          <w:szCs w:val="24"/>
        </w:rPr>
      </w:pPr>
      <w:r>
        <w:rPr>
          <w:szCs w:val="24"/>
        </w:rPr>
        <w:tab/>
      </w:r>
      <w:r>
        <w:rPr>
          <w:szCs w:val="24"/>
        </w:rPr>
        <w:tab/>
        <w:t xml:space="preserve">Trustee Stoddard discussed </w:t>
      </w:r>
      <w:r w:rsidR="00DD02E2">
        <w:rPr>
          <w:szCs w:val="24"/>
        </w:rPr>
        <w:t xml:space="preserve">Building Permits and whether or not the Village </w:t>
      </w:r>
      <w:r w:rsidR="00DD02E2">
        <w:rPr>
          <w:szCs w:val="24"/>
        </w:rPr>
        <w:tab/>
        <w:t>should be charging the Fire District if they apply for one.</w:t>
      </w:r>
    </w:p>
    <w:p w:rsidR="00DD02E2" w:rsidRDefault="00DD02E2" w:rsidP="00F83289">
      <w:pPr>
        <w:pStyle w:val="BodyText"/>
        <w:tabs>
          <w:tab w:val="left" w:pos="1440"/>
        </w:tabs>
        <w:ind w:left="90" w:hanging="90"/>
        <w:rPr>
          <w:szCs w:val="24"/>
        </w:rPr>
      </w:pPr>
    </w:p>
    <w:p w:rsidR="00DD02E2" w:rsidRDefault="00DD02E2" w:rsidP="00F83289">
      <w:pPr>
        <w:pStyle w:val="BodyText"/>
        <w:tabs>
          <w:tab w:val="left" w:pos="1440"/>
        </w:tabs>
        <w:ind w:left="90" w:hanging="90"/>
        <w:rPr>
          <w:szCs w:val="24"/>
        </w:rPr>
      </w:pPr>
      <w:r>
        <w:rPr>
          <w:szCs w:val="24"/>
        </w:rPr>
        <w:tab/>
      </w:r>
      <w:r>
        <w:rPr>
          <w:szCs w:val="24"/>
        </w:rPr>
        <w:tab/>
        <w:t>Mayor Stabak said</w:t>
      </w:r>
      <w:r w:rsidR="00096AC3">
        <w:rPr>
          <w:szCs w:val="24"/>
        </w:rPr>
        <w:t xml:space="preserve"> this matter had been addressed in the past.</w:t>
      </w:r>
    </w:p>
    <w:p w:rsidR="00DD02E2" w:rsidRDefault="00DD02E2" w:rsidP="00F83289">
      <w:pPr>
        <w:pStyle w:val="BodyText"/>
        <w:tabs>
          <w:tab w:val="left" w:pos="1440"/>
        </w:tabs>
        <w:ind w:left="90" w:hanging="90"/>
        <w:rPr>
          <w:szCs w:val="24"/>
        </w:rPr>
      </w:pPr>
    </w:p>
    <w:p w:rsidR="00DD02E2" w:rsidRDefault="00DD02E2" w:rsidP="00F83289">
      <w:pPr>
        <w:pStyle w:val="BodyText"/>
        <w:tabs>
          <w:tab w:val="left" w:pos="1440"/>
        </w:tabs>
        <w:ind w:left="90" w:hanging="90"/>
        <w:rPr>
          <w:szCs w:val="24"/>
        </w:rPr>
      </w:pPr>
      <w:r>
        <w:rPr>
          <w:szCs w:val="24"/>
        </w:rPr>
        <w:tab/>
      </w:r>
      <w:r>
        <w:rPr>
          <w:szCs w:val="24"/>
        </w:rPr>
        <w:tab/>
        <w:t xml:space="preserve">Trustee Stoddard also discussed the water line(s) for the library.  She presented </w:t>
      </w:r>
      <w:r>
        <w:rPr>
          <w:szCs w:val="24"/>
        </w:rPr>
        <w:tab/>
        <w:t>an email that included past and current discussions on the matter.</w:t>
      </w:r>
    </w:p>
    <w:p w:rsidR="00DD02E2" w:rsidRDefault="00DD02E2" w:rsidP="00F83289">
      <w:pPr>
        <w:pStyle w:val="BodyText"/>
        <w:tabs>
          <w:tab w:val="left" w:pos="1440"/>
        </w:tabs>
        <w:ind w:left="90" w:hanging="90"/>
        <w:rPr>
          <w:szCs w:val="24"/>
        </w:rPr>
      </w:pPr>
    </w:p>
    <w:p w:rsidR="00265F44" w:rsidRDefault="00DD02E2" w:rsidP="00F83289">
      <w:pPr>
        <w:pStyle w:val="BodyText"/>
        <w:tabs>
          <w:tab w:val="left" w:pos="1440"/>
        </w:tabs>
        <w:ind w:left="90" w:hanging="90"/>
        <w:rPr>
          <w:b/>
          <w:szCs w:val="24"/>
        </w:rPr>
      </w:pPr>
      <w:r>
        <w:rPr>
          <w:szCs w:val="24"/>
        </w:rPr>
        <w:tab/>
      </w:r>
      <w:r>
        <w:rPr>
          <w:szCs w:val="24"/>
        </w:rPr>
        <w:tab/>
        <w:t xml:space="preserve">Village Engineer David Ohman said he is researching the laws and if there </w:t>
      </w:r>
      <w:r>
        <w:rPr>
          <w:szCs w:val="24"/>
        </w:rPr>
        <w:tab/>
      </w:r>
      <w:r>
        <w:rPr>
          <w:szCs w:val="24"/>
        </w:rPr>
        <w:tab/>
        <w:t xml:space="preserve">would be any liability on the part of the Village if there is not a separate </w:t>
      </w:r>
      <w:r>
        <w:rPr>
          <w:szCs w:val="24"/>
        </w:rPr>
        <w:tab/>
        <w:t xml:space="preserve">“drinkable” line. </w:t>
      </w:r>
    </w:p>
    <w:p w:rsidR="00265F44" w:rsidRDefault="00265F44" w:rsidP="00F83289">
      <w:pPr>
        <w:pStyle w:val="BodyText"/>
        <w:tabs>
          <w:tab w:val="left" w:pos="1440"/>
        </w:tabs>
        <w:ind w:left="90" w:hanging="90"/>
        <w:rPr>
          <w:b/>
        </w:rPr>
      </w:pPr>
    </w:p>
    <w:p w:rsidR="00BB000A" w:rsidRPr="00F83289" w:rsidRDefault="00F8376C" w:rsidP="00F8376C">
      <w:pPr>
        <w:pStyle w:val="BodyText"/>
        <w:rPr>
          <w:rFonts w:ascii="Comic Sans MS" w:hAnsi="Comic Sans MS"/>
          <w:b/>
          <w:bCs/>
          <w:u w:val="single"/>
        </w:rPr>
      </w:pPr>
      <w:r w:rsidRPr="00F8376C">
        <w:rPr>
          <w:b/>
        </w:rPr>
        <w:t>A</w:t>
      </w:r>
      <w:r w:rsidR="002A5354" w:rsidRPr="00DA154F">
        <w:rPr>
          <w:b/>
        </w:rPr>
        <w:t>PP</w:t>
      </w:r>
      <w:r w:rsidR="00BB000A" w:rsidRPr="007F0341">
        <w:rPr>
          <w:b/>
        </w:rPr>
        <w:t>ROVAL</w:t>
      </w:r>
      <w:r w:rsidR="00BB000A" w:rsidRPr="007F0341">
        <w:rPr>
          <w:bCs/>
        </w:rPr>
        <w:t xml:space="preserve">  </w:t>
      </w:r>
      <w:r w:rsidR="00F83289" w:rsidRPr="00F83289">
        <w:rPr>
          <w:rFonts w:ascii="Comic Sans MS" w:hAnsi="Comic Sans MS"/>
          <w:b/>
          <w:bCs/>
          <w:u w:val="single"/>
        </w:rPr>
        <w:t>BILLS FOR PAYMENT</w:t>
      </w:r>
      <w:r w:rsidR="00BB000A" w:rsidRPr="00F83289">
        <w:rPr>
          <w:rFonts w:ascii="Comic Sans MS" w:hAnsi="Comic Sans MS"/>
          <w:b/>
          <w:bCs/>
          <w:u w:val="single"/>
        </w:rPr>
        <w:t xml:space="preserve"> </w:t>
      </w:r>
    </w:p>
    <w:p w:rsidR="00BB000A" w:rsidRPr="00F83289" w:rsidRDefault="00BB000A" w:rsidP="00C832ED">
      <w:pPr>
        <w:pStyle w:val="BodyText"/>
        <w:tabs>
          <w:tab w:val="left" w:pos="1440"/>
        </w:tabs>
        <w:rPr>
          <w:b/>
          <w:bCs/>
        </w:rPr>
      </w:pPr>
      <w:r w:rsidRPr="00F83289">
        <w:rPr>
          <w:b/>
        </w:rPr>
        <w:t>OF BILLS</w:t>
      </w:r>
      <w:r w:rsidRPr="00F83289">
        <w:rPr>
          <w:b/>
          <w:bCs/>
        </w:rPr>
        <w:t xml:space="preserve">    </w:t>
      </w:r>
    </w:p>
    <w:p w:rsidR="00F83289" w:rsidRDefault="00B70211" w:rsidP="00D249D4">
      <w:pPr>
        <w:pStyle w:val="BodyText"/>
        <w:tabs>
          <w:tab w:val="left" w:pos="1440"/>
        </w:tabs>
        <w:rPr>
          <w:bCs/>
        </w:rPr>
      </w:pPr>
      <w:r w:rsidRPr="007F0341">
        <w:rPr>
          <w:b/>
        </w:rPr>
        <w:t>FOR PYMT:</w:t>
      </w:r>
      <w:r w:rsidR="005F2D46">
        <w:rPr>
          <w:bCs/>
        </w:rPr>
        <w:tab/>
        <w:t xml:space="preserve">Motion by Trustee </w:t>
      </w:r>
      <w:r w:rsidR="00D076F8">
        <w:rPr>
          <w:bCs/>
        </w:rPr>
        <w:t>Stoddard</w:t>
      </w:r>
      <w:r w:rsidR="005F2D46">
        <w:rPr>
          <w:bCs/>
        </w:rPr>
        <w:t>, seconded by Trustee</w:t>
      </w:r>
      <w:r w:rsidR="00D076F8">
        <w:rPr>
          <w:bCs/>
        </w:rPr>
        <w:t xml:space="preserve"> </w:t>
      </w:r>
      <w:r w:rsidR="0064388C">
        <w:rPr>
          <w:bCs/>
        </w:rPr>
        <w:t>Ferguson</w:t>
      </w:r>
      <w:r w:rsidR="005F2D46">
        <w:rPr>
          <w:bCs/>
        </w:rPr>
        <w:t xml:space="preserve"> and unanimously </w:t>
      </w:r>
      <w:r w:rsidR="00D076F8">
        <w:rPr>
          <w:bCs/>
        </w:rPr>
        <w:tab/>
      </w:r>
      <w:r w:rsidR="005F2D46">
        <w:rPr>
          <w:bCs/>
        </w:rPr>
        <w:t>carried</w:t>
      </w:r>
      <w:r w:rsidR="00D076F8">
        <w:rPr>
          <w:bCs/>
        </w:rPr>
        <w:t xml:space="preserve"> </w:t>
      </w:r>
      <w:r w:rsidR="005F2D46">
        <w:rPr>
          <w:bCs/>
        </w:rPr>
        <w:t>approving Voucher #26-</w:t>
      </w:r>
      <w:r w:rsidR="00F83289">
        <w:rPr>
          <w:bCs/>
        </w:rPr>
        <w:t>329</w:t>
      </w:r>
      <w:r w:rsidR="00511C17">
        <w:rPr>
          <w:bCs/>
        </w:rPr>
        <w:t xml:space="preserve"> </w:t>
      </w:r>
      <w:r w:rsidR="005F2D46">
        <w:rPr>
          <w:bCs/>
        </w:rPr>
        <w:t>to Voucher #26-</w:t>
      </w:r>
      <w:r w:rsidR="00F83289">
        <w:rPr>
          <w:bCs/>
        </w:rPr>
        <w:t>409</w:t>
      </w:r>
      <w:r w:rsidR="00511C17">
        <w:rPr>
          <w:bCs/>
        </w:rPr>
        <w:t xml:space="preserve"> </w:t>
      </w:r>
      <w:r w:rsidR="005F2D46">
        <w:rPr>
          <w:bCs/>
        </w:rPr>
        <w:t xml:space="preserve">in the amount of </w:t>
      </w:r>
      <w:r w:rsidR="005F2D46">
        <w:rPr>
          <w:bCs/>
        </w:rPr>
        <w:tab/>
        <w:t>$</w:t>
      </w:r>
      <w:r w:rsidR="00187D37">
        <w:rPr>
          <w:bCs/>
        </w:rPr>
        <w:t>1</w:t>
      </w:r>
      <w:r w:rsidR="00F83289">
        <w:rPr>
          <w:bCs/>
        </w:rPr>
        <w:t>57,611.60.</w:t>
      </w:r>
      <w:r w:rsidR="005F2D46">
        <w:rPr>
          <w:bCs/>
        </w:rPr>
        <w:t xml:space="preserve"> </w:t>
      </w:r>
    </w:p>
    <w:p w:rsidR="00DD56B6" w:rsidRDefault="00DD56B6" w:rsidP="00D249D4">
      <w:pPr>
        <w:pStyle w:val="BodyText"/>
        <w:tabs>
          <w:tab w:val="left" w:pos="1440"/>
        </w:tabs>
        <w:rPr>
          <w:bCs/>
        </w:rPr>
      </w:pPr>
    </w:p>
    <w:p w:rsidR="00DD56B6" w:rsidRDefault="00DD56B6" w:rsidP="00D249D4">
      <w:pPr>
        <w:pStyle w:val="BodyText"/>
        <w:tabs>
          <w:tab w:val="left" w:pos="1440"/>
        </w:tabs>
        <w:rPr>
          <w:rFonts w:ascii="Comic Sans MS" w:hAnsi="Comic Sans MS"/>
          <w:bCs/>
          <w:u w:val="single"/>
        </w:rPr>
      </w:pPr>
      <w:r>
        <w:rPr>
          <w:bCs/>
        </w:rPr>
        <w:tab/>
      </w:r>
      <w:r w:rsidRPr="00DD56B6">
        <w:rPr>
          <w:rFonts w:ascii="Comic Sans MS" w:hAnsi="Comic Sans MS"/>
          <w:bCs/>
          <w:u w:val="single"/>
        </w:rPr>
        <w:t xml:space="preserve">Wastewater Treatment Plant </w:t>
      </w:r>
      <w:r>
        <w:rPr>
          <w:rFonts w:ascii="Comic Sans MS" w:hAnsi="Comic Sans MS"/>
          <w:bCs/>
          <w:u w:val="single"/>
        </w:rPr>
        <w:t>U</w:t>
      </w:r>
      <w:r w:rsidRPr="00DD56B6">
        <w:rPr>
          <w:rFonts w:ascii="Comic Sans MS" w:hAnsi="Comic Sans MS"/>
          <w:bCs/>
          <w:u w:val="single"/>
        </w:rPr>
        <w:t xml:space="preserve">pgrade CWSRF Project C3-535-02-00 </w:t>
      </w:r>
    </w:p>
    <w:p w:rsidR="00DD56B6" w:rsidRDefault="00DD56B6" w:rsidP="00D249D4">
      <w:pPr>
        <w:pStyle w:val="BodyText"/>
        <w:tabs>
          <w:tab w:val="left" w:pos="1440"/>
        </w:tabs>
        <w:rPr>
          <w:rFonts w:ascii="Comic Sans MS" w:hAnsi="Comic Sans MS"/>
          <w:bCs/>
          <w:u w:val="single"/>
        </w:rPr>
      </w:pPr>
    </w:p>
    <w:p w:rsidR="00DD56B6" w:rsidRDefault="00DD56B6" w:rsidP="00D249D4">
      <w:pPr>
        <w:pStyle w:val="BodyText"/>
        <w:tabs>
          <w:tab w:val="left" w:pos="1440"/>
        </w:tabs>
        <w:rPr>
          <w:bCs/>
        </w:rPr>
      </w:pPr>
      <w:r>
        <w:rPr>
          <w:bCs/>
        </w:rPr>
        <w:tab/>
        <w:t xml:space="preserve">Motion by Trustee Stoddard, seconded by Trustee Ferguson and unanimously </w:t>
      </w:r>
      <w:r>
        <w:rPr>
          <w:bCs/>
        </w:rPr>
        <w:tab/>
        <w:t xml:space="preserve">carried approving the following payment on the Wastewater Treatment Plant </w:t>
      </w:r>
      <w:r>
        <w:rPr>
          <w:bCs/>
        </w:rPr>
        <w:tab/>
        <w:t>Upgrade CWSRF Project C3-535-02-00:</w:t>
      </w:r>
    </w:p>
    <w:p w:rsidR="00DD56B6" w:rsidRDefault="00DD56B6" w:rsidP="00D249D4">
      <w:pPr>
        <w:pStyle w:val="BodyText"/>
        <w:tabs>
          <w:tab w:val="left" w:pos="1440"/>
        </w:tabs>
        <w:rPr>
          <w:bCs/>
        </w:rPr>
      </w:pPr>
    </w:p>
    <w:p w:rsidR="00DD56B6" w:rsidRPr="00DD56B6" w:rsidRDefault="00DD56B6" w:rsidP="00D249D4">
      <w:pPr>
        <w:pStyle w:val="BodyText"/>
        <w:tabs>
          <w:tab w:val="left" w:pos="1440"/>
        </w:tabs>
        <w:rPr>
          <w:rFonts w:ascii="Comic Sans MS" w:hAnsi="Comic Sans MS"/>
          <w:bCs/>
        </w:rPr>
      </w:pPr>
      <w:r>
        <w:rPr>
          <w:bCs/>
        </w:rPr>
        <w:tab/>
      </w:r>
      <w:r>
        <w:rPr>
          <w:bCs/>
        </w:rPr>
        <w:tab/>
      </w:r>
      <w:r w:rsidRPr="00DD56B6">
        <w:rPr>
          <w:rFonts w:ascii="Comic Sans MS" w:hAnsi="Comic Sans MS"/>
          <w:bCs/>
        </w:rPr>
        <w:t xml:space="preserve">Delaware Engineering - $10,332.50 </w:t>
      </w:r>
    </w:p>
    <w:p w:rsidR="00D61E20" w:rsidRDefault="00D61E20" w:rsidP="000C4F90">
      <w:pPr>
        <w:pStyle w:val="BodyText"/>
        <w:ind w:left="1440" w:hanging="1350"/>
        <w:rPr>
          <w:b/>
        </w:rPr>
      </w:pPr>
    </w:p>
    <w:p w:rsidR="00E26FFF" w:rsidRDefault="00B1343B" w:rsidP="007D2E44">
      <w:pPr>
        <w:pStyle w:val="BodyText"/>
        <w:ind w:left="1440" w:hanging="1350"/>
      </w:pPr>
      <w:r w:rsidRPr="007F0341">
        <w:rPr>
          <w:b/>
        </w:rPr>
        <w:t>ADJOURN:</w:t>
      </w:r>
      <w:r w:rsidRPr="007F0341">
        <w:tab/>
        <w:t>Motion by Trustee</w:t>
      </w:r>
      <w:r w:rsidR="00561ABD">
        <w:t xml:space="preserve"> </w:t>
      </w:r>
      <w:r w:rsidR="00367DB6">
        <w:t>Ferguson</w:t>
      </w:r>
      <w:r w:rsidRPr="007F0341">
        <w:t>, seconded by Trustee</w:t>
      </w:r>
      <w:r w:rsidR="00561ABD">
        <w:t xml:space="preserve"> </w:t>
      </w:r>
      <w:r w:rsidR="00367DB6">
        <w:t>Stoddard</w:t>
      </w:r>
      <w:r w:rsidR="00561ABD">
        <w:t xml:space="preserve"> a</w:t>
      </w:r>
      <w:r w:rsidRPr="007F0341">
        <w:t xml:space="preserve">nd unanimously carried to adjourn the meeting. </w:t>
      </w:r>
      <w:r w:rsidR="00846305" w:rsidRPr="007F0341">
        <w:tab/>
      </w:r>
      <w:r w:rsidR="00846305" w:rsidRPr="007F0341">
        <w:tab/>
      </w:r>
      <w:r w:rsidR="0036043A" w:rsidRPr="007F0341">
        <w:tab/>
      </w:r>
      <w:r w:rsidR="0036043A" w:rsidRPr="007F0341">
        <w:tab/>
      </w:r>
      <w:r w:rsidR="0036043A" w:rsidRPr="007F0341">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Default="00E22BAC"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THE MEETING WAS ADJOURNED AT</w:t>
      </w:r>
      <w:r w:rsidR="00D076F8">
        <w:rPr>
          <w:rFonts w:ascii="Bookman Old Style" w:hAnsi="Bookman Old Style"/>
          <w:b/>
          <w:sz w:val="24"/>
        </w:rPr>
        <w:t xml:space="preserve"> </w:t>
      </w:r>
      <w:r w:rsidR="00300536">
        <w:rPr>
          <w:rFonts w:ascii="Bookman Old Style" w:hAnsi="Bookman Old Style"/>
          <w:b/>
          <w:sz w:val="24"/>
        </w:rPr>
        <w:t>9:20</w:t>
      </w:r>
      <w:r w:rsidR="00561ABD">
        <w:rPr>
          <w:rFonts w:ascii="Bookman Old Style" w:hAnsi="Bookman Old Style"/>
          <w:b/>
          <w:sz w:val="24"/>
        </w:rPr>
        <w:t xml:space="preserve"> </w:t>
      </w:r>
      <w:r w:rsidR="00DD596A" w:rsidRPr="007F0341">
        <w:rPr>
          <w:rFonts w:ascii="Bookman Old Style" w:hAnsi="Bookman Old Style"/>
          <w:b/>
          <w:sz w:val="24"/>
        </w:rPr>
        <w:t>P.M.</w:t>
      </w:r>
    </w:p>
    <w:p w:rsidR="008519FB" w:rsidRPr="007F0341" w:rsidRDefault="008519FB" w:rsidP="006D38E2">
      <w:pPr>
        <w:tabs>
          <w:tab w:val="left" w:pos="2520"/>
        </w:tabs>
        <w:ind w:left="1530" w:hanging="1440"/>
        <w:rPr>
          <w:rFonts w:ascii="Bookman Old Style" w:hAnsi="Bookman Old Style"/>
          <w:b/>
          <w:sz w:val="24"/>
        </w:rPr>
      </w:pPr>
    </w:p>
    <w:p w:rsidR="00DD596A" w:rsidRPr="007F0341" w:rsidRDefault="007F0341" w:rsidP="007F0341">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A86A91" w:rsidRPr="00B359C2" w:rsidRDefault="00DD596A" w:rsidP="00697196">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B359C2" w:rsidRPr="00B359C2">
        <w:rPr>
          <w:rFonts w:ascii="Bookman Old Style" w:hAnsi="Bookman Old Style"/>
          <w:b/>
          <w:sz w:val="24"/>
        </w:rPr>
        <w:t>JUDY H. ZURAWSKI</w:t>
      </w:r>
    </w:p>
    <w:p w:rsidR="0000421E"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p>
    <w:p w:rsidR="0000421E" w:rsidRDefault="0000421E" w:rsidP="00DD596A">
      <w:pPr>
        <w:tabs>
          <w:tab w:val="left" w:pos="2520"/>
        </w:tabs>
        <w:ind w:left="1530" w:hanging="810"/>
        <w:rPr>
          <w:rFonts w:ascii="Bookman Old Style" w:hAnsi="Bookman Old Style"/>
          <w:b/>
          <w:sz w:val="24"/>
        </w:rPr>
      </w:pP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C5" w:rsidRDefault="00A80CC5">
      <w:r>
        <w:separator/>
      </w:r>
    </w:p>
  </w:endnote>
  <w:endnote w:type="continuationSeparator" w:id="0">
    <w:p w:rsidR="00A80CC5" w:rsidRDefault="00A8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C5" w:rsidRDefault="00A80CC5">
      <w:r>
        <w:separator/>
      </w:r>
    </w:p>
  </w:footnote>
  <w:footnote w:type="continuationSeparator" w:id="0">
    <w:p w:rsidR="00A80CC5" w:rsidRDefault="00A80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C9" w:rsidRDefault="00A80CC5">
    <w:pPr>
      <w:pStyle w:val="Header"/>
    </w:pPr>
    <w:sdt>
      <w:sdtPr>
        <w:id w:val="-255055480"/>
        <w:docPartObj>
          <w:docPartGallery w:val="Page Numbers (Top of Page)"/>
          <w:docPartUnique/>
        </w:docPartObj>
      </w:sdtPr>
      <w:sdtEndPr>
        <w:rPr>
          <w:noProof/>
        </w:rPr>
      </w:sdtEndPr>
      <w:sdtContent>
        <w:r w:rsidR="00D05DC9">
          <w:fldChar w:fldCharType="begin"/>
        </w:r>
        <w:r w:rsidR="00D05DC9">
          <w:instrText xml:space="preserve"> PAGE   \* MERGEFORMAT </w:instrText>
        </w:r>
        <w:r w:rsidR="00D05DC9">
          <w:fldChar w:fldCharType="separate"/>
        </w:r>
        <w:r w:rsidR="003A2D08">
          <w:rPr>
            <w:noProof/>
          </w:rPr>
          <w:t>14</w:t>
        </w:r>
        <w:r w:rsidR="00D05DC9">
          <w:rPr>
            <w:noProof/>
          </w:rPr>
          <w:fldChar w:fldCharType="end"/>
        </w:r>
      </w:sdtContent>
    </w:sdt>
  </w:p>
  <w:p w:rsidR="00D05DC9" w:rsidRDefault="00D05DC9"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5DB3"/>
      </v:shape>
    </w:pict>
  </w:numPicBullet>
  <w:abstractNum w:abstractNumId="0">
    <w:nsid w:val="006303CE"/>
    <w:multiLevelType w:val="hybridMultilevel"/>
    <w:tmpl w:val="C41A8C48"/>
    <w:lvl w:ilvl="0" w:tplc="4B8A5A9E">
      <w:start w:val="5"/>
      <w:numFmt w:val="decimal"/>
      <w:lvlText w:val="%1."/>
      <w:lvlJc w:val="left"/>
      <w:pPr>
        <w:ind w:left="1800" w:hanging="360"/>
      </w:pPr>
      <w:rPr>
        <w:rFonts w:ascii="Comic Sans MS" w:hAnsi="Comic Sans M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nsid w:val="04445FA3"/>
    <w:multiLevelType w:val="hybridMultilevel"/>
    <w:tmpl w:val="0C709072"/>
    <w:lvl w:ilvl="0" w:tplc="2A6E37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F10BBD"/>
    <w:multiLevelType w:val="hybridMultilevel"/>
    <w:tmpl w:val="1B4812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A726F7D"/>
    <w:multiLevelType w:val="hybridMultilevel"/>
    <w:tmpl w:val="DF6EFC8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0EDD614C"/>
    <w:multiLevelType w:val="hybridMultilevel"/>
    <w:tmpl w:val="D61C716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F6844ED"/>
    <w:multiLevelType w:val="hybridMultilevel"/>
    <w:tmpl w:val="95D6B3D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3CC267F"/>
    <w:multiLevelType w:val="hybridMultilevel"/>
    <w:tmpl w:val="FE7EDD16"/>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nsid w:val="1ACD5FA4"/>
    <w:multiLevelType w:val="hybridMultilevel"/>
    <w:tmpl w:val="CE900F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1BFE0857"/>
    <w:multiLevelType w:val="hybridMultilevel"/>
    <w:tmpl w:val="2DC2B9D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10">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E3E6858"/>
    <w:multiLevelType w:val="hybridMultilevel"/>
    <w:tmpl w:val="984C08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1F5C5039"/>
    <w:multiLevelType w:val="hybridMultilevel"/>
    <w:tmpl w:val="24785C0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FE551AB"/>
    <w:multiLevelType w:val="hybridMultilevel"/>
    <w:tmpl w:val="8982B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1073988"/>
    <w:multiLevelType w:val="hybridMultilevel"/>
    <w:tmpl w:val="A0D0EBF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3B810CF"/>
    <w:multiLevelType w:val="hybridMultilevel"/>
    <w:tmpl w:val="1E2CFDD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53F0A98"/>
    <w:multiLevelType w:val="hybridMultilevel"/>
    <w:tmpl w:val="42B2013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5E33B28"/>
    <w:multiLevelType w:val="hybridMultilevel"/>
    <w:tmpl w:val="81923B5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74D7D47"/>
    <w:multiLevelType w:val="hybridMultilevel"/>
    <w:tmpl w:val="19E01CB4"/>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nsid w:val="2CF736BD"/>
    <w:multiLevelType w:val="hybridMultilevel"/>
    <w:tmpl w:val="C92E73B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35F78CE"/>
    <w:multiLevelType w:val="hybridMultilevel"/>
    <w:tmpl w:val="A2366D4C"/>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36D37C7B"/>
    <w:multiLevelType w:val="hybridMultilevel"/>
    <w:tmpl w:val="F254091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nsid w:val="3A4367F8"/>
    <w:multiLevelType w:val="hybridMultilevel"/>
    <w:tmpl w:val="CCB26792"/>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3A4F28B3"/>
    <w:multiLevelType w:val="hybridMultilevel"/>
    <w:tmpl w:val="42AE5E4C"/>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3E062E90"/>
    <w:multiLevelType w:val="hybridMultilevel"/>
    <w:tmpl w:val="6B8430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E5217DD"/>
    <w:multiLevelType w:val="hybridMultilevel"/>
    <w:tmpl w:val="520E5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8">
    <w:nsid w:val="442C1F5A"/>
    <w:multiLevelType w:val="hybridMultilevel"/>
    <w:tmpl w:val="D37E3C9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4A055DA0"/>
    <w:multiLevelType w:val="hybridMultilevel"/>
    <w:tmpl w:val="3F3C2A86"/>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4DB55522"/>
    <w:multiLevelType w:val="hybridMultilevel"/>
    <w:tmpl w:val="C11E482A"/>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4E816DC1"/>
    <w:multiLevelType w:val="hybridMultilevel"/>
    <w:tmpl w:val="889A0D04"/>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0C71CEA"/>
    <w:multiLevelType w:val="hybridMultilevel"/>
    <w:tmpl w:val="82C073A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37C0B74"/>
    <w:multiLevelType w:val="hybridMultilevel"/>
    <w:tmpl w:val="8536E6CE"/>
    <w:lvl w:ilvl="0" w:tplc="04090003">
      <w:start w:val="1"/>
      <w:numFmt w:val="bullet"/>
      <w:lvlText w:val="o"/>
      <w:lvlJc w:val="left"/>
      <w:pPr>
        <w:ind w:left="3960" w:hanging="360"/>
      </w:pPr>
      <w:rPr>
        <w:rFonts w:ascii="Courier New" w:hAnsi="Courier New" w:cs="Courier New"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57DD0528"/>
    <w:multiLevelType w:val="hybridMultilevel"/>
    <w:tmpl w:val="FB4656D6"/>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592240A6"/>
    <w:multiLevelType w:val="hybridMultilevel"/>
    <w:tmpl w:val="CD4E9D7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6">
    <w:nsid w:val="5EFF234D"/>
    <w:multiLevelType w:val="hybridMultilevel"/>
    <w:tmpl w:val="FC30641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2C747EB"/>
    <w:multiLevelType w:val="hybridMultilevel"/>
    <w:tmpl w:val="C8BC89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3050A56"/>
    <w:multiLevelType w:val="hybridMultilevel"/>
    <w:tmpl w:val="208E70D6"/>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9">
    <w:nsid w:val="65647BEC"/>
    <w:multiLevelType w:val="hybridMultilevel"/>
    <w:tmpl w:val="C494D858"/>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nsid w:val="664A7741"/>
    <w:multiLevelType w:val="hybridMultilevel"/>
    <w:tmpl w:val="956AA3E4"/>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6A629DF"/>
    <w:multiLevelType w:val="hybridMultilevel"/>
    <w:tmpl w:val="1CEC02FE"/>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nsid w:val="66E361C5"/>
    <w:multiLevelType w:val="hybridMultilevel"/>
    <w:tmpl w:val="08D08B20"/>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nsid w:val="678A6E5D"/>
    <w:multiLevelType w:val="hybridMultilevel"/>
    <w:tmpl w:val="8356D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687F28F9"/>
    <w:multiLevelType w:val="hybridMultilevel"/>
    <w:tmpl w:val="918E6CA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nsid w:val="69634FBC"/>
    <w:multiLevelType w:val="hybridMultilevel"/>
    <w:tmpl w:val="474A354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299246A4">
      <w:numFmt w:val="bullet"/>
      <w:lvlText w:val="-"/>
      <w:lvlJc w:val="left"/>
      <w:pPr>
        <w:ind w:left="5040" w:hanging="360"/>
      </w:pPr>
      <w:rPr>
        <w:rFonts w:ascii="Bookman Old Style" w:eastAsia="Times New Roman" w:hAnsi="Bookman Old Style" w:cs="Times New Roman"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02459ED"/>
    <w:multiLevelType w:val="hybridMultilevel"/>
    <w:tmpl w:val="4DEE171C"/>
    <w:lvl w:ilvl="0" w:tplc="04090005">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47">
    <w:nsid w:val="743D215D"/>
    <w:multiLevelType w:val="hybridMultilevel"/>
    <w:tmpl w:val="AAA2B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75F805D7"/>
    <w:multiLevelType w:val="hybridMultilevel"/>
    <w:tmpl w:val="8DFA2672"/>
    <w:lvl w:ilvl="0" w:tplc="FCB679A0">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70F3FDC"/>
    <w:multiLevelType w:val="hybridMultilevel"/>
    <w:tmpl w:val="20CA67E0"/>
    <w:lvl w:ilvl="0" w:tplc="475ACA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1"/>
    <w:lvlOverride w:ilvl="0">
      <w:lvl w:ilvl="0">
        <w:start w:val="1"/>
        <w:numFmt w:val="decimal"/>
        <w:pStyle w:val="BLODOUBIND"/>
        <w:lvlText w:val="%1."/>
        <w:legacy w:legacy="1" w:legacySpace="0" w:legacyIndent="720"/>
        <w:lvlJc w:val="left"/>
        <w:pPr>
          <w:ind w:left="720" w:hanging="720"/>
        </w:pPr>
      </w:lvl>
    </w:lvlOverride>
  </w:num>
  <w:num w:numId="3">
    <w:abstractNumId w:val="47"/>
  </w:num>
  <w:num w:numId="4">
    <w:abstractNumId w:val="16"/>
  </w:num>
  <w:num w:numId="5">
    <w:abstractNumId w:val="45"/>
  </w:num>
  <w:num w:numId="6">
    <w:abstractNumId w:val="9"/>
  </w:num>
  <w:num w:numId="7">
    <w:abstractNumId w:val="12"/>
  </w:num>
  <w:num w:numId="8">
    <w:abstractNumId w:val="10"/>
  </w:num>
  <w:num w:numId="9">
    <w:abstractNumId w:val="4"/>
  </w:num>
  <w:num w:numId="10">
    <w:abstractNumId w:val="25"/>
  </w:num>
  <w:num w:numId="11">
    <w:abstractNumId w:val="34"/>
  </w:num>
  <w:num w:numId="12">
    <w:abstractNumId w:val="33"/>
  </w:num>
  <w:num w:numId="13">
    <w:abstractNumId w:val="15"/>
  </w:num>
  <w:num w:numId="14">
    <w:abstractNumId w:val="6"/>
  </w:num>
  <w:num w:numId="15">
    <w:abstractNumId w:val="44"/>
  </w:num>
  <w:num w:numId="16">
    <w:abstractNumId w:val="29"/>
  </w:num>
  <w:num w:numId="17">
    <w:abstractNumId w:val="18"/>
  </w:num>
  <w:num w:numId="18">
    <w:abstractNumId w:val="24"/>
  </w:num>
  <w:num w:numId="19">
    <w:abstractNumId w:val="22"/>
  </w:num>
  <w:num w:numId="20">
    <w:abstractNumId w:val="38"/>
  </w:num>
  <w:num w:numId="21">
    <w:abstractNumId w:val="19"/>
  </w:num>
  <w:num w:numId="22">
    <w:abstractNumId w:val="46"/>
  </w:num>
  <w:num w:numId="23">
    <w:abstractNumId w:val="17"/>
  </w:num>
  <w:num w:numId="24">
    <w:abstractNumId w:val="40"/>
  </w:num>
  <w:num w:numId="25">
    <w:abstractNumId w:val="42"/>
  </w:num>
  <w:num w:numId="26">
    <w:abstractNumId w:val="30"/>
  </w:num>
  <w:num w:numId="27">
    <w:abstractNumId w:val="41"/>
  </w:num>
  <w:num w:numId="28">
    <w:abstractNumId w:val="21"/>
  </w:num>
  <w:num w:numId="29">
    <w:abstractNumId w:val="39"/>
  </w:num>
  <w:num w:numId="30">
    <w:abstractNumId w:val="32"/>
  </w:num>
  <w:num w:numId="31">
    <w:abstractNumId w:val="7"/>
  </w:num>
  <w:num w:numId="32">
    <w:abstractNumId w:val="14"/>
  </w:num>
  <w:num w:numId="33">
    <w:abstractNumId w:val="31"/>
  </w:num>
  <w:num w:numId="34">
    <w:abstractNumId w:val="36"/>
  </w:num>
  <w:num w:numId="35">
    <w:abstractNumId w:val="23"/>
  </w:num>
  <w:num w:numId="36">
    <w:abstractNumId w:val="35"/>
  </w:num>
  <w:num w:numId="37">
    <w:abstractNumId w:val="5"/>
  </w:num>
  <w:num w:numId="38">
    <w:abstractNumId w:val="0"/>
  </w:num>
  <w:num w:numId="39">
    <w:abstractNumId w:val="26"/>
  </w:num>
  <w:num w:numId="40">
    <w:abstractNumId w:val="20"/>
  </w:num>
  <w:num w:numId="41">
    <w:abstractNumId w:val="2"/>
  </w:num>
  <w:num w:numId="42">
    <w:abstractNumId w:val="49"/>
  </w:num>
  <w:num w:numId="43">
    <w:abstractNumId w:val="3"/>
  </w:num>
  <w:num w:numId="44">
    <w:abstractNumId w:val="11"/>
  </w:num>
  <w:num w:numId="45">
    <w:abstractNumId w:val="37"/>
  </w:num>
  <w:num w:numId="46">
    <w:abstractNumId w:val="48"/>
  </w:num>
  <w:num w:numId="47">
    <w:abstractNumId w:val="13"/>
  </w:num>
  <w:num w:numId="48">
    <w:abstractNumId w:val="43"/>
  </w:num>
  <w:num w:numId="49">
    <w:abstractNumId w:val="28"/>
  </w:num>
  <w:num w:numId="50">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207"/>
    <w:rsid w:val="00000285"/>
    <w:rsid w:val="000007CF"/>
    <w:rsid w:val="0000117F"/>
    <w:rsid w:val="000025F3"/>
    <w:rsid w:val="00002ACC"/>
    <w:rsid w:val="00003BB2"/>
    <w:rsid w:val="00003C18"/>
    <w:rsid w:val="00003EA1"/>
    <w:rsid w:val="0000421E"/>
    <w:rsid w:val="00004FDB"/>
    <w:rsid w:val="00005035"/>
    <w:rsid w:val="00005252"/>
    <w:rsid w:val="000053BA"/>
    <w:rsid w:val="00005575"/>
    <w:rsid w:val="00005601"/>
    <w:rsid w:val="00005633"/>
    <w:rsid w:val="0000683F"/>
    <w:rsid w:val="00006893"/>
    <w:rsid w:val="00006D70"/>
    <w:rsid w:val="000070A0"/>
    <w:rsid w:val="000071B9"/>
    <w:rsid w:val="000074A5"/>
    <w:rsid w:val="000101A9"/>
    <w:rsid w:val="00010F96"/>
    <w:rsid w:val="00012044"/>
    <w:rsid w:val="000139FD"/>
    <w:rsid w:val="00014436"/>
    <w:rsid w:val="000152DF"/>
    <w:rsid w:val="00015CDC"/>
    <w:rsid w:val="00016548"/>
    <w:rsid w:val="0001724A"/>
    <w:rsid w:val="000172BF"/>
    <w:rsid w:val="00017C38"/>
    <w:rsid w:val="000202B0"/>
    <w:rsid w:val="00020738"/>
    <w:rsid w:val="00020E7D"/>
    <w:rsid w:val="00022085"/>
    <w:rsid w:val="00022589"/>
    <w:rsid w:val="00022752"/>
    <w:rsid w:val="00024095"/>
    <w:rsid w:val="00024A38"/>
    <w:rsid w:val="00024B0B"/>
    <w:rsid w:val="000260EA"/>
    <w:rsid w:val="000260F3"/>
    <w:rsid w:val="00026656"/>
    <w:rsid w:val="00026727"/>
    <w:rsid w:val="00026C48"/>
    <w:rsid w:val="00026D9A"/>
    <w:rsid w:val="000270C7"/>
    <w:rsid w:val="0002727F"/>
    <w:rsid w:val="0002741E"/>
    <w:rsid w:val="00027962"/>
    <w:rsid w:val="00027CA3"/>
    <w:rsid w:val="000307F4"/>
    <w:rsid w:val="00030D4C"/>
    <w:rsid w:val="00031F73"/>
    <w:rsid w:val="00032093"/>
    <w:rsid w:val="000323B3"/>
    <w:rsid w:val="00032A1E"/>
    <w:rsid w:val="000343F0"/>
    <w:rsid w:val="00036EAC"/>
    <w:rsid w:val="000376F6"/>
    <w:rsid w:val="00040E81"/>
    <w:rsid w:val="00041056"/>
    <w:rsid w:val="00041B14"/>
    <w:rsid w:val="00041D30"/>
    <w:rsid w:val="00041E7E"/>
    <w:rsid w:val="00041ECE"/>
    <w:rsid w:val="000421EB"/>
    <w:rsid w:val="000425D0"/>
    <w:rsid w:val="00043015"/>
    <w:rsid w:val="00043147"/>
    <w:rsid w:val="000432F5"/>
    <w:rsid w:val="000434A9"/>
    <w:rsid w:val="000438E7"/>
    <w:rsid w:val="00043C2C"/>
    <w:rsid w:val="00044792"/>
    <w:rsid w:val="00044C6A"/>
    <w:rsid w:val="00045A1D"/>
    <w:rsid w:val="00046512"/>
    <w:rsid w:val="000465BE"/>
    <w:rsid w:val="000466B4"/>
    <w:rsid w:val="00046F17"/>
    <w:rsid w:val="0004778C"/>
    <w:rsid w:val="0005099F"/>
    <w:rsid w:val="00051C1E"/>
    <w:rsid w:val="00051D82"/>
    <w:rsid w:val="00053207"/>
    <w:rsid w:val="00053949"/>
    <w:rsid w:val="000540A6"/>
    <w:rsid w:val="000542BA"/>
    <w:rsid w:val="000546AB"/>
    <w:rsid w:val="0005495B"/>
    <w:rsid w:val="00056B71"/>
    <w:rsid w:val="00056FD4"/>
    <w:rsid w:val="00057252"/>
    <w:rsid w:val="00057400"/>
    <w:rsid w:val="00057ED3"/>
    <w:rsid w:val="00060893"/>
    <w:rsid w:val="00060E1A"/>
    <w:rsid w:val="00060E92"/>
    <w:rsid w:val="00061E8D"/>
    <w:rsid w:val="0006329D"/>
    <w:rsid w:val="000632D7"/>
    <w:rsid w:val="00063863"/>
    <w:rsid w:val="00063B85"/>
    <w:rsid w:val="000649E8"/>
    <w:rsid w:val="00065688"/>
    <w:rsid w:val="0006578F"/>
    <w:rsid w:val="000658FB"/>
    <w:rsid w:val="00065AB6"/>
    <w:rsid w:val="00065D7C"/>
    <w:rsid w:val="00065F9B"/>
    <w:rsid w:val="00066473"/>
    <w:rsid w:val="000666CE"/>
    <w:rsid w:val="00066FEA"/>
    <w:rsid w:val="0006760A"/>
    <w:rsid w:val="00067A7C"/>
    <w:rsid w:val="00067DF0"/>
    <w:rsid w:val="000719F2"/>
    <w:rsid w:val="00071AF9"/>
    <w:rsid w:val="00071D0C"/>
    <w:rsid w:val="00071FCD"/>
    <w:rsid w:val="00072560"/>
    <w:rsid w:val="00074902"/>
    <w:rsid w:val="000759E8"/>
    <w:rsid w:val="00075A7F"/>
    <w:rsid w:val="00075F2C"/>
    <w:rsid w:val="00075FFA"/>
    <w:rsid w:val="00076E86"/>
    <w:rsid w:val="00077688"/>
    <w:rsid w:val="00077E72"/>
    <w:rsid w:val="00080A81"/>
    <w:rsid w:val="000810DF"/>
    <w:rsid w:val="00081383"/>
    <w:rsid w:val="00081912"/>
    <w:rsid w:val="000819B2"/>
    <w:rsid w:val="0008348C"/>
    <w:rsid w:val="0008381D"/>
    <w:rsid w:val="000838A9"/>
    <w:rsid w:val="00083D09"/>
    <w:rsid w:val="00083D12"/>
    <w:rsid w:val="00083EA4"/>
    <w:rsid w:val="000850F2"/>
    <w:rsid w:val="00085135"/>
    <w:rsid w:val="00085214"/>
    <w:rsid w:val="000853C3"/>
    <w:rsid w:val="0008610A"/>
    <w:rsid w:val="00086129"/>
    <w:rsid w:val="00086FDE"/>
    <w:rsid w:val="000875DB"/>
    <w:rsid w:val="00087A34"/>
    <w:rsid w:val="00087C2C"/>
    <w:rsid w:val="00090505"/>
    <w:rsid w:val="00090881"/>
    <w:rsid w:val="0009170E"/>
    <w:rsid w:val="00092FE2"/>
    <w:rsid w:val="00093625"/>
    <w:rsid w:val="00093EE0"/>
    <w:rsid w:val="000956C1"/>
    <w:rsid w:val="000966E4"/>
    <w:rsid w:val="00096AC3"/>
    <w:rsid w:val="00096CA8"/>
    <w:rsid w:val="000971E2"/>
    <w:rsid w:val="000976E5"/>
    <w:rsid w:val="000A0049"/>
    <w:rsid w:val="000A06B6"/>
    <w:rsid w:val="000A06C8"/>
    <w:rsid w:val="000A1136"/>
    <w:rsid w:val="000A1620"/>
    <w:rsid w:val="000A1907"/>
    <w:rsid w:val="000A1D03"/>
    <w:rsid w:val="000A275C"/>
    <w:rsid w:val="000A2F4B"/>
    <w:rsid w:val="000A337A"/>
    <w:rsid w:val="000A341D"/>
    <w:rsid w:val="000A34AA"/>
    <w:rsid w:val="000A3AFE"/>
    <w:rsid w:val="000A3F87"/>
    <w:rsid w:val="000A44F7"/>
    <w:rsid w:val="000A4B34"/>
    <w:rsid w:val="000A4D24"/>
    <w:rsid w:val="000A5275"/>
    <w:rsid w:val="000A5790"/>
    <w:rsid w:val="000A5FAD"/>
    <w:rsid w:val="000A65B1"/>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3152"/>
    <w:rsid w:val="000C32DE"/>
    <w:rsid w:val="000C35D4"/>
    <w:rsid w:val="000C47BF"/>
    <w:rsid w:val="000C4CA7"/>
    <w:rsid w:val="000C4D32"/>
    <w:rsid w:val="000C4F90"/>
    <w:rsid w:val="000C5662"/>
    <w:rsid w:val="000C56A4"/>
    <w:rsid w:val="000C6390"/>
    <w:rsid w:val="000C652F"/>
    <w:rsid w:val="000C6777"/>
    <w:rsid w:val="000C6CD2"/>
    <w:rsid w:val="000C6E79"/>
    <w:rsid w:val="000C7D89"/>
    <w:rsid w:val="000D09F5"/>
    <w:rsid w:val="000D0CCA"/>
    <w:rsid w:val="000D13DD"/>
    <w:rsid w:val="000D15EB"/>
    <w:rsid w:val="000D2593"/>
    <w:rsid w:val="000D28EF"/>
    <w:rsid w:val="000D5415"/>
    <w:rsid w:val="000D5773"/>
    <w:rsid w:val="000D5A2A"/>
    <w:rsid w:val="000D639E"/>
    <w:rsid w:val="000D63D5"/>
    <w:rsid w:val="000D63FE"/>
    <w:rsid w:val="000D6BBF"/>
    <w:rsid w:val="000D7426"/>
    <w:rsid w:val="000D7A76"/>
    <w:rsid w:val="000D7D92"/>
    <w:rsid w:val="000E07AC"/>
    <w:rsid w:val="000E1255"/>
    <w:rsid w:val="000E1632"/>
    <w:rsid w:val="000E1DE8"/>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D70"/>
    <w:rsid w:val="001035F3"/>
    <w:rsid w:val="0010365A"/>
    <w:rsid w:val="00103B0F"/>
    <w:rsid w:val="001041A8"/>
    <w:rsid w:val="0010496E"/>
    <w:rsid w:val="00104E39"/>
    <w:rsid w:val="00105214"/>
    <w:rsid w:val="001052FD"/>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576C"/>
    <w:rsid w:val="00126B23"/>
    <w:rsid w:val="0012708E"/>
    <w:rsid w:val="00127522"/>
    <w:rsid w:val="00127802"/>
    <w:rsid w:val="0013105E"/>
    <w:rsid w:val="00131B68"/>
    <w:rsid w:val="00132446"/>
    <w:rsid w:val="001363F3"/>
    <w:rsid w:val="00136476"/>
    <w:rsid w:val="00136542"/>
    <w:rsid w:val="00136F41"/>
    <w:rsid w:val="00137227"/>
    <w:rsid w:val="0014075F"/>
    <w:rsid w:val="00140ACF"/>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D"/>
    <w:rsid w:val="001466E6"/>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A70"/>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729"/>
    <w:rsid w:val="00170A3A"/>
    <w:rsid w:val="001711FA"/>
    <w:rsid w:val="00171396"/>
    <w:rsid w:val="0017155D"/>
    <w:rsid w:val="00171D03"/>
    <w:rsid w:val="00171D21"/>
    <w:rsid w:val="00173CFA"/>
    <w:rsid w:val="00174094"/>
    <w:rsid w:val="001747FE"/>
    <w:rsid w:val="00174800"/>
    <w:rsid w:val="00174A3C"/>
    <w:rsid w:val="00174D5A"/>
    <w:rsid w:val="00175BC5"/>
    <w:rsid w:val="00175DCE"/>
    <w:rsid w:val="0017609E"/>
    <w:rsid w:val="00176214"/>
    <w:rsid w:val="00176246"/>
    <w:rsid w:val="00176854"/>
    <w:rsid w:val="00177A5E"/>
    <w:rsid w:val="00177C67"/>
    <w:rsid w:val="001807C8"/>
    <w:rsid w:val="00180E8B"/>
    <w:rsid w:val="00180EA3"/>
    <w:rsid w:val="001812B9"/>
    <w:rsid w:val="001812C8"/>
    <w:rsid w:val="00182B86"/>
    <w:rsid w:val="00182F64"/>
    <w:rsid w:val="00183A0E"/>
    <w:rsid w:val="0018465B"/>
    <w:rsid w:val="00184AF0"/>
    <w:rsid w:val="00184F00"/>
    <w:rsid w:val="00185C99"/>
    <w:rsid w:val="00185CDF"/>
    <w:rsid w:val="00185FA6"/>
    <w:rsid w:val="001867EC"/>
    <w:rsid w:val="001879D6"/>
    <w:rsid w:val="00187D37"/>
    <w:rsid w:val="00190D02"/>
    <w:rsid w:val="00191615"/>
    <w:rsid w:val="00191CD7"/>
    <w:rsid w:val="00191DF5"/>
    <w:rsid w:val="00191EA3"/>
    <w:rsid w:val="001929B5"/>
    <w:rsid w:val="00192B6C"/>
    <w:rsid w:val="00194BBB"/>
    <w:rsid w:val="00194BEE"/>
    <w:rsid w:val="00194C5D"/>
    <w:rsid w:val="001958CA"/>
    <w:rsid w:val="00195FFF"/>
    <w:rsid w:val="00196923"/>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6027"/>
    <w:rsid w:val="001A667B"/>
    <w:rsid w:val="001A7475"/>
    <w:rsid w:val="001B067B"/>
    <w:rsid w:val="001B06A5"/>
    <w:rsid w:val="001B14E7"/>
    <w:rsid w:val="001B1878"/>
    <w:rsid w:val="001B213C"/>
    <w:rsid w:val="001B2EF3"/>
    <w:rsid w:val="001B3512"/>
    <w:rsid w:val="001B3C73"/>
    <w:rsid w:val="001B3D8F"/>
    <w:rsid w:val="001B49B3"/>
    <w:rsid w:val="001B4BEC"/>
    <w:rsid w:val="001B4F92"/>
    <w:rsid w:val="001B5485"/>
    <w:rsid w:val="001B5652"/>
    <w:rsid w:val="001B5DE9"/>
    <w:rsid w:val="001B762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63A6"/>
    <w:rsid w:val="001C64A9"/>
    <w:rsid w:val="001C654D"/>
    <w:rsid w:val="001C6EF4"/>
    <w:rsid w:val="001C73B5"/>
    <w:rsid w:val="001C78F8"/>
    <w:rsid w:val="001C7E28"/>
    <w:rsid w:val="001D00A6"/>
    <w:rsid w:val="001D075E"/>
    <w:rsid w:val="001D07B8"/>
    <w:rsid w:val="001D087B"/>
    <w:rsid w:val="001D135B"/>
    <w:rsid w:val="001D147B"/>
    <w:rsid w:val="001D1C1D"/>
    <w:rsid w:val="001D2560"/>
    <w:rsid w:val="001D2E0F"/>
    <w:rsid w:val="001D393F"/>
    <w:rsid w:val="001D3CD8"/>
    <w:rsid w:val="001D4607"/>
    <w:rsid w:val="001D529F"/>
    <w:rsid w:val="001D5F30"/>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8E8"/>
    <w:rsid w:val="001E6358"/>
    <w:rsid w:val="001E6994"/>
    <w:rsid w:val="001E6A42"/>
    <w:rsid w:val="001E6D6F"/>
    <w:rsid w:val="001E743B"/>
    <w:rsid w:val="001E7711"/>
    <w:rsid w:val="001E7F5E"/>
    <w:rsid w:val="001F15B7"/>
    <w:rsid w:val="001F1711"/>
    <w:rsid w:val="001F1CFA"/>
    <w:rsid w:val="001F20CA"/>
    <w:rsid w:val="001F21C9"/>
    <w:rsid w:val="001F23DA"/>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2CDA"/>
    <w:rsid w:val="00204343"/>
    <w:rsid w:val="002043E6"/>
    <w:rsid w:val="00204933"/>
    <w:rsid w:val="00204B44"/>
    <w:rsid w:val="00206116"/>
    <w:rsid w:val="00206211"/>
    <w:rsid w:val="0020660B"/>
    <w:rsid w:val="0020719A"/>
    <w:rsid w:val="0020722C"/>
    <w:rsid w:val="00207468"/>
    <w:rsid w:val="00207650"/>
    <w:rsid w:val="00207FE0"/>
    <w:rsid w:val="00210BF3"/>
    <w:rsid w:val="00211B22"/>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5742"/>
    <w:rsid w:val="002259C5"/>
    <w:rsid w:val="0022788B"/>
    <w:rsid w:val="00227A88"/>
    <w:rsid w:val="002305A5"/>
    <w:rsid w:val="002306C7"/>
    <w:rsid w:val="00231514"/>
    <w:rsid w:val="00231761"/>
    <w:rsid w:val="002319C0"/>
    <w:rsid w:val="00231B78"/>
    <w:rsid w:val="00231EED"/>
    <w:rsid w:val="0023233F"/>
    <w:rsid w:val="002323F5"/>
    <w:rsid w:val="00233659"/>
    <w:rsid w:val="00235093"/>
    <w:rsid w:val="0023632D"/>
    <w:rsid w:val="002371A0"/>
    <w:rsid w:val="00241928"/>
    <w:rsid w:val="00241A46"/>
    <w:rsid w:val="002425B1"/>
    <w:rsid w:val="00243494"/>
    <w:rsid w:val="00243F9C"/>
    <w:rsid w:val="00244BF1"/>
    <w:rsid w:val="00244E41"/>
    <w:rsid w:val="00245437"/>
    <w:rsid w:val="00246A4F"/>
    <w:rsid w:val="00246DAF"/>
    <w:rsid w:val="00247268"/>
    <w:rsid w:val="002472FB"/>
    <w:rsid w:val="002474ED"/>
    <w:rsid w:val="00247E13"/>
    <w:rsid w:val="00250028"/>
    <w:rsid w:val="002507C2"/>
    <w:rsid w:val="00250C3E"/>
    <w:rsid w:val="00251208"/>
    <w:rsid w:val="00251398"/>
    <w:rsid w:val="002517B6"/>
    <w:rsid w:val="00251916"/>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48C"/>
    <w:rsid w:val="00256840"/>
    <w:rsid w:val="0025693F"/>
    <w:rsid w:val="00257FC9"/>
    <w:rsid w:val="002605C2"/>
    <w:rsid w:val="002605F5"/>
    <w:rsid w:val="0026080B"/>
    <w:rsid w:val="00260A2F"/>
    <w:rsid w:val="002625FF"/>
    <w:rsid w:val="00262CB0"/>
    <w:rsid w:val="00262F92"/>
    <w:rsid w:val="0026311F"/>
    <w:rsid w:val="00264085"/>
    <w:rsid w:val="002643EF"/>
    <w:rsid w:val="00264BA1"/>
    <w:rsid w:val="00265078"/>
    <w:rsid w:val="00265458"/>
    <w:rsid w:val="00265CFC"/>
    <w:rsid w:val="00265F44"/>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685C"/>
    <w:rsid w:val="0029695D"/>
    <w:rsid w:val="0029756E"/>
    <w:rsid w:val="002976B6"/>
    <w:rsid w:val="00297F0B"/>
    <w:rsid w:val="002A044B"/>
    <w:rsid w:val="002A0815"/>
    <w:rsid w:val="002A0926"/>
    <w:rsid w:val="002A0D15"/>
    <w:rsid w:val="002A1EC6"/>
    <w:rsid w:val="002A2D44"/>
    <w:rsid w:val="002A3223"/>
    <w:rsid w:val="002A3A4C"/>
    <w:rsid w:val="002A4058"/>
    <w:rsid w:val="002A45B0"/>
    <w:rsid w:val="002A4994"/>
    <w:rsid w:val="002A5354"/>
    <w:rsid w:val="002A5687"/>
    <w:rsid w:val="002A5E0C"/>
    <w:rsid w:val="002A6AFC"/>
    <w:rsid w:val="002A789E"/>
    <w:rsid w:val="002A791A"/>
    <w:rsid w:val="002A7F22"/>
    <w:rsid w:val="002B075B"/>
    <w:rsid w:val="002B0F1C"/>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571"/>
    <w:rsid w:val="002C0770"/>
    <w:rsid w:val="002C305F"/>
    <w:rsid w:val="002C3396"/>
    <w:rsid w:val="002C34E6"/>
    <w:rsid w:val="002C3779"/>
    <w:rsid w:val="002C3D7C"/>
    <w:rsid w:val="002C4040"/>
    <w:rsid w:val="002C4BAC"/>
    <w:rsid w:val="002C5E09"/>
    <w:rsid w:val="002C60FE"/>
    <w:rsid w:val="002C65BB"/>
    <w:rsid w:val="002C66DD"/>
    <w:rsid w:val="002C6EEF"/>
    <w:rsid w:val="002C710F"/>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301B"/>
    <w:rsid w:val="002F31EF"/>
    <w:rsid w:val="002F3460"/>
    <w:rsid w:val="002F5EAB"/>
    <w:rsid w:val="002F6449"/>
    <w:rsid w:val="002F7298"/>
    <w:rsid w:val="002F7C23"/>
    <w:rsid w:val="00300493"/>
    <w:rsid w:val="00300536"/>
    <w:rsid w:val="00300D70"/>
    <w:rsid w:val="00301738"/>
    <w:rsid w:val="00301F97"/>
    <w:rsid w:val="00302654"/>
    <w:rsid w:val="003033A7"/>
    <w:rsid w:val="00303E15"/>
    <w:rsid w:val="00304455"/>
    <w:rsid w:val="0030505C"/>
    <w:rsid w:val="003050F2"/>
    <w:rsid w:val="00305E61"/>
    <w:rsid w:val="00306142"/>
    <w:rsid w:val="0030673B"/>
    <w:rsid w:val="003067D6"/>
    <w:rsid w:val="003068BA"/>
    <w:rsid w:val="00306B3D"/>
    <w:rsid w:val="003070CB"/>
    <w:rsid w:val="00307C36"/>
    <w:rsid w:val="00310FC8"/>
    <w:rsid w:val="003110BD"/>
    <w:rsid w:val="00311798"/>
    <w:rsid w:val="003118BA"/>
    <w:rsid w:val="003119BC"/>
    <w:rsid w:val="003125FD"/>
    <w:rsid w:val="0031272A"/>
    <w:rsid w:val="003128AE"/>
    <w:rsid w:val="00312A2A"/>
    <w:rsid w:val="00312AD5"/>
    <w:rsid w:val="00312CD2"/>
    <w:rsid w:val="00312FC8"/>
    <w:rsid w:val="0031350E"/>
    <w:rsid w:val="003136CA"/>
    <w:rsid w:val="003139C6"/>
    <w:rsid w:val="00314151"/>
    <w:rsid w:val="00314A8D"/>
    <w:rsid w:val="00315905"/>
    <w:rsid w:val="00315986"/>
    <w:rsid w:val="00315BD4"/>
    <w:rsid w:val="003163AB"/>
    <w:rsid w:val="00316854"/>
    <w:rsid w:val="00316B4B"/>
    <w:rsid w:val="00316B73"/>
    <w:rsid w:val="00317134"/>
    <w:rsid w:val="00317A16"/>
    <w:rsid w:val="00320489"/>
    <w:rsid w:val="00320BB2"/>
    <w:rsid w:val="003211AF"/>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4A2"/>
    <w:rsid w:val="003306C4"/>
    <w:rsid w:val="00330B22"/>
    <w:rsid w:val="00331400"/>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4A4"/>
    <w:rsid w:val="0033552F"/>
    <w:rsid w:val="003357C3"/>
    <w:rsid w:val="00335E26"/>
    <w:rsid w:val="00336150"/>
    <w:rsid w:val="00336865"/>
    <w:rsid w:val="00337C6C"/>
    <w:rsid w:val="00337EE9"/>
    <w:rsid w:val="00337F49"/>
    <w:rsid w:val="00341F22"/>
    <w:rsid w:val="00342633"/>
    <w:rsid w:val="00345653"/>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5574"/>
    <w:rsid w:val="0035582A"/>
    <w:rsid w:val="0035584B"/>
    <w:rsid w:val="003561BE"/>
    <w:rsid w:val="003561C1"/>
    <w:rsid w:val="0035676E"/>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27"/>
    <w:rsid w:val="00367986"/>
    <w:rsid w:val="00367D20"/>
    <w:rsid w:val="00367DB6"/>
    <w:rsid w:val="0037078A"/>
    <w:rsid w:val="00370EE9"/>
    <w:rsid w:val="003719F4"/>
    <w:rsid w:val="00371E67"/>
    <w:rsid w:val="00371F96"/>
    <w:rsid w:val="00372136"/>
    <w:rsid w:val="00372F1B"/>
    <w:rsid w:val="003741E7"/>
    <w:rsid w:val="00374347"/>
    <w:rsid w:val="00374596"/>
    <w:rsid w:val="003751A7"/>
    <w:rsid w:val="0037538B"/>
    <w:rsid w:val="0037566E"/>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8CE"/>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707"/>
    <w:rsid w:val="003A015A"/>
    <w:rsid w:val="003A0575"/>
    <w:rsid w:val="003A0DFC"/>
    <w:rsid w:val="003A2CA9"/>
    <w:rsid w:val="003A2D08"/>
    <w:rsid w:val="003A377D"/>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ACD"/>
    <w:rsid w:val="003B2BCC"/>
    <w:rsid w:val="003B2FE0"/>
    <w:rsid w:val="003B3475"/>
    <w:rsid w:val="003B3CD2"/>
    <w:rsid w:val="003B510B"/>
    <w:rsid w:val="003B5C63"/>
    <w:rsid w:val="003B62ED"/>
    <w:rsid w:val="003B74D8"/>
    <w:rsid w:val="003C0268"/>
    <w:rsid w:val="003C04F4"/>
    <w:rsid w:val="003C1684"/>
    <w:rsid w:val="003C2147"/>
    <w:rsid w:val="003C23F7"/>
    <w:rsid w:val="003C2400"/>
    <w:rsid w:val="003C321C"/>
    <w:rsid w:val="003C366A"/>
    <w:rsid w:val="003C50C9"/>
    <w:rsid w:val="003C5114"/>
    <w:rsid w:val="003C5676"/>
    <w:rsid w:val="003C5A18"/>
    <w:rsid w:val="003C5F64"/>
    <w:rsid w:val="003C6728"/>
    <w:rsid w:val="003C724F"/>
    <w:rsid w:val="003D0A71"/>
    <w:rsid w:val="003D0B6A"/>
    <w:rsid w:val="003D0FD0"/>
    <w:rsid w:val="003D13F7"/>
    <w:rsid w:val="003D1416"/>
    <w:rsid w:val="003D16BC"/>
    <w:rsid w:val="003D26B3"/>
    <w:rsid w:val="003D316F"/>
    <w:rsid w:val="003D34BD"/>
    <w:rsid w:val="003D371E"/>
    <w:rsid w:val="003D378E"/>
    <w:rsid w:val="003D37FA"/>
    <w:rsid w:val="003D3945"/>
    <w:rsid w:val="003D564A"/>
    <w:rsid w:val="003D5B10"/>
    <w:rsid w:val="003D6926"/>
    <w:rsid w:val="003D72FE"/>
    <w:rsid w:val="003D756E"/>
    <w:rsid w:val="003E0D73"/>
    <w:rsid w:val="003E1307"/>
    <w:rsid w:val="003E1564"/>
    <w:rsid w:val="003E1766"/>
    <w:rsid w:val="003E19DB"/>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11D0"/>
    <w:rsid w:val="003F15BA"/>
    <w:rsid w:val="003F19BF"/>
    <w:rsid w:val="003F29EB"/>
    <w:rsid w:val="003F301B"/>
    <w:rsid w:val="003F330E"/>
    <w:rsid w:val="003F3558"/>
    <w:rsid w:val="003F3B69"/>
    <w:rsid w:val="003F3BF0"/>
    <w:rsid w:val="003F3BFC"/>
    <w:rsid w:val="003F406B"/>
    <w:rsid w:val="003F43C4"/>
    <w:rsid w:val="003F4F63"/>
    <w:rsid w:val="003F55E7"/>
    <w:rsid w:val="003F590A"/>
    <w:rsid w:val="003F59BE"/>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E10"/>
    <w:rsid w:val="004031ED"/>
    <w:rsid w:val="004032F9"/>
    <w:rsid w:val="00403B90"/>
    <w:rsid w:val="00403ECB"/>
    <w:rsid w:val="00403EED"/>
    <w:rsid w:val="00404758"/>
    <w:rsid w:val="00404ED2"/>
    <w:rsid w:val="00404EFA"/>
    <w:rsid w:val="0040527C"/>
    <w:rsid w:val="00405366"/>
    <w:rsid w:val="00405769"/>
    <w:rsid w:val="004062AF"/>
    <w:rsid w:val="00406375"/>
    <w:rsid w:val="00406A4F"/>
    <w:rsid w:val="00407625"/>
    <w:rsid w:val="00407D60"/>
    <w:rsid w:val="00410041"/>
    <w:rsid w:val="004102C5"/>
    <w:rsid w:val="0041073F"/>
    <w:rsid w:val="00411602"/>
    <w:rsid w:val="0041161B"/>
    <w:rsid w:val="00411851"/>
    <w:rsid w:val="00411986"/>
    <w:rsid w:val="00411A5C"/>
    <w:rsid w:val="0041218E"/>
    <w:rsid w:val="004125D0"/>
    <w:rsid w:val="00412AE5"/>
    <w:rsid w:val="004140CD"/>
    <w:rsid w:val="00414330"/>
    <w:rsid w:val="00414577"/>
    <w:rsid w:val="00414781"/>
    <w:rsid w:val="004157B1"/>
    <w:rsid w:val="00416627"/>
    <w:rsid w:val="004169FB"/>
    <w:rsid w:val="004176AF"/>
    <w:rsid w:val="00417C86"/>
    <w:rsid w:val="00417F17"/>
    <w:rsid w:val="0042003F"/>
    <w:rsid w:val="00421060"/>
    <w:rsid w:val="00421BC6"/>
    <w:rsid w:val="00422F88"/>
    <w:rsid w:val="004246BE"/>
    <w:rsid w:val="00424B8D"/>
    <w:rsid w:val="00426C89"/>
    <w:rsid w:val="00426DC7"/>
    <w:rsid w:val="00426F36"/>
    <w:rsid w:val="00430048"/>
    <w:rsid w:val="00430553"/>
    <w:rsid w:val="00430F69"/>
    <w:rsid w:val="0043149D"/>
    <w:rsid w:val="00431636"/>
    <w:rsid w:val="004317AB"/>
    <w:rsid w:val="0043206B"/>
    <w:rsid w:val="004324FD"/>
    <w:rsid w:val="004325F4"/>
    <w:rsid w:val="004326E9"/>
    <w:rsid w:val="00432F7D"/>
    <w:rsid w:val="0043343B"/>
    <w:rsid w:val="00433C5B"/>
    <w:rsid w:val="00434546"/>
    <w:rsid w:val="00434606"/>
    <w:rsid w:val="004349D5"/>
    <w:rsid w:val="00434A2C"/>
    <w:rsid w:val="00434A82"/>
    <w:rsid w:val="00434C48"/>
    <w:rsid w:val="00434DE4"/>
    <w:rsid w:val="00435375"/>
    <w:rsid w:val="004355C4"/>
    <w:rsid w:val="00435B6D"/>
    <w:rsid w:val="00436042"/>
    <w:rsid w:val="0043604B"/>
    <w:rsid w:val="00436689"/>
    <w:rsid w:val="0043704B"/>
    <w:rsid w:val="004376E3"/>
    <w:rsid w:val="00440618"/>
    <w:rsid w:val="00440BA8"/>
    <w:rsid w:val="00440ECB"/>
    <w:rsid w:val="004412FE"/>
    <w:rsid w:val="004424BA"/>
    <w:rsid w:val="0044264B"/>
    <w:rsid w:val="004428C4"/>
    <w:rsid w:val="00443018"/>
    <w:rsid w:val="00443A14"/>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9BF"/>
    <w:rsid w:val="00447A6B"/>
    <w:rsid w:val="00447AEB"/>
    <w:rsid w:val="00447F5A"/>
    <w:rsid w:val="00450318"/>
    <w:rsid w:val="0045044D"/>
    <w:rsid w:val="00450676"/>
    <w:rsid w:val="0045200F"/>
    <w:rsid w:val="004524C4"/>
    <w:rsid w:val="00454C8D"/>
    <w:rsid w:val="00454D4E"/>
    <w:rsid w:val="004555AF"/>
    <w:rsid w:val="004563B6"/>
    <w:rsid w:val="00456557"/>
    <w:rsid w:val="00456599"/>
    <w:rsid w:val="004568C6"/>
    <w:rsid w:val="00456C61"/>
    <w:rsid w:val="00457403"/>
    <w:rsid w:val="00460091"/>
    <w:rsid w:val="00460450"/>
    <w:rsid w:val="004607AB"/>
    <w:rsid w:val="00460AE1"/>
    <w:rsid w:val="00460B2A"/>
    <w:rsid w:val="00461067"/>
    <w:rsid w:val="00461236"/>
    <w:rsid w:val="00461352"/>
    <w:rsid w:val="00461684"/>
    <w:rsid w:val="00462146"/>
    <w:rsid w:val="0046248C"/>
    <w:rsid w:val="00462DC1"/>
    <w:rsid w:val="004632D2"/>
    <w:rsid w:val="00463DA3"/>
    <w:rsid w:val="00463F57"/>
    <w:rsid w:val="00463FE5"/>
    <w:rsid w:val="004644A1"/>
    <w:rsid w:val="00464AB7"/>
    <w:rsid w:val="0046581B"/>
    <w:rsid w:val="00466B98"/>
    <w:rsid w:val="00467CAF"/>
    <w:rsid w:val="00470E12"/>
    <w:rsid w:val="00471187"/>
    <w:rsid w:val="00471A06"/>
    <w:rsid w:val="00471E0C"/>
    <w:rsid w:val="00473734"/>
    <w:rsid w:val="00473A68"/>
    <w:rsid w:val="00473D5C"/>
    <w:rsid w:val="00473FBC"/>
    <w:rsid w:val="00474275"/>
    <w:rsid w:val="00474301"/>
    <w:rsid w:val="00475377"/>
    <w:rsid w:val="00475B69"/>
    <w:rsid w:val="004763FF"/>
    <w:rsid w:val="00476915"/>
    <w:rsid w:val="00476CA4"/>
    <w:rsid w:val="00477916"/>
    <w:rsid w:val="00480063"/>
    <w:rsid w:val="00480118"/>
    <w:rsid w:val="00480263"/>
    <w:rsid w:val="00480443"/>
    <w:rsid w:val="004815CC"/>
    <w:rsid w:val="004819D6"/>
    <w:rsid w:val="00481F94"/>
    <w:rsid w:val="0048329D"/>
    <w:rsid w:val="004832E3"/>
    <w:rsid w:val="004835AC"/>
    <w:rsid w:val="0048385E"/>
    <w:rsid w:val="00483D28"/>
    <w:rsid w:val="00484056"/>
    <w:rsid w:val="004846E3"/>
    <w:rsid w:val="00484D43"/>
    <w:rsid w:val="00484EF3"/>
    <w:rsid w:val="0048513B"/>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54BE"/>
    <w:rsid w:val="004A57F2"/>
    <w:rsid w:val="004A75F6"/>
    <w:rsid w:val="004A766A"/>
    <w:rsid w:val="004A7A3D"/>
    <w:rsid w:val="004B0192"/>
    <w:rsid w:val="004B1012"/>
    <w:rsid w:val="004B3932"/>
    <w:rsid w:val="004B39DD"/>
    <w:rsid w:val="004B3C97"/>
    <w:rsid w:val="004B4966"/>
    <w:rsid w:val="004B4E11"/>
    <w:rsid w:val="004B5670"/>
    <w:rsid w:val="004B5941"/>
    <w:rsid w:val="004B5B26"/>
    <w:rsid w:val="004B67F2"/>
    <w:rsid w:val="004B6D51"/>
    <w:rsid w:val="004B7545"/>
    <w:rsid w:val="004C0FD8"/>
    <w:rsid w:val="004C10E8"/>
    <w:rsid w:val="004C38C1"/>
    <w:rsid w:val="004C4915"/>
    <w:rsid w:val="004C4AA0"/>
    <w:rsid w:val="004C4AE6"/>
    <w:rsid w:val="004C4E6F"/>
    <w:rsid w:val="004C5182"/>
    <w:rsid w:val="004C57E0"/>
    <w:rsid w:val="004C5985"/>
    <w:rsid w:val="004C5E75"/>
    <w:rsid w:val="004C5ED1"/>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FB9"/>
    <w:rsid w:val="004E0726"/>
    <w:rsid w:val="004E11FD"/>
    <w:rsid w:val="004E1296"/>
    <w:rsid w:val="004E1635"/>
    <w:rsid w:val="004E2EA3"/>
    <w:rsid w:val="004E2FCF"/>
    <w:rsid w:val="004E4007"/>
    <w:rsid w:val="004E40CC"/>
    <w:rsid w:val="004E5D4C"/>
    <w:rsid w:val="004E6766"/>
    <w:rsid w:val="004E693A"/>
    <w:rsid w:val="004E73F4"/>
    <w:rsid w:val="004E74F4"/>
    <w:rsid w:val="004E7A08"/>
    <w:rsid w:val="004F045F"/>
    <w:rsid w:val="004F073C"/>
    <w:rsid w:val="004F0CFE"/>
    <w:rsid w:val="004F1281"/>
    <w:rsid w:val="004F1CE8"/>
    <w:rsid w:val="004F1D47"/>
    <w:rsid w:val="004F1FD2"/>
    <w:rsid w:val="004F2E28"/>
    <w:rsid w:val="004F3593"/>
    <w:rsid w:val="004F386E"/>
    <w:rsid w:val="004F3AB9"/>
    <w:rsid w:val="004F3CD3"/>
    <w:rsid w:val="004F425B"/>
    <w:rsid w:val="004F45F9"/>
    <w:rsid w:val="004F4B13"/>
    <w:rsid w:val="004F4FF2"/>
    <w:rsid w:val="004F5172"/>
    <w:rsid w:val="004F51E1"/>
    <w:rsid w:val="004F5246"/>
    <w:rsid w:val="004F5B2A"/>
    <w:rsid w:val="004F66AD"/>
    <w:rsid w:val="004F6FB3"/>
    <w:rsid w:val="004F7F8F"/>
    <w:rsid w:val="00500F05"/>
    <w:rsid w:val="00500F5D"/>
    <w:rsid w:val="00501610"/>
    <w:rsid w:val="00501FE8"/>
    <w:rsid w:val="005023AD"/>
    <w:rsid w:val="00502402"/>
    <w:rsid w:val="00503CF1"/>
    <w:rsid w:val="00504765"/>
    <w:rsid w:val="00504781"/>
    <w:rsid w:val="00506326"/>
    <w:rsid w:val="005065CF"/>
    <w:rsid w:val="00506A19"/>
    <w:rsid w:val="00506EA1"/>
    <w:rsid w:val="00507F75"/>
    <w:rsid w:val="005103EE"/>
    <w:rsid w:val="00510AC0"/>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224"/>
    <w:rsid w:val="0052274A"/>
    <w:rsid w:val="0052289C"/>
    <w:rsid w:val="00522E57"/>
    <w:rsid w:val="005233EE"/>
    <w:rsid w:val="00523A23"/>
    <w:rsid w:val="00523C3E"/>
    <w:rsid w:val="00524BDC"/>
    <w:rsid w:val="0052525F"/>
    <w:rsid w:val="005258D9"/>
    <w:rsid w:val="0052703A"/>
    <w:rsid w:val="00527578"/>
    <w:rsid w:val="00527781"/>
    <w:rsid w:val="0052789E"/>
    <w:rsid w:val="00530A03"/>
    <w:rsid w:val="00532067"/>
    <w:rsid w:val="0053210D"/>
    <w:rsid w:val="00532643"/>
    <w:rsid w:val="00533DA1"/>
    <w:rsid w:val="005344C6"/>
    <w:rsid w:val="005346CA"/>
    <w:rsid w:val="0053528C"/>
    <w:rsid w:val="005352EF"/>
    <w:rsid w:val="0053579C"/>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2269"/>
    <w:rsid w:val="00553D3E"/>
    <w:rsid w:val="005544FB"/>
    <w:rsid w:val="00554791"/>
    <w:rsid w:val="00554D2E"/>
    <w:rsid w:val="0055591A"/>
    <w:rsid w:val="00555C5C"/>
    <w:rsid w:val="00556177"/>
    <w:rsid w:val="005565BD"/>
    <w:rsid w:val="00556738"/>
    <w:rsid w:val="00556E67"/>
    <w:rsid w:val="00556E6A"/>
    <w:rsid w:val="00556EEE"/>
    <w:rsid w:val="00560254"/>
    <w:rsid w:val="00560929"/>
    <w:rsid w:val="00560DFB"/>
    <w:rsid w:val="005617C1"/>
    <w:rsid w:val="00561ABD"/>
    <w:rsid w:val="00561F0D"/>
    <w:rsid w:val="00562F67"/>
    <w:rsid w:val="0056362B"/>
    <w:rsid w:val="00565321"/>
    <w:rsid w:val="005657EB"/>
    <w:rsid w:val="00565E9F"/>
    <w:rsid w:val="005671F5"/>
    <w:rsid w:val="005672EE"/>
    <w:rsid w:val="00567EB7"/>
    <w:rsid w:val="005704CE"/>
    <w:rsid w:val="00570AF5"/>
    <w:rsid w:val="00571E6F"/>
    <w:rsid w:val="0057214F"/>
    <w:rsid w:val="005722A7"/>
    <w:rsid w:val="00572A66"/>
    <w:rsid w:val="00572D60"/>
    <w:rsid w:val="00572ED4"/>
    <w:rsid w:val="0057358B"/>
    <w:rsid w:val="005740AD"/>
    <w:rsid w:val="005752C9"/>
    <w:rsid w:val="005757D9"/>
    <w:rsid w:val="00575E07"/>
    <w:rsid w:val="00576407"/>
    <w:rsid w:val="005770C4"/>
    <w:rsid w:val="00577D22"/>
    <w:rsid w:val="00577FD0"/>
    <w:rsid w:val="00577FE8"/>
    <w:rsid w:val="005807D7"/>
    <w:rsid w:val="00580816"/>
    <w:rsid w:val="00580CF4"/>
    <w:rsid w:val="00580D49"/>
    <w:rsid w:val="00580F62"/>
    <w:rsid w:val="005810C9"/>
    <w:rsid w:val="005819D5"/>
    <w:rsid w:val="00581D10"/>
    <w:rsid w:val="005849D3"/>
    <w:rsid w:val="00584D7B"/>
    <w:rsid w:val="00584DAF"/>
    <w:rsid w:val="0058503D"/>
    <w:rsid w:val="0058596D"/>
    <w:rsid w:val="00585B0D"/>
    <w:rsid w:val="00585D63"/>
    <w:rsid w:val="00586382"/>
    <w:rsid w:val="005875A3"/>
    <w:rsid w:val="00590710"/>
    <w:rsid w:val="00590B1D"/>
    <w:rsid w:val="0059137C"/>
    <w:rsid w:val="00591667"/>
    <w:rsid w:val="005924EF"/>
    <w:rsid w:val="00593440"/>
    <w:rsid w:val="00595341"/>
    <w:rsid w:val="00595E92"/>
    <w:rsid w:val="00596D23"/>
    <w:rsid w:val="005975EF"/>
    <w:rsid w:val="00597F61"/>
    <w:rsid w:val="005A03F2"/>
    <w:rsid w:val="005A10D4"/>
    <w:rsid w:val="005A10FA"/>
    <w:rsid w:val="005A113D"/>
    <w:rsid w:val="005A14FE"/>
    <w:rsid w:val="005A15AD"/>
    <w:rsid w:val="005A25C0"/>
    <w:rsid w:val="005A2B35"/>
    <w:rsid w:val="005A3174"/>
    <w:rsid w:val="005A40B0"/>
    <w:rsid w:val="005A4CAC"/>
    <w:rsid w:val="005A50D2"/>
    <w:rsid w:val="005A5317"/>
    <w:rsid w:val="005A5933"/>
    <w:rsid w:val="005A5D36"/>
    <w:rsid w:val="005A6083"/>
    <w:rsid w:val="005A6169"/>
    <w:rsid w:val="005A62A9"/>
    <w:rsid w:val="005A6C86"/>
    <w:rsid w:val="005A7C79"/>
    <w:rsid w:val="005B002E"/>
    <w:rsid w:val="005B09AE"/>
    <w:rsid w:val="005B1F24"/>
    <w:rsid w:val="005B2BC6"/>
    <w:rsid w:val="005B2DB3"/>
    <w:rsid w:val="005B38DF"/>
    <w:rsid w:val="005B416A"/>
    <w:rsid w:val="005B4234"/>
    <w:rsid w:val="005B51EE"/>
    <w:rsid w:val="005B6B63"/>
    <w:rsid w:val="005B7262"/>
    <w:rsid w:val="005B7350"/>
    <w:rsid w:val="005B73DA"/>
    <w:rsid w:val="005B774F"/>
    <w:rsid w:val="005B77E4"/>
    <w:rsid w:val="005B7C32"/>
    <w:rsid w:val="005C06DA"/>
    <w:rsid w:val="005C0A26"/>
    <w:rsid w:val="005C209B"/>
    <w:rsid w:val="005C2A53"/>
    <w:rsid w:val="005C2B15"/>
    <w:rsid w:val="005C319C"/>
    <w:rsid w:val="005C35DA"/>
    <w:rsid w:val="005C40D4"/>
    <w:rsid w:val="005C4A50"/>
    <w:rsid w:val="005C4AF4"/>
    <w:rsid w:val="005C4C34"/>
    <w:rsid w:val="005C508D"/>
    <w:rsid w:val="005C5434"/>
    <w:rsid w:val="005C5C5A"/>
    <w:rsid w:val="005C5E75"/>
    <w:rsid w:val="005C618C"/>
    <w:rsid w:val="005C6A6A"/>
    <w:rsid w:val="005C6FB1"/>
    <w:rsid w:val="005C716F"/>
    <w:rsid w:val="005C7A24"/>
    <w:rsid w:val="005D0ED9"/>
    <w:rsid w:val="005D0FC2"/>
    <w:rsid w:val="005D1288"/>
    <w:rsid w:val="005D12B5"/>
    <w:rsid w:val="005D1CF7"/>
    <w:rsid w:val="005D34DB"/>
    <w:rsid w:val="005D371D"/>
    <w:rsid w:val="005D4881"/>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92D"/>
    <w:rsid w:val="00603FE3"/>
    <w:rsid w:val="00604F63"/>
    <w:rsid w:val="00605E5F"/>
    <w:rsid w:val="0060613C"/>
    <w:rsid w:val="006062A8"/>
    <w:rsid w:val="0060667F"/>
    <w:rsid w:val="00606C1F"/>
    <w:rsid w:val="006073CC"/>
    <w:rsid w:val="00607BC6"/>
    <w:rsid w:val="00610AC5"/>
    <w:rsid w:val="006113FB"/>
    <w:rsid w:val="00611E26"/>
    <w:rsid w:val="00613150"/>
    <w:rsid w:val="0061381F"/>
    <w:rsid w:val="00613A28"/>
    <w:rsid w:val="00613F87"/>
    <w:rsid w:val="00616099"/>
    <w:rsid w:val="006167A8"/>
    <w:rsid w:val="0061700E"/>
    <w:rsid w:val="00617213"/>
    <w:rsid w:val="00617556"/>
    <w:rsid w:val="00617742"/>
    <w:rsid w:val="00617751"/>
    <w:rsid w:val="00617AAD"/>
    <w:rsid w:val="00620842"/>
    <w:rsid w:val="006215B6"/>
    <w:rsid w:val="00621777"/>
    <w:rsid w:val="00621B59"/>
    <w:rsid w:val="00621CB2"/>
    <w:rsid w:val="00622930"/>
    <w:rsid w:val="006234B2"/>
    <w:rsid w:val="00623BD8"/>
    <w:rsid w:val="00624623"/>
    <w:rsid w:val="006246B1"/>
    <w:rsid w:val="006248ED"/>
    <w:rsid w:val="006251F8"/>
    <w:rsid w:val="006254C6"/>
    <w:rsid w:val="00625DD7"/>
    <w:rsid w:val="00625DEE"/>
    <w:rsid w:val="006272E4"/>
    <w:rsid w:val="00627448"/>
    <w:rsid w:val="00627A8F"/>
    <w:rsid w:val="006303D1"/>
    <w:rsid w:val="00630C20"/>
    <w:rsid w:val="00631148"/>
    <w:rsid w:val="00631A0C"/>
    <w:rsid w:val="006325E1"/>
    <w:rsid w:val="006326BC"/>
    <w:rsid w:val="00632826"/>
    <w:rsid w:val="00632927"/>
    <w:rsid w:val="00633B92"/>
    <w:rsid w:val="00633DCC"/>
    <w:rsid w:val="006342B6"/>
    <w:rsid w:val="006345F3"/>
    <w:rsid w:val="00634A2A"/>
    <w:rsid w:val="00634BD1"/>
    <w:rsid w:val="006359CA"/>
    <w:rsid w:val="00635E0A"/>
    <w:rsid w:val="00636BD8"/>
    <w:rsid w:val="00640252"/>
    <w:rsid w:val="0064076A"/>
    <w:rsid w:val="006409C2"/>
    <w:rsid w:val="00641081"/>
    <w:rsid w:val="00641801"/>
    <w:rsid w:val="0064183B"/>
    <w:rsid w:val="00641AB2"/>
    <w:rsid w:val="00641E00"/>
    <w:rsid w:val="0064388C"/>
    <w:rsid w:val="00643FA7"/>
    <w:rsid w:val="00644269"/>
    <w:rsid w:val="00644290"/>
    <w:rsid w:val="006448AE"/>
    <w:rsid w:val="00645860"/>
    <w:rsid w:val="00645863"/>
    <w:rsid w:val="00645CA3"/>
    <w:rsid w:val="006467C6"/>
    <w:rsid w:val="00646D49"/>
    <w:rsid w:val="00646E1A"/>
    <w:rsid w:val="00647AA4"/>
    <w:rsid w:val="00650959"/>
    <w:rsid w:val="006511FF"/>
    <w:rsid w:val="006513FB"/>
    <w:rsid w:val="00651A32"/>
    <w:rsid w:val="00651ADF"/>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9D8"/>
    <w:rsid w:val="00657C42"/>
    <w:rsid w:val="00661957"/>
    <w:rsid w:val="006623F5"/>
    <w:rsid w:val="006624D3"/>
    <w:rsid w:val="0066268D"/>
    <w:rsid w:val="00662C43"/>
    <w:rsid w:val="00663C3D"/>
    <w:rsid w:val="00663FA2"/>
    <w:rsid w:val="0066409C"/>
    <w:rsid w:val="00664371"/>
    <w:rsid w:val="006648DE"/>
    <w:rsid w:val="00664988"/>
    <w:rsid w:val="00664AAB"/>
    <w:rsid w:val="006667C7"/>
    <w:rsid w:val="006670F4"/>
    <w:rsid w:val="00667224"/>
    <w:rsid w:val="00667459"/>
    <w:rsid w:val="00670A01"/>
    <w:rsid w:val="00670CD5"/>
    <w:rsid w:val="00670F65"/>
    <w:rsid w:val="006729C8"/>
    <w:rsid w:val="00672C0F"/>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2F93"/>
    <w:rsid w:val="006832A1"/>
    <w:rsid w:val="006835DD"/>
    <w:rsid w:val="00683E0A"/>
    <w:rsid w:val="00684A4B"/>
    <w:rsid w:val="0068556E"/>
    <w:rsid w:val="00685DA4"/>
    <w:rsid w:val="00686258"/>
    <w:rsid w:val="006862FE"/>
    <w:rsid w:val="00686C47"/>
    <w:rsid w:val="00686D02"/>
    <w:rsid w:val="006875E8"/>
    <w:rsid w:val="006902C5"/>
    <w:rsid w:val="00690320"/>
    <w:rsid w:val="00690966"/>
    <w:rsid w:val="0069100A"/>
    <w:rsid w:val="006912F1"/>
    <w:rsid w:val="006920F7"/>
    <w:rsid w:val="00692EBB"/>
    <w:rsid w:val="00693285"/>
    <w:rsid w:val="00694AE3"/>
    <w:rsid w:val="00694BE0"/>
    <w:rsid w:val="00695679"/>
    <w:rsid w:val="006956E1"/>
    <w:rsid w:val="00695726"/>
    <w:rsid w:val="006960BA"/>
    <w:rsid w:val="006962B6"/>
    <w:rsid w:val="006969DB"/>
    <w:rsid w:val="00696F3D"/>
    <w:rsid w:val="00697153"/>
    <w:rsid w:val="00697196"/>
    <w:rsid w:val="006A0E1E"/>
    <w:rsid w:val="006A2CC4"/>
    <w:rsid w:val="006A3034"/>
    <w:rsid w:val="006A303E"/>
    <w:rsid w:val="006A31C9"/>
    <w:rsid w:val="006A3ECF"/>
    <w:rsid w:val="006A4824"/>
    <w:rsid w:val="006A488B"/>
    <w:rsid w:val="006A495E"/>
    <w:rsid w:val="006A49A6"/>
    <w:rsid w:val="006A5311"/>
    <w:rsid w:val="006A5B57"/>
    <w:rsid w:val="006A5BCB"/>
    <w:rsid w:val="006A63D1"/>
    <w:rsid w:val="006A63E8"/>
    <w:rsid w:val="006A68E2"/>
    <w:rsid w:val="006A68EB"/>
    <w:rsid w:val="006A69EF"/>
    <w:rsid w:val="006A7DF0"/>
    <w:rsid w:val="006A7E18"/>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C0363"/>
    <w:rsid w:val="006C042E"/>
    <w:rsid w:val="006C06A6"/>
    <w:rsid w:val="006C11C9"/>
    <w:rsid w:val="006C1B29"/>
    <w:rsid w:val="006C36FC"/>
    <w:rsid w:val="006C4E6C"/>
    <w:rsid w:val="006C50C0"/>
    <w:rsid w:val="006C590A"/>
    <w:rsid w:val="006C5D3A"/>
    <w:rsid w:val="006C5E50"/>
    <w:rsid w:val="006C6087"/>
    <w:rsid w:val="006C7336"/>
    <w:rsid w:val="006C74F5"/>
    <w:rsid w:val="006D01A7"/>
    <w:rsid w:val="006D186C"/>
    <w:rsid w:val="006D1943"/>
    <w:rsid w:val="006D1C43"/>
    <w:rsid w:val="006D2704"/>
    <w:rsid w:val="006D2731"/>
    <w:rsid w:val="006D295D"/>
    <w:rsid w:val="006D2B3B"/>
    <w:rsid w:val="006D2EE3"/>
    <w:rsid w:val="006D303C"/>
    <w:rsid w:val="006D38E2"/>
    <w:rsid w:val="006D3DE3"/>
    <w:rsid w:val="006D3E63"/>
    <w:rsid w:val="006D4998"/>
    <w:rsid w:val="006D54BC"/>
    <w:rsid w:val="006D5A5D"/>
    <w:rsid w:val="006D5B7A"/>
    <w:rsid w:val="006D5DFD"/>
    <w:rsid w:val="006D65AA"/>
    <w:rsid w:val="006D662B"/>
    <w:rsid w:val="006D6DB5"/>
    <w:rsid w:val="006D795F"/>
    <w:rsid w:val="006E03D9"/>
    <w:rsid w:val="006E0D79"/>
    <w:rsid w:val="006E145B"/>
    <w:rsid w:val="006E1A02"/>
    <w:rsid w:val="006E29E0"/>
    <w:rsid w:val="006E32BE"/>
    <w:rsid w:val="006E379D"/>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3278"/>
    <w:rsid w:val="006F5F79"/>
    <w:rsid w:val="006F6CF1"/>
    <w:rsid w:val="006F70AA"/>
    <w:rsid w:val="006F7430"/>
    <w:rsid w:val="00700635"/>
    <w:rsid w:val="00701BC4"/>
    <w:rsid w:val="00701DE6"/>
    <w:rsid w:val="007026B5"/>
    <w:rsid w:val="007031ED"/>
    <w:rsid w:val="00704205"/>
    <w:rsid w:val="00706E1C"/>
    <w:rsid w:val="00706E9A"/>
    <w:rsid w:val="0070737E"/>
    <w:rsid w:val="00707834"/>
    <w:rsid w:val="00707947"/>
    <w:rsid w:val="00707BF3"/>
    <w:rsid w:val="00710661"/>
    <w:rsid w:val="00710F61"/>
    <w:rsid w:val="0071232E"/>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7551"/>
    <w:rsid w:val="00720429"/>
    <w:rsid w:val="00721093"/>
    <w:rsid w:val="0072114F"/>
    <w:rsid w:val="00721D17"/>
    <w:rsid w:val="00721E1C"/>
    <w:rsid w:val="00721F0E"/>
    <w:rsid w:val="007227C1"/>
    <w:rsid w:val="007235F1"/>
    <w:rsid w:val="0072394F"/>
    <w:rsid w:val="00724312"/>
    <w:rsid w:val="0072433F"/>
    <w:rsid w:val="00724729"/>
    <w:rsid w:val="00724A29"/>
    <w:rsid w:val="00725B37"/>
    <w:rsid w:val="00726CAB"/>
    <w:rsid w:val="0072719E"/>
    <w:rsid w:val="00727910"/>
    <w:rsid w:val="00727B96"/>
    <w:rsid w:val="00727F64"/>
    <w:rsid w:val="007300CD"/>
    <w:rsid w:val="00730480"/>
    <w:rsid w:val="007306ED"/>
    <w:rsid w:val="00730970"/>
    <w:rsid w:val="0073142A"/>
    <w:rsid w:val="007315B3"/>
    <w:rsid w:val="0073164D"/>
    <w:rsid w:val="00731FBE"/>
    <w:rsid w:val="00732131"/>
    <w:rsid w:val="0073278C"/>
    <w:rsid w:val="00732A60"/>
    <w:rsid w:val="00733311"/>
    <w:rsid w:val="007335C6"/>
    <w:rsid w:val="00733B66"/>
    <w:rsid w:val="0073431F"/>
    <w:rsid w:val="00734AD0"/>
    <w:rsid w:val="00734C99"/>
    <w:rsid w:val="00734ECA"/>
    <w:rsid w:val="00734FC4"/>
    <w:rsid w:val="0073529C"/>
    <w:rsid w:val="00735E5C"/>
    <w:rsid w:val="00736106"/>
    <w:rsid w:val="00736750"/>
    <w:rsid w:val="00736790"/>
    <w:rsid w:val="00737070"/>
    <w:rsid w:val="00737A2E"/>
    <w:rsid w:val="00737ABC"/>
    <w:rsid w:val="00740F08"/>
    <w:rsid w:val="00741079"/>
    <w:rsid w:val="0074187D"/>
    <w:rsid w:val="00741ECE"/>
    <w:rsid w:val="007425F7"/>
    <w:rsid w:val="007425F8"/>
    <w:rsid w:val="00742DB7"/>
    <w:rsid w:val="007432C5"/>
    <w:rsid w:val="007436FC"/>
    <w:rsid w:val="00743CC3"/>
    <w:rsid w:val="00744312"/>
    <w:rsid w:val="0074489B"/>
    <w:rsid w:val="00744CBB"/>
    <w:rsid w:val="00744F81"/>
    <w:rsid w:val="007459A1"/>
    <w:rsid w:val="00745BEA"/>
    <w:rsid w:val="007506A6"/>
    <w:rsid w:val="00750DAA"/>
    <w:rsid w:val="00750DB8"/>
    <w:rsid w:val="00751911"/>
    <w:rsid w:val="0075198C"/>
    <w:rsid w:val="00752BB3"/>
    <w:rsid w:val="00753160"/>
    <w:rsid w:val="0075349F"/>
    <w:rsid w:val="00753F8B"/>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C1E"/>
    <w:rsid w:val="00766405"/>
    <w:rsid w:val="007666F4"/>
    <w:rsid w:val="007670FF"/>
    <w:rsid w:val="007673FC"/>
    <w:rsid w:val="00770592"/>
    <w:rsid w:val="007705BD"/>
    <w:rsid w:val="0077156E"/>
    <w:rsid w:val="00771F71"/>
    <w:rsid w:val="0077277D"/>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FE7"/>
    <w:rsid w:val="007817B9"/>
    <w:rsid w:val="00781842"/>
    <w:rsid w:val="007818A9"/>
    <w:rsid w:val="00781CF2"/>
    <w:rsid w:val="00781DDA"/>
    <w:rsid w:val="007824C9"/>
    <w:rsid w:val="00782F5A"/>
    <w:rsid w:val="007830B6"/>
    <w:rsid w:val="00783235"/>
    <w:rsid w:val="0078371F"/>
    <w:rsid w:val="00784502"/>
    <w:rsid w:val="007848FA"/>
    <w:rsid w:val="00785582"/>
    <w:rsid w:val="00786957"/>
    <w:rsid w:val="007869B5"/>
    <w:rsid w:val="00786B5F"/>
    <w:rsid w:val="00787647"/>
    <w:rsid w:val="00790113"/>
    <w:rsid w:val="00790374"/>
    <w:rsid w:val="00790BFF"/>
    <w:rsid w:val="00791139"/>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2CDB"/>
    <w:rsid w:val="007A3DB2"/>
    <w:rsid w:val="007A4324"/>
    <w:rsid w:val="007A4B89"/>
    <w:rsid w:val="007A4BFE"/>
    <w:rsid w:val="007A50C0"/>
    <w:rsid w:val="007A53C1"/>
    <w:rsid w:val="007A5860"/>
    <w:rsid w:val="007A5954"/>
    <w:rsid w:val="007A5E6C"/>
    <w:rsid w:val="007A64BA"/>
    <w:rsid w:val="007A6C89"/>
    <w:rsid w:val="007A7356"/>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24D5"/>
    <w:rsid w:val="007C2BC3"/>
    <w:rsid w:val="007C35CE"/>
    <w:rsid w:val="007C36CD"/>
    <w:rsid w:val="007C3A40"/>
    <w:rsid w:val="007C3CE8"/>
    <w:rsid w:val="007C3DC1"/>
    <w:rsid w:val="007C3DF3"/>
    <w:rsid w:val="007C4B6A"/>
    <w:rsid w:val="007C596A"/>
    <w:rsid w:val="007C60A4"/>
    <w:rsid w:val="007C63A0"/>
    <w:rsid w:val="007C69F9"/>
    <w:rsid w:val="007D0363"/>
    <w:rsid w:val="007D04A7"/>
    <w:rsid w:val="007D0958"/>
    <w:rsid w:val="007D1762"/>
    <w:rsid w:val="007D1973"/>
    <w:rsid w:val="007D2A4C"/>
    <w:rsid w:val="007D2AC3"/>
    <w:rsid w:val="007D2C98"/>
    <w:rsid w:val="007D2E44"/>
    <w:rsid w:val="007D3453"/>
    <w:rsid w:val="007D3C04"/>
    <w:rsid w:val="007D4200"/>
    <w:rsid w:val="007D49ED"/>
    <w:rsid w:val="007D5531"/>
    <w:rsid w:val="007D5829"/>
    <w:rsid w:val="007D5B49"/>
    <w:rsid w:val="007D5E22"/>
    <w:rsid w:val="007D62C1"/>
    <w:rsid w:val="007D6B83"/>
    <w:rsid w:val="007D6C64"/>
    <w:rsid w:val="007D790B"/>
    <w:rsid w:val="007D7A67"/>
    <w:rsid w:val="007D7C71"/>
    <w:rsid w:val="007D7DA3"/>
    <w:rsid w:val="007E0030"/>
    <w:rsid w:val="007E03B9"/>
    <w:rsid w:val="007E050B"/>
    <w:rsid w:val="007E1589"/>
    <w:rsid w:val="007E1A3F"/>
    <w:rsid w:val="007E37E8"/>
    <w:rsid w:val="007E4916"/>
    <w:rsid w:val="007E4DF8"/>
    <w:rsid w:val="007E53ED"/>
    <w:rsid w:val="007E541F"/>
    <w:rsid w:val="007E619A"/>
    <w:rsid w:val="007E6757"/>
    <w:rsid w:val="007E6F50"/>
    <w:rsid w:val="007E71CA"/>
    <w:rsid w:val="007E7730"/>
    <w:rsid w:val="007E7B9E"/>
    <w:rsid w:val="007F0341"/>
    <w:rsid w:val="007F06FB"/>
    <w:rsid w:val="007F0AED"/>
    <w:rsid w:val="007F1249"/>
    <w:rsid w:val="007F1350"/>
    <w:rsid w:val="007F1A4E"/>
    <w:rsid w:val="007F2051"/>
    <w:rsid w:val="007F23F2"/>
    <w:rsid w:val="007F3097"/>
    <w:rsid w:val="007F34EE"/>
    <w:rsid w:val="007F4310"/>
    <w:rsid w:val="007F6811"/>
    <w:rsid w:val="007F68DB"/>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6C8"/>
    <w:rsid w:val="00804724"/>
    <w:rsid w:val="00804C03"/>
    <w:rsid w:val="00805351"/>
    <w:rsid w:val="00806427"/>
    <w:rsid w:val="0080754E"/>
    <w:rsid w:val="00807D5F"/>
    <w:rsid w:val="0081009C"/>
    <w:rsid w:val="00810316"/>
    <w:rsid w:val="00811D44"/>
    <w:rsid w:val="00812099"/>
    <w:rsid w:val="00812161"/>
    <w:rsid w:val="00813335"/>
    <w:rsid w:val="00813473"/>
    <w:rsid w:val="0081350F"/>
    <w:rsid w:val="00813A50"/>
    <w:rsid w:val="008141EF"/>
    <w:rsid w:val="0081432C"/>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44D"/>
    <w:rsid w:val="0083148D"/>
    <w:rsid w:val="00832858"/>
    <w:rsid w:val="00832F1D"/>
    <w:rsid w:val="00833343"/>
    <w:rsid w:val="00833E24"/>
    <w:rsid w:val="0083444F"/>
    <w:rsid w:val="00834471"/>
    <w:rsid w:val="008349C8"/>
    <w:rsid w:val="00834B5C"/>
    <w:rsid w:val="00834C80"/>
    <w:rsid w:val="0083698F"/>
    <w:rsid w:val="00836B4C"/>
    <w:rsid w:val="00837EB2"/>
    <w:rsid w:val="00840AE9"/>
    <w:rsid w:val="00841F72"/>
    <w:rsid w:val="008423C9"/>
    <w:rsid w:val="008427ED"/>
    <w:rsid w:val="00843276"/>
    <w:rsid w:val="008440F7"/>
    <w:rsid w:val="008444EF"/>
    <w:rsid w:val="0084540B"/>
    <w:rsid w:val="0084543C"/>
    <w:rsid w:val="00845C39"/>
    <w:rsid w:val="00846305"/>
    <w:rsid w:val="00846B5F"/>
    <w:rsid w:val="00846B84"/>
    <w:rsid w:val="00846FDF"/>
    <w:rsid w:val="008479A6"/>
    <w:rsid w:val="00847D18"/>
    <w:rsid w:val="008510BB"/>
    <w:rsid w:val="008516AF"/>
    <w:rsid w:val="008517F6"/>
    <w:rsid w:val="008519FB"/>
    <w:rsid w:val="008522C5"/>
    <w:rsid w:val="008529FA"/>
    <w:rsid w:val="008530F6"/>
    <w:rsid w:val="0085386E"/>
    <w:rsid w:val="00854A80"/>
    <w:rsid w:val="00854B6A"/>
    <w:rsid w:val="008550C9"/>
    <w:rsid w:val="008553C9"/>
    <w:rsid w:val="00855A6B"/>
    <w:rsid w:val="0085632D"/>
    <w:rsid w:val="008563EF"/>
    <w:rsid w:val="0085764A"/>
    <w:rsid w:val="0085793B"/>
    <w:rsid w:val="008605E3"/>
    <w:rsid w:val="0086086B"/>
    <w:rsid w:val="008610B4"/>
    <w:rsid w:val="008619E6"/>
    <w:rsid w:val="00861E31"/>
    <w:rsid w:val="00862189"/>
    <w:rsid w:val="00862C61"/>
    <w:rsid w:val="00862DEE"/>
    <w:rsid w:val="008630EC"/>
    <w:rsid w:val="00863108"/>
    <w:rsid w:val="00863526"/>
    <w:rsid w:val="008644FB"/>
    <w:rsid w:val="00864EEE"/>
    <w:rsid w:val="00864FCB"/>
    <w:rsid w:val="008653AD"/>
    <w:rsid w:val="0086586F"/>
    <w:rsid w:val="00865C92"/>
    <w:rsid w:val="008669FD"/>
    <w:rsid w:val="00866BCF"/>
    <w:rsid w:val="00866EF5"/>
    <w:rsid w:val="0086785B"/>
    <w:rsid w:val="00867B15"/>
    <w:rsid w:val="008712EE"/>
    <w:rsid w:val="00871552"/>
    <w:rsid w:val="0087187F"/>
    <w:rsid w:val="00872708"/>
    <w:rsid w:val="008728D7"/>
    <w:rsid w:val="00872C04"/>
    <w:rsid w:val="00872D29"/>
    <w:rsid w:val="008735F4"/>
    <w:rsid w:val="00874313"/>
    <w:rsid w:val="008746E4"/>
    <w:rsid w:val="0087515F"/>
    <w:rsid w:val="008751E6"/>
    <w:rsid w:val="00875895"/>
    <w:rsid w:val="00875B60"/>
    <w:rsid w:val="008760BA"/>
    <w:rsid w:val="0087623B"/>
    <w:rsid w:val="008762AF"/>
    <w:rsid w:val="008769B6"/>
    <w:rsid w:val="00876D0A"/>
    <w:rsid w:val="00876D49"/>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883"/>
    <w:rsid w:val="00884953"/>
    <w:rsid w:val="00884F70"/>
    <w:rsid w:val="008855B4"/>
    <w:rsid w:val="008868B1"/>
    <w:rsid w:val="00887143"/>
    <w:rsid w:val="00887162"/>
    <w:rsid w:val="0088731B"/>
    <w:rsid w:val="00887543"/>
    <w:rsid w:val="008903C6"/>
    <w:rsid w:val="00891056"/>
    <w:rsid w:val="00891113"/>
    <w:rsid w:val="00891266"/>
    <w:rsid w:val="00891961"/>
    <w:rsid w:val="00891E7B"/>
    <w:rsid w:val="00892209"/>
    <w:rsid w:val="0089222B"/>
    <w:rsid w:val="008933D4"/>
    <w:rsid w:val="0089395A"/>
    <w:rsid w:val="008943D9"/>
    <w:rsid w:val="00894C97"/>
    <w:rsid w:val="00894FC4"/>
    <w:rsid w:val="00895880"/>
    <w:rsid w:val="00895BEC"/>
    <w:rsid w:val="00895D3C"/>
    <w:rsid w:val="00896DA9"/>
    <w:rsid w:val="00897A5C"/>
    <w:rsid w:val="00897E4D"/>
    <w:rsid w:val="00897F15"/>
    <w:rsid w:val="008A0472"/>
    <w:rsid w:val="008A08F4"/>
    <w:rsid w:val="008A10C3"/>
    <w:rsid w:val="008A116C"/>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B7"/>
    <w:rsid w:val="008B0079"/>
    <w:rsid w:val="008B062D"/>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903"/>
    <w:rsid w:val="008B5360"/>
    <w:rsid w:val="008B5E4C"/>
    <w:rsid w:val="008B6E68"/>
    <w:rsid w:val="008B6FF4"/>
    <w:rsid w:val="008B7475"/>
    <w:rsid w:val="008B77C6"/>
    <w:rsid w:val="008B77D9"/>
    <w:rsid w:val="008C1AA1"/>
    <w:rsid w:val="008C398B"/>
    <w:rsid w:val="008C467D"/>
    <w:rsid w:val="008C497E"/>
    <w:rsid w:val="008C4F09"/>
    <w:rsid w:val="008C54FB"/>
    <w:rsid w:val="008C5A19"/>
    <w:rsid w:val="008C5D4D"/>
    <w:rsid w:val="008C6387"/>
    <w:rsid w:val="008C63E2"/>
    <w:rsid w:val="008C792F"/>
    <w:rsid w:val="008C7B87"/>
    <w:rsid w:val="008D0069"/>
    <w:rsid w:val="008D0422"/>
    <w:rsid w:val="008D07B3"/>
    <w:rsid w:val="008D0FDF"/>
    <w:rsid w:val="008D124A"/>
    <w:rsid w:val="008D1520"/>
    <w:rsid w:val="008D1C9B"/>
    <w:rsid w:val="008D1DBD"/>
    <w:rsid w:val="008D25AF"/>
    <w:rsid w:val="008D3475"/>
    <w:rsid w:val="008D35CF"/>
    <w:rsid w:val="008D3FED"/>
    <w:rsid w:val="008D6089"/>
    <w:rsid w:val="008D63B5"/>
    <w:rsid w:val="008D663C"/>
    <w:rsid w:val="008D69CE"/>
    <w:rsid w:val="008D6AD9"/>
    <w:rsid w:val="008D713A"/>
    <w:rsid w:val="008D75EB"/>
    <w:rsid w:val="008E04E7"/>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3E"/>
    <w:rsid w:val="008F1FB6"/>
    <w:rsid w:val="008F2D5F"/>
    <w:rsid w:val="008F2EA0"/>
    <w:rsid w:val="008F3CE4"/>
    <w:rsid w:val="008F4346"/>
    <w:rsid w:val="008F43C1"/>
    <w:rsid w:val="008F4956"/>
    <w:rsid w:val="008F5435"/>
    <w:rsid w:val="008F58E3"/>
    <w:rsid w:val="008F678A"/>
    <w:rsid w:val="008F681A"/>
    <w:rsid w:val="008F71AE"/>
    <w:rsid w:val="008F732F"/>
    <w:rsid w:val="008F7418"/>
    <w:rsid w:val="008F75A0"/>
    <w:rsid w:val="009003F0"/>
    <w:rsid w:val="00900575"/>
    <w:rsid w:val="0090084D"/>
    <w:rsid w:val="00900BE6"/>
    <w:rsid w:val="00900E76"/>
    <w:rsid w:val="00901C46"/>
    <w:rsid w:val="009035FB"/>
    <w:rsid w:val="0090397D"/>
    <w:rsid w:val="0090442F"/>
    <w:rsid w:val="00904711"/>
    <w:rsid w:val="0090472D"/>
    <w:rsid w:val="00904AD0"/>
    <w:rsid w:val="00905360"/>
    <w:rsid w:val="00905943"/>
    <w:rsid w:val="00906172"/>
    <w:rsid w:val="00906A21"/>
    <w:rsid w:val="00906AFD"/>
    <w:rsid w:val="00910537"/>
    <w:rsid w:val="0091080C"/>
    <w:rsid w:val="00911D85"/>
    <w:rsid w:val="00912AFB"/>
    <w:rsid w:val="00913596"/>
    <w:rsid w:val="00914A83"/>
    <w:rsid w:val="00914BFF"/>
    <w:rsid w:val="00914D77"/>
    <w:rsid w:val="00915317"/>
    <w:rsid w:val="00915366"/>
    <w:rsid w:val="00915B75"/>
    <w:rsid w:val="00915C4B"/>
    <w:rsid w:val="00916D2F"/>
    <w:rsid w:val="009173B3"/>
    <w:rsid w:val="00917657"/>
    <w:rsid w:val="00917FD7"/>
    <w:rsid w:val="00920114"/>
    <w:rsid w:val="00920AB4"/>
    <w:rsid w:val="00920F6F"/>
    <w:rsid w:val="0092121B"/>
    <w:rsid w:val="00921B46"/>
    <w:rsid w:val="00921D61"/>
    <w:rsid w:val="00922BBA"/>
    <w:rsid w:val="00922E88"/>
    <w:rsid w:val="009249E0"/>
    <w:rsid w:val="00924A4D"/>
    <w:rsid w:val="00924D79"/>
    <w:rsid w:val="00924F0B"/>
    <w:rsid w:val="00924FFB"/>
    <w:rsid w:val="009258A4"/>
    <w:rsid w:val="009264D3"/>
    <w:rsid w:val="00926601"/>
    <w:rsid w:val="009275D8"/>
    <w:rsid w:val="00927808"/>
    <w:rsid w:val="00930998"/>
    <w:rsid w:val="00930A68"/>
    <w:rsid w:val="00930DEB"/>
    <w:rsid w:val="0093114A"/>
    <w:rsid w:val="009323A1"/>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4689"/>
    <w:rsid w:val="009557A8"/>
    <w:rsid w:val="00955954"/>
    <w:rsid w:val="00955F13"/>
    <w:rsid w:val="00955F94"/>
    <w:rsid w:val="009561BA"/>
    <w:rsid w:val="00956C46"/>
    <w:rsid w:val="00957010"/>
    <w:rsid w:val="009574F6"/>
    <w:rsid w:val="0095765C"/>
    <w:rsid w:val="00957837"/>
    <w:rsid w:val="00957BD4"/>
    <w:rsid w:val="00960404"/>
    <w:rsid w:val="00960B78"/>
    <w:rsid w:val="00962039"/>
    <w:rsid w:val="009624F4"/>
    <w:rsid w:val="00962BC9"/>
    <w:rsid w:val="00962FA2"/>
    <w:rsid w:val="00963EAF"/>
    <w:rsid w:val="0096418D"/>
    <w:rsid w:val="00964888"/>
    <w:rsid w:val="00964997"/>
    <w:rsid w:val="009649C7"/>
    <w:rsid w:val="009651D0"/>
    <w:rsid w:val="00965DDF"/>
    <w:rsid w:val="009669BD"/>
    <w:rsid w:val="00966D98"/>
    <w:rsid w:val="00967348"/>
    <w:rsid w:val="0096774A"/>
    <w:rsid w:val="00970053"/>
    <w:rsid w:val="00970C65"/>
    <w:rsid w:val="00970D86"/>
    <w:rsid w:val="00971405"/>
    <w:rsid w:val="0097223D"/>
    <w:rsid w:val="00972C7C"/>
    <w:rsid w:val="00972CD2"/>
    <w:rsid w:val="009730D3"/>
    <w:rsid w:val="00973135"/>
    <w:rsid w:val="00973365"/>
    <w:rsid w:val="00973D3E"/>
    <w:rsid w:val="00974003"/>
    <w:rsid w:val="00974482"/>
    <w:rsid w:val="00974A07"/>
    <w:rsid w:val="00975110"/>
    <w:rsid w:val="00975155"/>
    <w:rsid w:val="00975F63"/>
    <w:rsid w:val="00976014"/>
    <w:rsid w:val="009763EC"/>
    <w:rsid w:val="00976A0F"/>
    <w:rsid w:val="00976D10"/>
    <w:rsid w:val="009772AD"/>
    <w:rsid w:val="009773FC"/>
    <w:rsid w:val="009807DB"/>
    <w:rsid w:val="009807FA"/>
    <w:rsid w:val="009818C4"/>
    <w:rsid w:val="009822A3"/>
    <w:rsid w:val="00982359"/>
    <w:rsid w:val="00982A12"/>
    <w:rsid w:val="009843AC"/>
    <w:rsid w:val="00984548"/>
    <w:rsid w:val="00984638"/>
    <w:rsid w:val="00984732"/>
    <w:rsid w:val="00984AD7"/>
    <w:rsid w:val="0098509E"/>
    <w:rsid w:val="0098514E"/>
    <w:rsid w:val="00985AD0"/>
    <w:rsid w:val="00985C5B"/>
    <w:rsid w:val="00985D25"/>
    <w:rsid w:val="0098629C"/>
    <w:rsid w:val="009870CC"/>
    <w:rsid w:val="00987C35"/>
    <w:rsid w:val="00987D4F"/>
    <w:rsid w:val="00990034"/>
    <w:rsid w:val="00990230"/>
    <w:rsid w:val="00990961"/>
    <w:rsid w:val="0099108D"/>
    <w:rsid w:val="009932EA"/>
    <w:rsid w:val="009935F5"/>
    <w:rsid w:val="009947C3"/>
    <w:rsid w:val="0099539F"/>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533A"/>
    <w:rsid w:val="009A5799"/>
    <w:rsid w:val="009A5EFF"/>
    <w:rsid w:val="009A6664"/>
    <w:rsid w:val="009A66FE"/>
    <w:rsid w:val="009A69EF"/>
    <w:rsid w:val="009A6BBE"/>
    <w:rsid w:val="009A70E3"/>
    <w:rsid w:val="009A7157"/>
    <w:rsid w:val="009A727F"/>
    <w:rsid w:val="009A795C"/>
    <w:rsid w:val="009A7C48"/>
    <w:rsid w:val="009B055C"/>
    <w:rsid w:val="009B1B4E"/>
    <w:rsid w:val="009B499A"/>
    <w:rsid w:val="009B4B13"/>
    <w:rsid w:val="009B5096"/>
    <w:rsid w:val="009B5A99"/>
    <w:rsid w:val="009B6060"/>
    <w:rsid w:val="009B64A3"/>
    <w:rsid w:val="009B6DF5"/>
    <w:rsid w:val="009B6E79"/>
    <w:rsid w:val="009B73DC"/>
    <w:rsid w:val="009C002C"/>
    <w:rsid w:val="009C0402"/>
    <w:rsid w:val="009C0984"/>
    <w:rsid w:val="009C0B07"/>
    <w:rsid w:val="009C0D4C"/>
    <w:rsid w:val="009C0EA9"/>
    <w:rsid w:val="009C14D9"/>
    <w:rsid w:val="009C155A"/>
    <w:rsid w:val="009C15B1"/>
    <w:rsid w:val="009C3013"/>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195"/>
    <w:rsid w:val="009D3CFA"/>
    <w:rsid w:val="009D40AF"/>
    <w:rsid w:val="009D4392"/>
    <w:rsid w:val="009D50AA"/>
    <w:rsid w:val="009D5780"/>
    <w:rsid w:val="009D59E0"/>
    <w:rsid w:val="009D5B3C"/>
    <w:rsid w:val="009D625A"/>
    <w:rsid w:val="009D6EB9"/>
    <w:rsid w:val="009D7721"/>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DE8"/>
    <w:rsid w:val="009F4E7E"/>
    <w:rsid w:val="009F5607"/>
    <w:rsid w:val="009F5B1F"/>
    <w:rsid w:val="009F6ABA"/>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F41"/>
    <w:rsid w:val="00A05035"/>
    <w:rsid w:val="00A05569"/>
    <w:rsid w:val="00A0584F"/>
    <w:rsid w:val="00A05CB7"/>
    <w:rsid w:val="00A0605A"/>
    <w:rsid w:val="00A0616C"/>
    <w:rsid w:val="00A063DD"/>
    <w:rsid w:val="00A0649D"/>
    <w:rsid w:val="00A07526"/>
    <w:rsid w:val="00A1042F"/>
    <w:rsid w:val="00A1077F"/>
    <w:rsid w:val="00A115EF"/>
    <w:rsid w:val="00A1176B"/>
    <w:rsid w:val="00A11CDF"/>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3466"/>
    <w:rsid w:val="00A2349C"/>
    <w:rsid w:val="00A251B6"/>
    <w:rsid w:val="00A25A53"/>
    <w:rsid w:val="00A26346"/>
    <w:rsid w:val="00A26D61"/>
    <w:rsid w:val="00A26FC9"/>
    <w:rsid w:val="00A27095"/>
    <w:rsid w:val="00A273C4"/>
    <w:rsid w:val="00A27F80"/>
    <w:rsid w:val="00A3006E"/>
    <w:rsid w:val="00A3061F"/>
    <w:rsid w:val="00A30D71"/>
    <w:rsid w:val="00A31B45"/>
    <w:rsid w:val="00A32A8E"/>
    <w:rsid w:val="00A32F56"/>
    <w:rsid w:val="00A331BA"/>
    <w:rsid w:val="00A338A4"/>
    <w:rsid w:val="00A346EF"/>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40DF"/>
    <w:rsid w:val="00A65CFD"/>
    <w:rsid w:val="00A665CC"/>
    <w:rsid w:val="00A66B22"/>
    <w:rsid w:val="00A67296"/>
    <w:rsid w:val="00A67AA8"/>
    <w:rsid w:val="00A7004C"/>
    <w:rsid w:val="00A70DB9"/>
    <w:rsid w:val="00A7133D"/>
    <w:rsid w:val="00A71776"/>
    <w:rsid w:val="00A72015"/>
    <w:rsid w:val="00A74AB4"/>
    <w:rsid w:val="00A75049"/>
    <w:rsid w:val="00A7516C"/>
    <w:rsid w:val="00A751B2"/>
    <w:rsid w:val="00A7672F"/>
    <w:rsid w:val="00A7739B"/>
    <w:rsid w:val="00A774F6"/>
    <w:rsid w:val="00A77ECB"/>
    <w:rsid w:val="00A801B6"/>
    <w:rsid w:val="00A80230"/>
    <w:rsid w:val="00A80318"/>
    <w:rsid w:val="00A803D7"/>
    <w:rsid w:val="00A804C6"/>
    <w:rsid w:val="00A80CC5"/>
    <w:rsid w:val="00A80CE4"/>
    <w:rsid w:val="00A819EE"/>
    <w:rsid w:val="00A81A6A"/>
    <w:rsid w:val="00A82E2E"/>
    <w:rsid w:val="00A83643"/>
    <w:rsid w:val="00A83A99"/>
    <w:rsid w:val="00A83DB4"/>
    <w:rsid w:val="00A8428F"/>
    <w:rsid w:val="00A84AAF"/>
    <w:rsid w:val="00A84B00"/>
    <w:rsid w:val="00A84D63"/>
    <w:rsid w:val="00A8531C"/>
    <w:rsid w:val="00A857F1"/>
    <w:rsid w:val="00A86173"/>
    <w:rsid w:val="00A8625B"/>
    <w:rsid w:val="00A86A91"/>
    <w:rsid w:val="00A86B74"/>
    <w:rsid w:val="00A90D56"/>
    <w:rsid w:val="00A90FB5"/>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43B5"/>
    <w:rsid w:val="00AA44B8"/>
    <w:rsid w:val="00AA4583"/>
    <w:rsid w:val="00AA4741"/>
    <w:rsid w:val="00AA5543"/>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53ED"/>
    <w:rsid w:val="00AB55BC"/>
    <w:rsid w:val="00AB5C34"/>
    <w:rsid w:val="00AB76A1"/>
    <w:rsid w:val="00AB788B"/>
    <w:rsid w:val="00AB7F1E"/>
    <w:rsid w:val="00AB7FB7"/>
    <w:rsid w:val="00AC0105"/>
    <w:rsid w:val="00AC06C4"/>
    <w:rsid w:val="00AC1201"/>
    <w:rsid w:val="00AC2DD4"/>
    <w:rsid w:val="00AC30EB"/>
    <w:rsid w:val="00AC3283"/>
    <w:rsid w:val="00AC363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3070"/>
    <w:rsid w:val="00AF3712"/>
    <w:rsid w:val="00AF3A2F"/>
    <w:rsid w:val="00AF3F90"/>
    <w:rsid w:val="00AF44DA"/>
    <w:rsid w:val="00AF453A"/>
    <w:rsid w:val="00AF4882"/>
    <w:rsid w:val="00AF4979"/>
    <w:rsid w:val="00AF4C2C"/>
    <w:rsid w:val="00AF4F63"/>
    <w:rsid w:val="00AF52E4"/>
    <w:rsid w:val="00AF5A53"/>
    <w:rsid w:val="00AF5CFF"/>
    <w:rsid w:val="00AF72CA"/>
    <w:rsid w:val="00AF7DC8"/>
    <w:rsid w:val="00B005DC"/>
    <w:rsid w:val="00B01395"/>
    <w:rsid w:val="00B01BD0"/>
    <w:rsid w:val="00B026E7"/>
    <w:rsid w:val="00B0278B"/>
    <w:rsid w:val="00B02796"/>
    <w:rsid w:val="00B02F00"/>
    <w:rsid w:val="00B03004"/>
    <w:rsid w:val="00B030D9"/>
    <w:rsid w:val="00B03988"/>
    <w:rsid w:val="00B04079"/>
    <w:rsid w:val="00B0449C"/>
    <w:rsid w:val="00B0474E"/>
    <w:rsid w:val="00B049E4"/>
    <w:rsid w:val="00B04E7E"/>
    <w:rsid w:val="00B04FCE"/>
    <w:rsid w:val="00B05190"/>
    <w:rsid w:val="00B052C9"/>
    <w:rsid w:val="00B053D7"/>
    <w:rsid w:val="00B05D12"/>
    <w:rsid w:val="00B0641F"/>
    <w:rsid w:val="00B109B9"/>
    <w:rsid w:val="00B11929"/>
    <w:rsid w:val="00B12196"/>
    <w:rsid w:val="00B12865"/>
    <w:rsid w:val="00B1343B"/>
    <w:rsid w:val="00B142F0"/>
    <w:rsid w:val="00B144E8"/>
    <w:rsid w:val="00B1494C"/>
    <w:rsid w:val="00B1500D"/>
    <w:rsid w:val="00B15BA0"/>
    <w:rsid w:val="00B15C35"/>
    <w:rsid w:val="00B1668C"/>
    <w:rsid w:val="00B16716"/>
    <w:rsid w:val="00B16753"/>
    <w:rsid w:val="00B16D49"/>
    <w:rsid w:val="00B16EA0"/>
    <w:rsid w:val="00B170EE"/>
    <w:rsid w:val="00B17182"/>
    <w:rsid w:val="00B17920"/>
    <w:rsid w:val="00B20520"/>
    <w:rsid w:val="00B215F5"/>
    <w:rsid w:val="00B2186D"/>
    <w:rsid w:val="00B21B8F"/>
    <w:rsid w:val="00B22305"/>
    <w:rsid w:val="00B22A3B"/>
    <w:rsid w:val="00B22A4C"/>
    <w:rsid w:val="00B23ABD"/>
    <w:rsid w:val="00B2416C"/>
    <w:rsid w:val="00B245F7"/>
    <w:rsid w:val="00B24D1A"/>
    <w:rsid w:val="00B25A21"/>
    <w:rsid w:val="00B26073"/>
    <w:rsid w:val="00B27ACE"/>
    <w:rsid w:val="00B30357"/>
    <w:rsid w:val="00B303BB"/>
    <w:rsid w:val="00B30F20"/>
    <w:rsid w:val="00B31136"/>
    <w:rsid w:val="00B31B42"/>
    <w:rsid w:val="00B32263"/>
    <w:rsid w:val="00B322BD"/>
    <w:rsid w:val="00B32426"/>
    <w:rsid w:val="00B3307E"/>
    <w:rsid w:val="00B3369C"/>
    <w:rsid w:val="00B33C6C"/>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195C"/>
    <w:rsid w:val="00B41F43"/>
    <w:rsid w:val="00B420FF"/>
    <w:rsid w:val="00B428F8"/>
    <w:rsid w:val="00B42BAC"/>
    <w:rsid w:val="00B42C32"/>
    <w:rsid w:val="00B42CBC"/>
    <w:rsid w:val="00B43284"/>
    <w:rsid w:val="00B43E6B"/>
    <w:rsid w:val="00B44C07"/>
    <w:rsid w:val="00B45292"/>
    <w:rsid w:val="00B46032"/>
    <w:rsid w:val="00B46445"/>
    <w:rsid w:val="00B4667A"/>
    <w:rsid w:val="00B47581"/>
    <w:rsid w:val="00B47893"/>
    <w:rsid w:val="00B50054"/>
    <w:rsid w:val="00B5065C"/>
    <w:rsid w:val="00B506EA"/>
    <w:rsid w:val="00B50716"/>
    <w:rsid w:val="00B50F93"/>
    <w:rsid w:val="00B514B9"/>
    <w:rsid w:val="00B5195C"/>
    <w:rsid w:val="00B51C4D"/>
    <w:rsid w:val="00B51CDF"/>
    <w:rsid w:val="00B521D9"/>
    <w:rsid w:val="00B52A27"/>
    <w:rsid w:val="00B52E0F"/>
    <w:rsid w:val="00B533A5"/>
    <w:rsid w:val="00B53422"/>
    <w:rsid w:val="00B53808"/>
    <w:rsid w:val="00B53DA8"/>
    <w:rsid w:val="00B545F2"/>
    <w:rsid w:val="00B54F03"/>
    <w:rsid w:val="00B5550F"/>
    <w:rsid w:val="00B555C2"/>
    <w:rsid w:val="00B56CD7"/>
    <w:rsid w:val="00B57D1D"/>
    <w:rsid w:val="00B6010C"/>
    <w:rsid w:val="00B6021D"/>
    <w:rsid w:val="00B6045C"/>
    <w:rsid w:val="00B60848"/>
    <w:rsid w:val="00B60A8D"/>
    <w:rsid w:val="00B62CA7"/>
    <w:rsid w:val="00B631EF"/>
    <w:rsid w:val="00B642BB"/>
    <w:rsid w:val="00B64BB1"/>
    <w:rsid w:val="00B6502F"/>
    <w:rsid w:val="00B65243"/>
    <w:rsid w:val="00B65508"/>
    <w:rsid w:val="00B659DB"/>
    <w:rsid w:val="00B65C2D"/>
    <w:rsid w:val="00B661E0"/>
    <w:rsid w:val="00B66575"/>
    <w:rsid w:val="00B674E1"/>
    <w:rsid w:val="00B6759E"/>
    <w:rsid w:val="00B67989"/>
    <w:rsid w:val="00B67AAD"/>
    <w:rsid w:val="00B67CB5"/>
    <w:rsid w:val="00B67F89"/>
    <w:rsid w:val="00B67FB3"/>
    <w:rsid w:val="00B701A4"/>
    <w:rsid w:val="00B70211"/>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D52"/>
    <w:rsid w:val="00B83028"/>
    <w:rsid w:val="00B839DD"/>
    <w:rsid w:val="00B83BE5"/>
    <w:rsid w:val="00B83C82"/>
    <w:rsid w:val="00B83E3B"/>
    <w:rsid w:val="00B84343"/>
    <w:rsid w:val="00B8458D"/>
    <w:rsid w:val="00B84DA6"/>
    <w:rsid w:val="00B85254"/>
    <w:rsid w:val="00B857D6"/>
    <w:rsid w:val="00B85A91"/>
    <w:rsid w:val="00B85BD1"/>
    <w:rsid w:val="00B86566"/>
    <w:rsid w:val="00B86C18"/>
    <w:rsid w:val="00B86E56"/>
    <w:rsid w:val="00B86E63"/>
    <w:rsid w:val="00B870F1"/>
    <w:rsid w:val="00B9025E"/>
    <w:rsid w:val="00B9104F"/>
    <w:rsid w:val="00B911B8"/>
    <w:rsid w:val="00B9121C"/>
    <w:rsid w:val="00B91361"/>
    <w:rsid w:val="00B91CE0"/>
    <w:rsid w:val="00B91FDB"/>
    <w:rsid w:val="00B927BB"/>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743F"/>
    <w:rsid w:val="00BB000A"/>
    <w:rsid w:val="00BB0357"/>
    <w:rsid w:val="00BB08E7"/>
    <w:rsid w:val="00BB09D8"/>
    <w:rsid w:val="00BB0FF3"/>
    <w:rsid w:val="00BB140D"/>
    <w:rsid w:val="00BB297F"/>
    <w:rsid w:val="00BB36AC"/>
    <w:rsid w:val="00BB390B"/>
    <w:rsid w:val="00BB3B02"/>
    <w:rsid w:val="00BB4232"/>
    <w:rsid w:val="00BB445D"/>
    <w:rsid w:val="00BB4D97"/>
    <w:rsid w:val="00BB6C7A"/>
    <w:rsid w:val="00BB6EA4"/>
    <w:rsid w:val="00BB79D7"/>
    <w:rsid w:val="00BC01E0"/>
    <w:rsid w:val="00BC0E2F"/>
    <w:rsid w:val="00BC17DA"/>
    <w:rsid w:val="00BC26D8"/>
    <w:rsid w:val="00BC27CB"/>
    <w:rsid w:val="00BC37C5"/>
    <w:rsid w:val="00BC400E"/>
    <w:rsid w:val="00BC48AD"/>
    <w:rsid w:val="00BC4EC1"/>
    <w:rsid w:val="00BC4FCA"/>
    <w:rsid w:val="00BC500C"/>
    <w:rsid w:val="00BC561C"/>
    <w:rsid w:val="00BC63CB"/>
    <w:rsid w:val="00BC6438"/>
    <w:rsid w:val="00BC7838"/>
    <w:rsid w:val="00BC7901"/>
    <w:rsid w:val="00BC7ABA"/>
    <w:rsid w:val="00BC7D31"/>
    <w:rsid w:val="00BC7D78"/>
    <w:rsid w:val="00BD0515"/>
    <w:rsid w:val="00BD0A77"/>
    <w:rsid w:val="00BD0E9A"/>
    <w:rsid w:val="00BD1457"/>
    <w:rsid w:val="00BD29EF"/>
    <w:rsid w:val="00BD358D"/>
    <w:rsid w:val="00BD46F4"/>
    <w:rsid w:val="00BD4970"/>
    <w:rsid w:val="00BD57BF"/>
    <w:rsid w:val="00BD6076"/>
    <w:rsid w:val="00BD61B6"/>
    <w:rsid w:val="00BD6934"/>
    <w:rsid w:val="00BD7881"/>
    <w:rsid w:val="00BE0374"/>
    <w:rsid w:val="00BE092F"/>
    <w:rsid w:val="00BE15DE"/>
    <w:rsid w:val="00BE15E5"/>
    <w:rsid w:val="00BE1F09"/>
    <w:rsid w:val="00BE23A6"/>
    <w:rsid w:val="00BE286C"/>
    <w:rsid w:val="00BE32BD"/>
    <w:rsid w:val="00BE3850"/>
    <w:rsid w:val="00BE3DBA"/>
    <w:rsid w:val="00BE3FAD"/>
    <w:rsid w:val="00BE464D"/>
    <w:rsid w:val="00BE4C79"/>
    <w:rsid w:val="00BE4F48"/>
    <w:rsid w:val="00BE59F1"/>
    <w:rsid w:val="00BE5C18"/>
    <w:rsid w:val="00BE660C"/>
    <w:rsid w:val="00BE693F"/>
    <w:rsid w:val="00BE7146"/>
    <w:rsid w:val="00BE7950"/>
    <w:rsid w:val="00BF0D59"/>
    <w:rsid w:val="00BF1728"/>
    <w:rsid w:val="00BF24B8"/>
    <w:rsid w:val="00BF2807"/>
    <w:rsid w:val="00BF3764"/>
    <w:rsid w:val="00BF3FAC"/>
    <w:rsid w:val="00BF440E"/>
    <w:rsid w:val="00BF4BD4"/>
    <w:rsid w:val="00BF4D30"/>
    <w:rsid w:val="00BF4F26"/>
    <w:rsid w:val="00BF622B"/>
    <w:rsid w:val="00BF6E30"/>
    <w:rsid w:val="00BF7F2C"/>
    <w:rsid w:val="00C000F4"/>
    <w:rsid w:val="00C0030C"/>
    <w:rsid w:val="00C00AD8"/>
    <w:rsid w:val="00C00FFA"/>
    <w:rsid w:val="00C01EA1"/>
    <w:rsid w:val="00C02FC2"/>
    <w:rsid w:val="00C02FDF"/>
    <w:rsid w:val="00C03C49"/>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CFD"/>
    <w:rsid w:val="00C20E67"/>
    <w:rsid w:val="00C212FF"/>
    <w:rsid w:val="00C21895"/>
    <w:rsid w:val="00C22379"/>
    <w:rsid w:val="00C22D23"/>
    <w:rsid w:val="00C22F22"/>
    <w:rsid w:val="00C23567"/>
    <w:rsid w:val="00C241D1"/>
    <w:rsid w:val="00C24AB2"/>
    <w:rsid w:val="00C24E60"/>
    <w:rsid w:val="00C24EBA"/>
    <w:rsid w:val="00C24F09"/>
    <w:rsid w:val="00C2513A"/>
    <w:rsid w:val="00C25999"/>
    <w:rsid w:val="00C26EE6"/>
    <w:rsid w:val="00C27F82"/>
    <w:rsid w:val="00C30184"/>
    <w:rsid w:val="00C30567"/>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7AD4"/>
    <w:rsid w:val="00C37B49"/>
    <w:rsid w:val="00C4062E"/>
    <w:rsid w:val="00C4091D"/>
    <w:rsid w:val="00C40F50"/>
    <w:rsid w:val="00C418F6"/>
    <w:rsid w:val="00C41975"/>
    <w:rsid w:val="00C41985"/>
    <w:rsid w:val="00C43248"/>
    <w:rsid w:val="00C434CD"/>
    <w:rsid w:val="00C44063"/>
    <w:rsid w:val="00C44190"/>
    <w:rsid w:val="00C44835"/>
    <w:rsid w:val="00C44C54"/>
    <w:rsid w:val="00C45472"/>
    <w:rsid w:val="00C45FAF"/>
    <w:rsid w:val="00C460DA"/>
    <w:rsid w:val="00C4631C"/>
    <w:rsid w:val="00C463A5"/>
    <w:rsid w:val="00C46652"/>
    <w:rsid w:val="00C468DE"/>
    <w:rsid w:val="00C478B9"/>
    <w:rsid w:val="00C47924"/>
    <w:rsid w:val="00C50849"/>
    <w:rsid w:val="00C509B7"/>
    <w:rsid w:val="00C50BEE"/>
    <w:rsid w:val="00C50E0A"/>
    <w:rsid w:val="00C516AC"/>
    <w:rsid w:val="00C518CE"/>
    <w:rsid w:val="00C519A9"/>
    <w:rsid w:val="00C51D81"/>
    <w:rsid w:val="00C5232E"/>
    <w:rsid w:val="00C525A0"/>
    <w:rsid w:val="00C52BE7"/>
    <w:rsid w:val="00C52D29"/>
    <w:rsid w:val="00C53354"/>
    <w:rsid w:val="00C5359A"/>
    <w:rsid w:val="00C5412C"/>
    <w:rsid w:val="00C5422C"/>
    <w:rsid w:val="00C54298"/>
    <w:rsid w:val="00C542E2"/>
    <w:rsid w:val="00C549DA"/>
    <w:rsid w:val="00C54B60"/>
    <w:rsid w:val="00C572CD"/>
    <w:rsid w:val="00C57373"/>
    <w:rsid w:val="00C57A56"/>
    <w:rsid w:val="00C57CC0"/>
    <w:rsid w:val="00C60528"/>
    <w:rsid w:val="00C608E3"/>
    <w:rsid w:val="00C6114A"/>
    <w:rsid w:val="00C611A9"/>
    <w:rsid w:val="00C61A6E"/>
    <w:rsid w:val="00C62202"/>
    <w:rsid w:val="00C62BE4"/>
    <w:rsid w:val="00C6311B"/>
    <w:rsid w:val="00C63638"/>
    <w:rsid w:val="00C640DD"/>
    <w:rsid w:val="00C646C4"/>
    <w:rsid w:val="00C64A32"/>
    <w:rsid w:val="00C64DDF"/>
    <w:rsid w:val="00C651B9"/>
    <w:rsid w:val="00C658D9"/>
    <w:rsid w:val="00C66937"/>
    <w:rsid w:val="00C67185"/>
    <w:rsid w:val="00C671D0"/>
    <w:rsid w:val="00C70265"/>
    <w:rsid w:val="00C70B68"/>
    <w:rsid w:val="00C7101F"/>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BB8"/>
    <w:rsid w:val="00C855AF"/>
    <w:rsid w:val="00C85866"/>
    <w:rsid w:val="00C8667B"/>
    <w:rsid w:val="00C86E1B"/>
    <w:rsid w:val="00C90353"/>
    <w:rsid w:val="00C90636"/>
    <w:rsid w:val="00C90B00"/>
    <w:rsid w:val="00C90CD4"/>
    <w:rsid w:val="00C90DCC"/>
    <w:rsid w:val="00C90FDD"/>
    <w:rsid w:val="00C91D75"/>
    <w:rsid w:val="00C92D07"/>
    <w:rsid w:val="00C933A4"/>
    <w:rsid w:val="00C94608"/>
    <w:rsid w:val="00C95380"/>
    <w:rsid w:val="00C9623A"/>
    <w:rsid w:val="00C96B29"/>
    <w:rsid w:val="00C97012"/>
    <w:rsid w:val="00C976C4"/>
    <w:rsid w:val="00C977DD"/>
    <w:rsid w:val="00CA044F"/>
    <w:rsid w:val="00CA0572"/>
    <w:rsid w:val="00CA2140"/>
    <w:rsid w:val="00CA2B48"/>
    <w:rsid w:val="00CA2D3F"/>
    <w:rsid w:val="00CA3199"/>
    <w:rsid w:val="00CA35CC"/>
    <w:rsid w:val="00CA35F4"/>
    <w:rsid w:val="00CA3B61"/>
    <w:rsid w:val="00CA3D42"/>
    <w:rsid w:val="00CA42C4"/>
    <w:rsid w:val="00CA4876"/>
    <w:rsid w:val="00CA4B84"/>
    <w:rsid w:val="00CA4DD0"/>
    <w:rsid w:val="00CA509C"/>
    <w:rsid w:val="00CA5FE5"/>
    <w:rsid w:val="00CA61DC"/>
    <w:rsid w:val="00CA6248"/>
    <w:rsid w:val="00CA68CD"/>
    <w:rsid w:val="00CA702F"/>
    <w:rsid w:val="00CB133B"/>
    <w:rsid w:val="00CB1B91"/>
    <w:rsid w:val="00CB34B9"/>
    <w:rsid w:val="00CB34FF"/>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B62"/>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B9D"/>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DB4"/>
    <w:rsid w:val="00CF0353"/>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BF5"/>
    <w:rsid w:val="00D01F78"/>
    <w:rsid w:val="00D02633"/>
    <w:rsid w:val="00D04248"/>
    <w:rsid w:val="00D04E79"/>
    <w:rsid w:val="00D05D0F"/>
    <w:rsid w:val="00D05DC9"/>
    <w:rsid w:val="00D073FC"/>
    <w:rsid w:val="00D076F8"/>
    <w:rsid w:val="00D07A97"/>
    <w:rsid w:val="00D105BA"/>
    <w:rsid w:val="00D10B77"/>
    <w:rsid w:val="00D112EF"/>
    <w:rsid w:val="00D11EEF"/>
    <w:rsid w:val="00D12DBA"/>
    <w:rsid w:val="00D12FB0"/>
    <w:rsid w:val="00D143DB"/>
    <w:rsid w:val="00D144C2"/>
    <w:rsid w:val="00D15007"/>
    <w:rsid w:val="00D1509D"/>
    <w:rsid w:val="00D151B8"/>
    <w:rsid w:val="00D154F8"/>
    <w:rsid w:val="00D1564B"/>
    <w:rsid w:val="00D1667A"/>
    <w:rsid w:val="00D16E10"/>
    <w:rsid w:val="00D1773E"/>
    <w:rsid w:val="00D17B46"/>
    <w:rsid w:val="00D17B98"/>
    <w:rsid w:val="00D201BD"/>
    <w:rsid w:val="00D21281"/>
    <w:rsid w:val="00D21774"/>
    <w:rsid w:val="00D217AE"/>
    <w:rsid w:val="00D21F4E"/>
    <w:rsid w:val="00D2236A"/>
    <w:rsid w:val="00D228F7"/>
    <w:rsid w:val="00D22CFF"/>
    <w:rsid w:val="00D2359B"/>
    <w:rsid w:val="00D24503"/>
    <w:rsid w:val="00D2450E"/>
    <w:rsid w:val="00D249D4"/>
    <w:rsid w:val="00D24B86"/>
    <w:rsid w:val="00D25502"/>
    <w:rsid w:val="00D258A6"/>
    <w:rsid w:val="00D25F71"/>
    <w:rsid w:val="00D267CA"/>
    <w:rsid w:val="00D26DE5"/>
    <w:rsid w:val="00D26F4D"/>
    <w:rsid w:val="00D27085"/>
    <w:rsid w:val="00D27D4E"/>
    <w:rsid w:val="00D3037E"/>
    <w:rsid w:val="00D303E3"/>
    <w:rsid w:val="00D306D8"/>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75C4"/>
    <w:rsid w:val="00D406B5"/>
    <w:rsid w:val="00D41096"/>
    <w:rsid w:val="00D412A1"/>
    <w:rsid w:val="00D4136F"/>
    <w:rsid w:val="00D41B0B"/>
    <w:rsid w:val="00D41B15"/>
    <w:rsid w:val="00D42327"/>
    <w:rsid w:val="00D42900"/>
    <w:rsid w:val="00D42ABF"/>
    <w:rsid w:val="00D42D7F"/>
    <w:rsid w:val="00D43076"/>
    <w:rsid w:val="00D438B0"/>
    <w:rsid w:val="00D4399A"/>
    <w:rsid w:val="00D44699"/>
    <w:rsid w:val="00D44739"/>
    <w:rsid w:val="00D4475B"/>
    <w:rsid w:val="00D44990"/>
    <w:rsid w:val="00D4506F"/>
    <w:rsid w:val="00D454A7"/>
    <w:rsid w:val="00D45CBA"/>
    <w:rsid w:val="00D45E66"/>
    <w:rsid w:val="00D4681C"/>
    <w:rsid w:val="00D469D3"/>
    <w:rsid w:val="00D470B0"/>
    <w:rsid w:val="00D474EB"/>
    <w:rsid w:val="00D47D21"/>
    <w:rsid w:val="00D51B61"/>
    <w:rsid w:val="00D52D17"/>
    <w:rsid w:val="00D52DD5"/>
    <w:rsid w:val="00D534C2"/>
    <w:rsid w:val="00D537BA"/>
    <w:rsid w:val="00D53E1F"/>
    <w:rsid w:val="00D544C0"/>
    <w:rsid w:val="00D5456F"/>
    <w:rsid w:val="00D54CC2"/>
    <w:rsid w:val="00D554D5"/>
    <w:rsid w:val="00D5565D"/>
    <w:rsid w:val="00D55E91"/>
    <w:rsid w:val="00D5614D"/>
    <w:rsid w:val="00D564CA"/>
    <w:rsid w:val="00D56D1E"/>
    <w:rsid w:val="00D576B6"/>
    <w:rsid w:val="00D600D7"/>
    <w:rsid w:val="00D616DF"/>
    <w:rsid w:val="00D61D3A"/>
    <w:rsid w:val="00D61E20"/>
    <w:rsid w:val="00D63749"/>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1B33"/>
    <w:rsid w:val="00D71D58"/>
    <w:rsid w:val="00D734F3"/>
    <w:rsid w:val="00D73DDD"/>
    <w:rsid w:val="00D740E1"/>
    <w:rsid w:val="00D74B75"/>
    <w:rsid w:val="00D74E1B"/>
    <w:rsid w:val="00D74E2E"/>
    <w:rsid w:val="00D74EA4"/>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D8E"/>
    <w:rsid w:val="00D855C6"/>
    <w:rsid w:val="00D857FE"/>
    <w:rsid w:val="00D85817"/>
    <w:rsid w:val="00D85C2F"/>
    <w:rsid w:val="00D85F2F"/>
    <w:rsid w:val="00D87010"/>
    <w:rsid w:val="00D87538"/>
    <w:rsid w:val="00D902C9"/>
    <w:rsid w:val="00D9106C"/>
    <w:rsid w:val="00D9114C"/>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AD3"/>
    <w:rsid w:val="00DA11DF"/>
    <w:rsid w:val="00DA1368"/>
    <w:rsid w:val="00DA154F"/>
    <w:rsid w:val="00DA230D"/>
    <w:rsid w:val="00DA3163"/>
    <w:rsid w:val="00DA3345"/>
    <w:rsid w:val="00DA33A0"/>
    <w:rsid w:val="00DA4ECD"/>
    <w:rsid w:val="00DA4F22"/>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D4"/>
    <w:rsid w:val="00DB3F02"/>
    <w:rsid w:val="00DB3F77"/>
    <w:rsid w:val="00DB43B2"/>
    <w:rsid w:val="00DB4716"/>
    <w:rsid w:val="00DB563E"/>
    <w:rsid w:val="00DB69AE"/>
    <w:rsid w:val="00DB748F"/>
    <w:rsid w:val="00DB7BBA"/>
    <w:rsid w:val="00DB7DC9"/>
    <w:rsid w:val="00DC03E4"/>
    <w:rsid w:val="00DC061B"/>
    <w:rsid w:val="00DC0A62"/>
    <w:rsid w:val="00DC0FB9"/>
    <w:rsid w:val="00DC10FF"/>
    <w:rsid w:val="00DC2097"/>
    <w:rsid w:val="00DC33FB"/>
    <w:rsid w:val="00DC3CC6"/>
    <w:rsid w:val="00DC3CD2"/>
    <w:rsid w:val="00DC3D32"/>
    <w:rsid w:val="00DC4C4A"/>
    <w:rsid w:val="00DC5770"/>
    <w:rsid w:val="00DC6C77"/>
    <w:rsid w:val="00DC6D50"/>
    <w:rsid w:val="00DC7864"/>
    <w:rsid w:val="00DC7A4F"/>
    <w:rsid w:val="00DD02E2"/>
    <w:rsid w:val="00DD062D"/>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1A"/>
    <w:rsid w:val="00DD55C8"/>
    <w:rsid w:val="00DD56B6"/>
    <w:rsid w:val="00DD596A"/>
    <w:rsid w:val="00DD606E"/>
    <w:rsid w:val="00DD751A"/>
    <w:rsid w:val="00DD75E5"/>
    <w:rsid w:val="00DE123E"/>
    <w:rsid w:val="00DE2866"/>
    <w:rsid w:val="00DE2D90"/>
    <w:rsid w:val="00DE2FC4"/>
    <w:rsid w:val="00DE338F"/>
    <w:rsid w:val="00DE42A0"/>
    <w:rsid w:val="00DE4987"/>
    <w:rsid w:val="00DE4C5B"/>
    <w:rsid w:val="00DE4C89"/>
    <w:rsid w:val="00DE553A"/>
    <w:rsid w:val="00DE57EC"/>
    <w:rsid w:val="00DE5ACA"/>
    <w:rsid w:val="00DE5C43"/>
    <w:rsid w:val="00DE62BA"/>
    <w:rsid w:val="00DE669F"/>
    <w:rsid w:val="00DE732E"/>
    <w:rsid w:val="00DE784D"/>
    <w:rsid w:val="00DF039E"/>
    <w:rsid w:val="00DF09EA"/>
    <w:rsid w:val="00DF14F3"/>
    <w:rsid w:val="00DF1612"/>
    <w:rsid w:val="00DF178E"/>
    <w:rsid w:val="00DF1BA8"/>
    <w:rsid w:val="00DF1FD2"/>
    <w:rsid w:val="00DF2333"/>
    <w:rsid w:val="00DF2381"/>
    <w:rsid w:val="00DF25D2"/>
    <w:rsid w:val="00DF3157"/>
    <w:rsid w:val="00DF41DE"/>
    <w:rsid w:val="00DF4489"/>
    <w:rsid w:val="00DF5A82"/>
    <w:rsid w:val="00DF5CE9"/>
    <w:rsid w:val="00DF60B5"/>
    <w:rsid w:val="00DF660C"/>
    <w:rsid w:val="00DF78B9"/>
    <w:rsid w:val="00E0008A"/>
    <w:rsid w:val="00E009FC"/>
    <w:rsid w:val="00E00E6A"/>
    <w:rsid w:val="00E011BE"/>
    <w:rsid w:val="00E012C1"/>
    <w:rsid w:val="00E0150C"/>
    <w:rsid w:val="00E01C9D"/>
    <w:rsid w:val="00E02126"/>
    <w:rsid w:val="00E02D44"/>
    <w:rsid w:val="00E033D6"/>
    <w:rsid w:val="00E0404D"/>
    <w:rsid w:val="00E0441D"/>
    <w:rsid w:val="00E044AF"/>
    <w:rsid w:val="00E04707"/>
    <w:rsid w:val="00E04FD3"/>
    <w:rsid w:val="00E055FD"/>
    <w:rsid w:val="00E061BE"/>
    <w:rsid w:val="00E06BE8"/>
    <w:rsid w:val="00E07030"/>
    <w:rsid w:val="00E071CC"/>
    <w:rsid w:val="00E075E6"/>
    <w:rsid w:val="00E10089"/>
    <w:rsid w:val="00E1044E"/>
    <w:rsid w:val="00E104D7"/>
    <w:rsid w:val="00E114BA"/>
    <w:rsid w:val="00E11817"/>
    <w:rsid w:val="00E11923"/>
    <w:rsid w:val="00E11A3C"/>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209C5"/>
    <w:rsid w:val="00E2252C"/>
    <w:rsid w:val="00E22BAC"/>
    <w:rsid w:val="00E23CDA"/>
    <w:rsid w:val="00E23EED"/>
    <w:rsid w:val="00E23F3A"/>
    <w:rsid w:val="00E2482A"/>
    <w:rsid w:val="00E24F1E"/>
    <w:rsid w:val="00E253B7"/>
    <w:rsid w:val="00E25B66"/>
    <w:rsid w:val="00E2639F"/>
    <w:rsid w:val="00E264CC"/>
    <w:rsid w:val="00E26A74"/>
    <w:rsid w:val="00E26DC4"/>
    <w:rsid w:val="00E26E6C"/>
    <w:rsid w:val="00E26FFF"/>
    <w:rsid w:val="00E27B9F"/>
    <w:rsid w:val="00E27FA9"/>
    <w:rsid w:val="00E3021B"/>
    <w:rsid w:val="00E3093F"/>
    <w:rsid w:val="00E31A1C"/>
    <w:rsid w:val="00E31A2A"/>
    <w:rsid w:val="00E31BDF"/>
    <w:rsid w:val="00E33138"/>
    <w:rsid w:val="00E333A1"/>
    <w:rsid w:val="00E33A53"/>
    <w:rsid w:val="00E33E2A"/>
    <w:rsid w:val="00E346A3"/>
    <w:rsid w:val="00E347C8"/>
    <w:rsid w:val="00E34BA6"/>
    <w:rsid w:val="00E35443"/>
    <w:rsid w:val="00E35E45"/>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6146"/>
    <w:rsid w:val="00E46453"/>
    <w:rsid w:val="00E4669D"/>
    <w:rsid w:val="00E47850"/>
    <w:rsid w:val="00E47A57"/>
    <w:rsid w:val="00E50DE6"/>
    <w:rsid w:val="00E5168F"/>
    <w:rsid w:val="00E5170E"/>
    <w:rsid w:val="00E51A2A"/>
    <w:rsid w:val="00E51C49"/>
    <w:rsid w:val="00E524EA"/>
    <w:rsid w:val="00E52777"/>
    <w:rsid w:val="00E52799"/>
    <w:rsid w:val="00E531EF"/>
    <w:rsid w:val="00E533E4"/>
    <w:rsid w:val="00E53AFD"/>
    <w:rsid w:val="00E53B23"/>
    <w:rsid w:val="00E53FB2"/>
    <w:rsid w:val="00E54A51"/>
    <w:rsid w:val="00E54F1F"/>
    <w:rsid w:val="00E559C0"/>
    <w:rsid w:val="00E55CF3"/>
    <w:rsid w:val="00E560C2"/>
    <w:rsid w:val="00E577A8"/>
    <w:rsid w:val="00E6009B"/>
    <w:rsid w:val="00E60183"/>
    <w:rsid w:val="00E608FE"/>
    <w:rsid w:val="00E618BA"/>
    <w:rsid w:val="00E61911"/>
    <w:rsid w:val="00E61ABE"/>
    <w:rsid w:val="00E6207A"/>
    <w:rsid w:val="00E625E6"/>
    <w:rsid w:val="00E6266B"/>
    <w:rsid w:val="00E62A0D"/>
    <w:rsid w:val="00E62EE5"/>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22BF"/>
    <w:rsid w:val="00E72426"/>
    <w:rsid w:val="00E72594"/>
    <w:rsid w:val="00E7306A"/>
    <w:rsid w:val="00E73B09"/>
    <w:rsid w:val="00E74225"/>
    <w:rsid w:val="00E74A65"/>
    <w:rsid w:val="00E74F32"/>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70AC"/>
    <w:rsid w:val="00E87C04"/>
    <w:rsid w:val="00E87FB7"/>
    <w:rsid w:val="00E90742"/>
    <w:rsid w:val="00E90C54"/>
    <w:rsid w:val="00E91600"/>
    <w:rsid w:val="00E92899"/>
    <w:rsid w:val="00E92B69"/>
    <w:rsid w:val="00E93A54"/>
    <w:rsid w:val="00E9421E"/>
    <w:rsid w:val="00E94A35"/>
    <w:rsid w:val="00E94C70"/>
    <w:rsid w:val="00E95657"/>
    <w:rsid w:val="00E95B19"/>
    <w:rsid w:val="00E95BC5"/>
    <w:rsid w:val="00E964CC"/>
    <w:rsid w:val="00E96AEB"/>
    <w:rsid w:val="00E97492"/>
    <w:rsid w:val="00E975FE"/>
    <w:rsid w:val="00E97A51"/>
    <w:rsid w:val="00EA0819"/>
    <w:rsid w:val="00EA10F7"/>
    <w:rsid w:val="00EA14D3"/>
    <w:rsid w:val="00EA168C"/>
    <w:rsid w:val="00EA2337"/>
    <w:rsid w:val="00EA236D"/>
    <w:rsid w:val="00EA26C2"/>
    <w:rsid w:val="00EA2CCF"/>
    <w:rsid w:val="00EA2D11"/>
    <w:rsid w:val="00EA2E8F"/>
    <w:rsid w:val="00EA34D2"/>
    <w:rsid w:val="00EA3EBE"/>
    <w:rsid w:val="00EA4873"/>
    <w:rsid w:val="00EA49E8"/>
    <w:rsid w:val="00EA4F45"/>
    <w:rsid w:val="00EA51D8"/>
    <w:rsid w:val="00EA5531"/>
    <w:rsid w:val="00EA5932"/>
    <w:rsid w:val="00EA6232"/>
    <w:rsid w:val="00EA6B22"/>
    <w:rsid w:val="00EA6CC9"/>
    <w:rsid w:val="00EA724D"/>
    <w:rsid w:val="00EA7DAB"/>
    <w:rsid w:val="00EB0883"/>
    <w:rsid w:val="00EB0F3A"/>
    <w:rsid w:val="00EB1293"/>
    <w:rsid w:val="00EB1488"/>
    <w:rsid w:val="00EB1B81"/>
    <w:rsid w:val="00EB1D21"/>
    <w:rsid w:val="00EB227E"/>
    <w:rsid w:val="00EB3C87"/>
    <w:rsid w:val="00EB5D59"/>
    <w:rsid w:val="00EB6F68"/>
    <w:rsid w:val="00EB7575"/>
    <w:rsid w:val="00EB7758"/>
    <w:rsid w:val="00EC0085"/>
    <w:rsid w:val="00EC0694"/>
    <w:rsid w:val="00EC238C"/>
    <w:rsid w:val="00EC2968"/>
    <w:rsid w:val="00EC2AB9"/>
    <w:rsid w:val="00EC393A"/>
    <w:rsid w:val="00EC4A02"/>
    <w:rsid w:val="00EC4A1B"/>
    <w:rsid w:val="00EC4EE7"/>
    <w:rsid w:val="00EC5BF5"/>
    <w:rsid w:val="00EC5FE0"/>
    <w:rsid w:val="00EC6132"/>
    <w:rsid w:val="00EC794D"/>
    <w:rsid w:val="00ED0008"/>
    <w:rsid w:val="00ED035A"/>
    <w:rsid w:val="00ED0AE7"/>
    <w:rsid w:val="00ED0D0D"/>
    <w:rsid w:val="00ED0E2D"/>
    <w:rsid w:val="00ED1B0F"/>
    <w:rsid w:val="00ED26C0"/>
    <w:rsid w:val="00ED2780"/>
    <w:rsid w:val="00ED322D"/>
    <w:rsid w:val="00ED32C1"/>
    <w:rsid w:val="00ED4148"/>
    <w:rsid w:val="00ED41F5"/>
    <w:rsid w:val="00ED43AA"/>
    <w:rsid w:val="00ED4673"/>
    <w:rsid w:val="00ED4AE1"/>
    <w:rsid w:val="00ED4CD8"/>
    <w:rsid w:val="00ED5235"/>
    <w:rsid w:val="00ED55E3"/>
    <w:rsid w:val="00ED5863"/>
    <w:rsid w:val="00ED5BDA"/>
    <w:rsid w:val="00ED5FDE"/>
    <w:rsid w:val="00ED6DF7"/>
    <w:rsid w:val="00ED7FEA"/>
    <w:rsid w:val="00EE0050"/>
    <w:rsid w:val="00EE0504"/>
    <w:rsid w:val="00EE0CC3"/>
    <w:rsid w:val="00EE10D3"/>
    <w:rsid w:val="00EE11D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23E4"/>
    <w:rsid w:val="00EF31CD"/>
    <w:rsid w:val="00EF39FE"/>
    <w:rsid w:val="00EF3E34"/>
    <w:rsid w:val="00EF4DE4"/>
    <w:rsid w:val="00EF54D6"/>
    <w:rsid w:val="00EF5723"/>
    <w:rsid w:val="00EF6832"/>
    <w:rsid w:val="00EF6F97"/>
    <w:rsid w:val="00EF72A9"/>
    <w:rsid w:val="00EF72DE"/>
    <w:rsid w:val="00EF7564"/>
    <w:rsid w:val="00EF75BC"/>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4B4E"/>
    <w:rsid w:val="00F0547E"/>
    <w:rsid w:val="00F0655E"/>
    <w:rsid w:val="00F067D4"/>
    <w:rsid w:val="00F06B7A"/>
    <w:rsid w:val="00F078F0"/>
    <w:rsid w:val="00F079AB"/>
    <w:rsid w:val="00F108A5"/>
    <w:rsid w:val="00F120DE"/>
    <w:rsid w:val="00F1311F"/>
    <w:rsid w:val="00F1329C"/>
    <w:rsid w:val="00F14162"/>
    <w:rsid w:val="00F1433D"/>
    <w:rsid w:val="00F14AE0"/>
    <w:rsid w:val="00F152AB"/>
    <w:rsid w:val="00F17269"/>
    <w:rsid w:val="00F1794D"/>
    <w:rsid w:val="00F17BEB"/>
    <w:rsid w:val="00F17FBF"/>
    <w:rsid w:val="00F2093C"/>
    <w:rsid w:val="00F218E4"/>
    <w:rsid w:val="00F2200E"/>
    <w:rsid w:val="00F230D5"/>
    <w:rsid w:val="00F23789"/>
    <w:rsid w:val="00F2381B"/>
    <w:rsid w:val="00F238A8"/>
    <w:rsid w:val="00F23A9C"/>
    <w:rsid w:val="00F24676"/>
    <w:rsid w:val="00F25405"/>
    <w:rsid w:val="00F25416"/>
    <w:rsid w:val="00F25FA8"/>
    <w:rsid w:val="00F26B72"/>
    <w:rsid w:val="00F271F0"/>
    <w:rsid w:val="00F279E1"/>
    <w:rsid w:val="00F27AE7"/>
    <w:rsid w:val="00F27DCF"/>
    <w:rsid w:val="00F27FB7"/>
    <w:rsid w:val="00F30323"/>
    <w:rsid w:val="00F314F7"/>
    <w:rsid w:val="00F31DE9"/>
    <w:rsid w:val="00F31E25"/>
    <w:rsid w:val="00F33172"/>
    <w:rsid w:val="00F33272"/>
    <w:rsid w:val="00F333AD"/>
    <w:rsid w:val="00F33826"/>
    <w:rsid w:val="00F3383B"/>
    <w:rsid w:val="00F345EB"/>
    <w:rsid w:val="00F34C13"/>
    <w:rsid w:val="00F351F4"/>
    <w:rsid w:val="00F3539A"/>
    <w:rsid w:val="00F355A1"/>
    <w:rsid w:val="00F410E9"/>
    <w:rsid w:val="00F42B35"/>
    <w:rsid w:val="00F4302F"/>
    <w:rsid w:val="00F433C0"/>
    <w:rsid w:val="00F43DA3"/>
    <w:rsid w:val="00F44020"/>
    <w:rsid w:val="00F440F5"/>
    <w:rsid w:val="00F447BD"/>
    <w:rsid w:val="00F45710"/>
    <w:rsid w:val="00F45A56"/>
    <w:rsid w:val="00F45CBD"/>
    <w:rsid w:val="00F477F8"/>
    <w:rsid w:val="00F47EC5"/>
    <w:rsid w:val="00F50274"/>
    <w:rsid w:val="00F50AD9"/>
    <w:rsid w:val="00F50E30"/>
    <w:rsid w:val="00F50F54"/>
    <w:rsid w:val="00F50F64"/>
    <w:rsid w:val="00F50F88"/>
    <w:rsid w:val="00F5170C"/>
    <w:rsid w:val="00F51B52"/>
    <w:rsid w:val="00F52B09"/>
    <w:rsid w:val="00F532AB"/>
    <w:rsid w:val="00F53523"/>
    <w:rsid w:val="00F53ED0"/>
    <w:rsid w:val="00F546D6"/>
    <w:rsid w:val="00F547D7"/>
    <w:rsid w:val="00F54ED1"/>
    <w:rsid w:val="00F55040"/>
    <w:rsid w:val="00F55780"/>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298"/>
    <w:rsid w:val="00F63778"/>
    <w:rsid w:val="00F64887"/>
    <w:rsid w:val="00F65889"/>
    <w:rsid w:val="00F65B51"/>
    <w:rsid w:val="00F660D2"/>
    <w:rsid w:val="00F66382"/>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C6B"/>
    <w:rsid w:val="00F73DFE"/>
    <w:rsid w:val="00F740E9"/>
    <w:rsid w:val="00F749BA"/>
    <w:rsid w:val="00F74A37"/>
    <w:rsid w:val="00F75AB1"/>
    <w:rsid w:val="00F7649E"/>
    <w:rsid w:val="00F7681A"/>
    <w:rsid w:val="00F80910"/>
    <w:rsid w:val="00F815CE"/>
    <w:rsid w:val="00F826F0"/>
    <w:rsid w:val="00F82A3E"/>
    <w:rsid w:val="00F82C65"/>
    <w:rsid w:val="00F83289"/>
    <w:rsid w:val="00F8376C"/>
    <w:rsid w:val="00F83791"/>
    <w:rsid w:val="00F84B58"/>
    <w:rsid w:val="00F84F29"/>
    <w:rsid w:val="00F86FB4"/>
    <w:rsid w:val="00F8717D"/>
    <w:rsid w:val="00F902B9"/>
    <w:rsid w:val="00F90DC7"/>
    <w:rsid w:val="00F91711"/>
    <w:rsid w:val="00F9198C"/>
    <w:rsid w:val="00F919FE"/>
    <w:rsid w:val="00F91D7E"/>
    <w:rsid w:val="00F91F64"/>
    <w:rsid w:val="00F92B22"/>
    <w:rsid w:val="00F935D5"/>
    <w:rsid w:val="00F93D07"/>
    <w:rsid w:val="00F94948"/>
    <w:rsid w:val="00F94D24"/>
    <w:rsid w:val="00F94E34"/>
    <w:rsid w:val="00F95691"/>
    <w:rsid w:val="00F958A2"/>
    <w:rsid w:val="00F959E0"/>
    <w:rsid w:val="00F95CCE"/>
    <w:rsid w:val="00F97074"/>
    <w:rsid w:val="00FA011C"/>
    <w:rsid w:val="00FA07C1"/>
    <w:rsid w:val="00FA1501"/>
    <w:rsid w:val="00FA2946"/>
    <w:rsid w:val="00FA33A2"/>
    <w:rsid w:val="00FA3BAD"/>
    <w:rsid w:val="00FA4238"/>
    <w:rsid w:val="00FA46DC"/>
    <w:rsid w:val="00FA4AD6"/>
    <w:rsid w:val="00FA4B0A"/>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C0ED6"/>
    <w:rsid w:val="00FC106D"/>
    <w:rsid w:val="00FC10C1"/>
    <w:rsid w:val="00FC1FB9"/>
    <w:rsid w:val="00FC4545"/>
    <w:rsid w:val="00FC45C4"/>
    <w:rsid w:val="00FC4764"/>
    <w:rsid w:val="00FC4CEE"/>
    <w:rsid w:val="00FC4D4B"/>
    <w:rsid w:val="00FC5BBF"/>
    <w:rsid w:val="00FC5FA5"/>
    <w:rsid w:val="00FC62D1"/>
    <w:rsid w:val="00FC6DDC"/>
    <w:rsid w:val="00FC6FA2"/>
    <w:rsid w:val="00FC77D4"/>
    <w:rsid w:val="00FC7882"/>
    <w:rsid w:val="00FC79A6"/>
    <w:rsid w:val="00FC7A5D"/>
    <w:rsid w:val="00FC7C0D"/>
    <w:rsid w:val="00FD06F7"/>
    <w:rsid w:val="00FD0873"/>
    <w:rsid w:val="00FD13AB"/>
    <w:rsid w:val="00FD1A59"/>
    <w:rsid w:val="00FD1DEF"/>
    <w:rsid w:val="00FD1F5A"/>
    <w:rsid w:val="00FD3870"/>
    <w:rsid w:val="00FD4C18"/>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A68"/>
    <w:rsid w:val="00FF0D7D"/>
    <w:rsid w:val="00FF1AA2"/>
    <w:rsid w:val="00FF210E"/>
    <w:rsid w:val="00FF2237"/>
    <w:rsid w:val="00FF3121"/>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D8B0-C7D4-4144-9CEB-EC644846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4005</Words>
  <Characters>22830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15</cp:revision>
  <cp:lastPrinted>2019-10-21T18:52:00Z</cp:lastPrinted>
  <dcterms:created xsi:type="dcterms:W3CDTF">2019-10-18T16:25:00Z</dcterms:created>
  <dcterms:modified xsi:type="dcterms:W3CDTF">2019-10-21T18:54:00Z</dcterms:modified>
</cp:coreProperties>
</file>