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36B" w:rsidRDefault="003247D3" w:rsidP="00126B54">
      <w:pPr>
        <w:jc w:val="center"/>
        <w:rPr>
          <w:b/>
        </w:rPr>
      </w:pPr>
      <w:bookmarkStart w:id="0" w:name="_GoBack"/>
      <w:bookmarkEnd w:id="0"/>
      <w:r>
        <w:rPr>
          <w:b/>
        </w:rPr>
        <w:t>Employment Opportunity</w:t>
      </w:r>
      <w:r w:rsidR="00F44990" w:rsidRPr="00F44990">
        <w:rPr>
          <w:b/>
        </w:rPr>
        <w:t>:</w:t>
      </w:r>
      <w:r w:rsidR="001814E9">
        <w:rPr>
          <w:b/>
        </w:rPr>
        <w:t xml:space="preserve"> Apprenticeship</w:t>
      </w:r>
      <w:r w:rsidR="00F44990" w:rsidRPr="00F44990">
        <w:rPr>
          <w:b/>
        </w:rPr>
        <w:t xml:space="preserve"> Subject Matter Expert</w:t>
      </w:r>
      <w:r w:rsidR="00F44990">
        <w:rPr>
          <w:b/>
        </w:rPr>
        <w:t xml:space="preserve"> (SME)</w:t>
      </w:r>
    </w:p>
    <w:p w:rsidR="001814E9" w:rsidRDefault="001814E9" w:rsidP="001814E9">
      <w:pPr>
        <w:rPr>
          <w:b/>
        </w:rPr>
      </w:pPr>
      <w:r>
        <w:rPr>
          <w:b/>
        </w:rPr>
        <w:t>The Apprenticeship Subject Matter Expert will develop and implement state apprenticeship strategies and partner activities that will increase and enhance Registered Apprenticeship programs in Florida</w:t>
      </w:r>
      <w:r w:rsidR="00C540B9">
        <w:rPr>
          <w:b/>
        </w:rPr>
        <w:t>. This position is grant-</w:t>
      </w:r>
      <w:r w:rsidR="0087189B">
        <w:rPr>
          <w:b/>
        </w:rPr>
        <w:t xml:space="preserve">funded and will terminate on May 31, 2018. The individual will be hired per a services contract with FACTE. Payment will be issued monthly based on completion of tasks and </w:t>
      </w:r>
      <w:r w:rsidR="00672045">
        <w:rPr>
          <w:b/>
        </w:rPr>
        <w:t>submission of stipulated documentation</w:t>
      </w:r>
      <w:r w:rsidR="0087189B">
        <w:rPr>
          <w:b/>
        </w:rPr>
        <w:t>. Travel in associati</w:t>
      </w:r>
      <w:r w:rsidR="00C540B9">
        <w:rPr>
          <w:b/>
        </w:rPr>
        <w:t>on with this contract must be p</w:t>
      </w:r>
      <w:r w:rsidR="0087189B">
        <w:rPr>
          <w:b/>
        </w:rPr>
        <w:t>r</w:t>
      </w:r>
      <w:r w:rsidR="00C540B9">
        <w:rPr>
          <w:b/>
        </w:rPr>
        <w:t>e</w:t>
      </w:r>
      <w:r w:rsidR="0087189B">
        <w:rPr>
          <w:b/>
        </w:rPr>
        <w:t>-approved and will be reimbursed monthly with appropriate documentation.</w:t>
      </w:r>
    </w:p>
    <w:p w:rsidR="0097488E" w:rsidRDefault="0097488E" w:rsidP="001814E9">
      <w:pPr>
        <w:rPr>
          <w:b/>
        </w:rPr>
      </w:pPr>
      <w:r>
        <w:rPr>
          <w:b/>
        </w:rPr>
        <w:t>Application deadline</w:t>
      </w:r>
      <w:r w:rsidR="00E835D7">
        <w:rPr>
          <w:b/>
        </w:rPr>
        <w:t>;</w:t>
      </w:r>
      <w:r>
        <w:rPr>
          <w:b/>
        </w:rPr>
        <w:t xml:space="preserve"> </w:t>
      </w:r>
      <w:r w:rsidRPr="00E835D7">
        <w:rPr>
          <w:b/>
          <w:u w:val="single"/>
        </w:rPr>
        <w:t>February 15, 2017</w:t>
      </w:r>
      <w:r>
        <w:rPr>
          <w:b/>
        </w:rPr>
        <w:t xml:space="preserve">: Interested applicants should email a resume to </w:t>
      </w:r>
      <w:hyperlink r:id="rId7" w:history="1">
        <w:r w:rsidRPr="00CA2155">
          <w:rPr>
            <w:rStyle w:val="Hyperlink"/>
            <w:b/>
          </w:rPr>
          <w:t>lboyd@facte.org</w:t>
        </w:r>
      </w:hyperlink>
      <w:r>
        <w:rPr>
          <w:b/>
        </w:rPr>
        <w:t xml:space="preserve"> . Confirmation of receipt will be by return email.</w:t>
      </w:r>
      <w:r w:rsidR="00E835D7">
        <w:rPr>
          <w:b/>
        </w:rPr>
        <w:t xml:space="preserve"> Questions </w:t>
      </w:r>
      <w:r>
        <w:rPr>
          <w:b/>
        </w:rPr>
        <w:t xml:space="preserve">should be directed to Marsan Carr, at </w:t>
      </w:r>
      <w:hyperlink r:id="rId8" w:history="1">
        <w:r w:rsidRPr="00CA2155">
          <w:rPr>
            <w:rStyle w:val="Hyperlink"/>
            <w:b/>
          </w:rPr>
          <w:t>factexec@facte.org</w:t>
        </w:r>
      </w:hyperlink>
      <w:r>
        <w:rPr>
          <w:b/>
        </w:rPr>
        <w:t xml:space="preserve"> .</w:t>
      </w:r>
      <w:r w:rsidR="00E835D7">
        <w:rPr>
          <w:b/>
        </w:rPr>
        <w:t xml:space="preserve">  Finalists will be contacted on February 17</w:t>
      </w:r>
      <w:r w:rsidR="00FC629C">
        <w:rPr>
          <w:b/>
        </w:rPr>
        <w:t xml:space="preserve"> to schedule an</w:t>
      </w:r>
      <w:r w:rsidR="00E835D7">
        <w:rPr>
          <w:b/>
        </w:rPr>
        <w:t xml:space="preserve"> interview on</w:t>
      </w:r>
      <w:r>
        <w:rPr>
          <w:b/>
        </w:rPr>
        <w:t xml:space="preserve"> February 24, 2017 at the FACTE office in Tallahassee, FL 32301</w:t>
      </w:r>
      <w:r w:rsidR="00E835D7">
        <w:rPr>
          <w:b/>
        </w:rPr>
        <w:t>.</w:t>
      </w:r>
    </w:p>
    <w:p w:rsidR="0097488E" w:rsidRDefault="0097488E" w:rsidP="001814E9">
      <w:pPr>
        <w:rPr>
          <w:b/>
        </w:rPr>
      </w:pPr>
    </w:p>
    <w:p w:rsidR="001814E9" w:rsidRPr="00F44990" w:rsidRDefault="001814E9" w:rsidP="001814E9">
      <w:pPr>
        <w:rPr>
          <w:b/>
        </w:rPr>
      </w:pPr>
    </w:p>
    <w:p w:rsidR="00F44990" w:rsidRPr="00B10556" w:rsidRDefault="00F44990">
      <w:r w:rsidRPr="00B10556">
        <w:t>Eligible Applicant should be knowledgeable about:</w:t>
      </w:r>
    </w:p>
    <w:p w:rsidR="00F44990" w:rsidRPr="00B10556" w:rsidRDefault="00F44990" w:rsidP="00F44990">
      <w:pPr>
        <w:pStyle w:val="ListParagraph"/>
        <w:numPr>
          <w:ilvl w:val="0"/>
          <w:numId w:val="1"/>
        </w:numPr>
      </w:pPr>
      <w:r w:rsidRPr="00B10556">
        <w:t>State Accelerator Grant Funding, Training and Employment Guidance Letter Nov. 19-15.</w:t>
      </w:r>
    </w:p>
    <w:p w:rsidR="00F44990" w:rsidRPr="00B10556" w:rsidRDefault="00F44990" w:rsidP="00F44990">
      <w:pPr>
        <w:pStyle w:val="ListParagraph"/>
        <w:numPr>
          <w:ilvl w:val="0"/>
          <w:numId w:val="1"/>
        </w:numPr>
      </w:pPr>
      <w:r w:rsidRPr="00B10556">
        <w:t>USDOL ETA</w:t>
      </w:r>
      <w:r w:rsidR="009D726D" w:rsidRPr="00B10556">
        <w:t xml:space="preserve"> (US Department of Labor</w:t>
      </w:r>
      <w:r w:rsidR="00090B80" w:rsidRPr="00B10556">
        <w:t>:</w:t>
      </w:r>
      <w:r w:rsidR="009D726D" w:rsidRPr="00B10556">
        <w:t xml:space="preserve"> E</w:t>
      </w:r>
      <w:r w:rsidR="00090B80" w:rsidRPr="00B10556">
        <w:t>mployment &amp; Training Administration)</w:t>
      </w:r>
      <w:r w:rsidRPr="00B10556">
        <w:t xml:space="preserve"> – Office of Apprenticeship Bulletin</w:t>
      </w:r>
      <w:r w:rsidR="00131D40" w:rsidRPr="00B10556">
        <w:br/>
      </w:r>
      <w:r w:rsidRPr="00B10556">
        <w:t>2016-</w:t>
      </w:r>
      <w:r w:rsidR="008471C2" w:rsidRPr="00B10556">
        <w:t>24 Training and Employment Notice (TEN) No. 2015, dated January 11, 2016- ApprenticeshipUSA</w:t>
      </w:r>
    </w:p>
    <w:p w:rsidR="00F44990" w:rsidRPr="00B10556" w:rsidRDefault="00F44990" w:rsidP="00F44990">
      <w:pPr>
        <w:pStyle w:val="ListParagraph"/>
        <w:numPr>
          <w:ilvl w:val="0"/>
          <w:numId w:val="1"/>
        </w:numPr>
      </w:pPr>
      <w:r w:rsidRPr="00B10556">
        <w:t>State Apprenticeship Agency Apprenticeship</w:t>
      </w:r>
      <w:r w:rsidR="008471C2" w:rsidRPr="00B10556">
        <w:t>U</w:t>
      </w:r>
      <w:r w:rsidRPr="00B10556">
        <w:t>SA State Accelerator Grant # AP-29565-16-55-A-12</w:t>
      </w:r>
    </w:p>
    <w:p w:rsidR="00F44990" w:rsidRPr="00B10556" w:rsidRDefault="00F44990" w:rsidP="00F44990">
      <w:pPr>
        <w:pStyle w:val="ListParagraph"/>
        <w:numPr>
          <w:ilvl w:val="0"/>
          <w:numId w:val="1"/>
        </w:numPr>
      </w:pPr>
      <w:r w:rsidRPr="00B10556">
        <w:t>State Apprenticeship Agency and Registered Apprenticeship Program</w:t>
      </w:r>
    </w:p>
    <w:p w:rsidR="00F44990" w:rsidRPr="00B10556" w:rsidRDefault="00F44990" w:rsidP="00F44990">
      <w:r w:rsidRPr="00B10556">
        <w:t>Tasks to be performed by SME during the contract include:</w:t>
      </w:r>
    </w:p>
    <w:p w:rsidR="00126B54" w:rsidRPr="00B10556" w:rsidRDefault="00126B54" w:rsidP="00F44990">
      <w:pPr>
        <w:rPr>
          <w:b/>
          <w:u w:val="single"/>
        </w:rPr>
      </w:pPr>
      <w:r w:rsidRPr="00B10556">
        <w:tab/>
      </w:r>
      <w:r w:rsidRPr="00B10556">
        <w:rPr>
          <w:b/>
          <w:u w:val="single"/>
        </w:rPr>
        <w:t>Year 1</w:t>
      </w:r>
    </w:p>
    <w:p w:rsidR="00F44990" w:rsidRPr="00B10556" w:rsidRDefault="00D86E3E" w:rsidP="00F44990">
      <w:pPr>
        <w:pStyle w:val="ListParagraph"/>
        <w:numPr>
          <w:ilvl w:val="0"/>
          <w:numId w:val="1"/>
        </w:numPr>
      </w:pPr>
      <w:r w:rsidRPr="00B10556">
        <w:t>A minimum of 12 clinics/meetings leading to Regional Action Clinics (RAC).</w:t>
      </w:r>
    </w:p>
    <w:p w:rsidR="00946997" w:rsidRPr="00B10556" w:rsidRDefault="00946997" w:rsidP="00F44990">
      <w:pPr>
        <w:pStyle w:val="ListParagraph"/>
        <w:numPr>
          <w:ilvl w:val="0"/>
          <w:numId w:val="1"/>
        </w:numPr>
      </w:pPr>
      <w:r w:rsidRPr="00B10556">
        <w:t>Meet with each of the 6 Apprenticeship Training Representatives (A</w:t>
      </w:r>
      <w:r w:rsidR="008471C2" w:rsidRPr="00B10556">
        <w:t>TR</w:t>
      </w:r>
      <w:r w:rsidRPr="00B10556">
        <w:t>) and establish meeting schedule</w:t>
      </w:r>
    </w:p>
    <w:p w:rsidR="00F44990" w:rsidRPr="00B10556" w:rsidRDefault="00F44990" w:rsidP="00F44990">
      <w:pPr>
        <w:pStyle w:val="ListParagraph"/>
        <w:numPr>
          <w:ilvl w:val="0"/>
          <w:numId w:val="1"/>
        </w:numPr>
      </w:pPr>
      <w:r w:rsidRPr="00B10556">
        <w:t>Provide a written and electronic report do</w:t>
      </w:r>
      <w:r w:rsidR="00B21D7B" w:rsidRPr="00B10556">
        <w:t>cumenting the results of the clinic/</w:t>
      </w:r>
      <w:r w:rsidRPr="00B10556">
        <w:t xml:space="preserve"> meeting</w:t>
      </w:r>
      <w:r w:rsidR="00214546" w:rsidRPr="00B10556">
        <w:t>s</w:t>
      </w:r>
    </w:p>
    <w:p w:rsidR="00F44990" w:rsidRPr="00B10556" w:rsidRDefault="00F44990" w:rsidP="00F44990">
      <w:pPr>
        <w:pStyle w:val="ListParagraph"/>
        <w:numPr>
          <w:ilvl w:val="0"/>
          <w:numId w:val="1"/>
        </w:numPr>
      </w:pPr>
      <w:r w:rsidRPr="00B10556">
        <w:t>Preparing and provide public inf</w:t>
      </w:r>
      <w:r w:rsidR="00126B54" w:rsidRPr="00B10556">
        <w:t xml:space="preserve">ormation brochures as specified  in the </w:t>
      </w:r>
      <w:r w:rsidR="00090B80" w:rsidRPr="00B10556">
        <w:t>State Apprenticeship Agency (</w:t>
      </w:r>
      <w:r w:rsidR="00126B54" w:rsidRPr="00B10556">
        <w:t>SAA</w:t>
      </w:r>
      <w:r w:rsidR="00090B80" w:rsidRPr="00B10556">
        <w:t>)</w:t>
      </w:r>
      <w:r w:rsidR="00126B54" w:rsidRPr="00B10556">
        <w:t xml:space="preserve"> Accelerator Grant</w:t>
      </w:r>
    </w:p>
    <w:p w:rsidR="00126B54" w:rsidRPr="00B10556" w:rsidRDefault="001814E9" w:rsidP="00F44990">
      <w:pPr>
        <w:pStyle w:val="ListParagraph"/>
        <w:numPr>
          <w:ilvl w:val="0"/>
          <w:numId w:val="1"/>
        </w:numPr>
      </w:pPr>
      <w:r w:rsidRPr="00B10556">
        <w:t xml:space="preserve">There should be 3-4 Regional Action Clinics </w:t>
      </w:r>
      <w:r w:rsidR="00126B54" w:rsidRPr="00B10556">
        <w:t xml:space="preserve">in Year 1, leading to recommended strategies to expand and diversify Registered Apprenticeship (RA). </w:t>
      </w:r>
    </w:p>
    <w:p w:rsidR="00B21D7B" w:rsidRPr="00B10556" w:rsidRDefault="00B21D7B" w:rsidP="00F44990">
      <w:pPr>
        <w:pStyle w:val="ListParagraph"/>
        <w:numPr>
          <w:ilvl w:val="0"/>
          <w:numId w:val="1"/>
        </w:numPr>
      </w:pPr>
      <w:r w:rsidRPr="00B10556">
        <w:t>Submit monthly reports using a prescribed template</w:t>
      </w:r>
      <w:r w:rsidR="00214546" w:rsidRPr="00B10556">
        <w:t xml:space="preserve"> and documentation</w:t>
      </w:r>
      <w:r w:rsidRPr="00B10556">
        <w:t xml:space="preserve"> to justify payment for services</w:t>
      </w:r>
    </w:p>
    <w:p w:rsidR="003B24CA" w:rsidRPr="00B10556" w:rsidRDefault="003B24CA" w:rsidP="00F44990">
      <w:pPr>
        <w:pStyle w:val="ListParagraph"/>
        <w:numPr>
          <w:ilvl w:val="0"/>
          <w:numId w:val="1"/>
        </w:numPr>
      </w:pPr>
      <w:r w:rsidRPr="00B10556">
        <w:t>Develop a report of progress  quarterly</w:t>
      </w:r>
    </w:p>
    <w:p w:rsidR="001814E9" w:rsidRPr="00B10556" w:rsidRDefault="0097488E" w:rsidP="00F44990">
      <w:pPr>
        <w:pStyle w:val="ListParagraph"/>
        <w:numPr>
          <w:ilvl w:val="0"/>
          <w:numId w:val="1"/>
        </w:numPr>
      </w:pPr>
      <w:r w:rsidRPr="00B10556">
        <w:t xml:space="preserve">Attend </w:t>
      </w:r>
      <w:r w:rsidR="009D726D" w:rsidRPr="00B10556">
        <w:t>The National Association of State and Territorial Apprenticeship Directors (NASTAD)</w:t>
      </w:r>
      <w:r w:rsidR="001814E9" w:rsidRPr="00B10556">
        <w:t xml:space="preserve"> Conference</w:t>
      </w:r>
    </w:p>
    <w:p w:rsidR="001814E9" w:rsidRPr="00B10556" w:rsidRDefault="001814E9" w:rsidP="00F44990">
      <w:pPr>
        <w:pStyle w:val="ListParagraph"/>
        <w:numPr>
          <w:ilvl w:val="0"/>
          <w:numId w:val="1"/>
        </w:numPr>
      </w:pPr>
      <w:r w:rsidRPr="00B10556">
        <w:t xml:space="preserve">Attend the </w:t>
      </w:r>
      <w:r w:rsidR="009D726D" w:rsidRPr="00B10556">
        <w:t>Office of Apprenticeship (OA)</w:t>
      </w:r>
      <w:r w:rsidRPr="00B10556">
        <w:t xml:space="preserve"> Focus/OA Sponsored expansion Grant meetings</w:t>
      </w:r>
    </w:p>
    <w:p w:rsidR="00126B54" w:rsidRPr="00B10556" w:rsidRDefault="00126B54" w:rsidP="00126B54">
      <w:pPr>
        <w:pStyle w:val="ListParagraph"/>
        <w:rPr>
          <w:b/>
          <w:u w:val="single"/>
        </w:rPr>
      </w:pPr>
    </w:p>
    <w:p w:rsidR="00126B54" w:rsidRPr="00B10556" w:rsidRDefault="00126B54" w:rsidP="00126B54">
      <w:pPr>
        <w:pStyle w:val="ListParagraph"/>
        <w:rPr>
          <w:b/>
          <w:u w:val="single"/>
        </w:rPr>
      </w:pPr>
      <w:r w:rsidRPr="00B10556">
        <w:rPr>
          <w:b/>
          <w:u w:val="single"/>
        </w:rPr>
        <w:t>Year 2</w:t>
      </w:r>
      <w:r w:rsidR="00E835D7" w:rsidRPr="00B10556">
        <w:rPr>
          <w:b/>
          <w:u w:val="single"/>
        </w:rPr>
        <w:t xml:space="preserve"> </w:t>
      </w:r>
      <w:r w:rsidR="00D86E3E" w:rsidRPr="00B10556">
        <w:rPr>
          <w:b/>
          <w:u w:val="single"/>
        </w:rPr>
        <w:t>(three</w:t>
      </w:r>
      <w:r w:rsidR="00E835D7" w:rsidRPr="00B10556">
        <w:rPr>
          <w:b/>
          <w:u w:val="single"/>
        </w:rPr>
        <w:t xml:space="preserve"> months, grant terminates May 31, 2018)</w:t>
      </w:r>
    </w:p>
    <w:p w:rsidR="00126B54" w:rsidRPr="00B10556" w:rsidRDefault="00126B54" w:rsidP="00F44990">
      <w:pPr>
        <w:pStyle w:val="ListParagraph"/>
        <w:numPr>
          <w:ilvl w:val="0"/>
          <w:numId w:val="1"/>
        </w:numPr>
      </w:pPr>
      <w:r w:rsidRPr="00B10556">
        <w:t xml:space="preserve">Same as Year 1, but to expand on recommended strategies that will elevate RA as part of the workforce solution for both traditional and non-traditional industries. </w:t>
      </w:r>
    </w:p>
    <w:p w:rsidR="00126B54" w:rsidRPr="00B10556" w:rsidRDefault="00126B54" w:rsidP="00F44990">
      <w:pPr>
        <w:pStyle w:val="ListParagraph"/>
        <w:numPr>
          <w:ilvl w:val="0"/>
          <w:numId w:val="1"/>
        </w:numPr>
      </w:pPr>
      <w:r w:rsidRPr="00B10556">
        <w:t>There shall</w:t>
      </w:r>
      <w:r w:rsidR="001814E9" w:rsidRPr="00B10556">
        <w:t xml:space="preserve"> be 4-5 Regional Action Clinics</w:t>
      </w:r>
      <w:r w:rsidRPr="00B10556">
        <w:t xml:space="preserve"> held in Year 2. </w:t>
      </w:r>
    </w:p>
    <w:p w:rsidR="00B21D7B" w:rsidRPr="00B10556" w:rsidRDefault="00126B54" w:rsidP="00C03710">
      <w:pPr>
        <w:pStyle w:val="ListParagraph"/>
        <w:numPr>
          <w:ilvl w:val="0"/>
          <w:numId w:val="1"/>
        </w:numPr>
      </w:pPr>
      <w:r w:rsidRPr="00B10556">
        <w:t>For Years 1-2 RAC cannot exceed eight (8) meetings.</w:t>
      </w:r>
    </w:p>
    <w:p w:rsidR="001814E9" w:rsidRPr="00B10556" w:rsidRDefault="00214546" w:rsidP="00214546">
      <w:pPr>
        <w:pStyle w:val="ListParagraph"/>
        <w:numPr>
          <w:ilvl w:val="0"/>
          <w:numId w:val="1"/>
        </w:numPr>
      </w:pPr>
      <w:r w:rsidRPr="00B10556">
        <w:t>Attend state and national meetings as assigned</w:t>
      </w:r>
    </w:p>
    <w:p w:rsidR="003B24CA" w:rsidRPr="00B10556" w:rsidRDefault="003B24CA" w:rsidP="00F44990">
      <w:pPr>
        <w:pStyle w:val="ListParagraph"/>
        <w:numPr>
          <w:ilvl w:val="0"/>
          <w:numId w:val="1"/>
        </w:numPr>
      </w:pPr>
      <w:r w:rsidRPr="00B10556">
        <w:t>Submit a final report  (format will be provided)</w:t>
      </w:r>
    </w:p>
    <w:sectPr w:rsidR="003B24CA" w:rsidRPr="00B10556" w:rsidSect="00F44990"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E1369"/>
    <w:multiLevelType w:val="hybridMultilevel"/>
    <w:tmpl w:val="A6823544"/>
    <w:lvl w:ilvl="0" w:tplc="86469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90"/>
    <w:rsid w:val="00090B80"/>
    <w:rsid w:val="00126B54"/>
    <w:rsid w:val="00131D40"/>
    <w:rsid w:val="001361D6"/>
    <w:rsid w:val="001814E9"/>
    <w:rsid w:val="00204929"/>
    <w:rsid w:val="00214546"/>
    <w:rsid w:val="00282CCB"/>
    <w:rsid w:val="003247D3"/>
    <w:rsid w:val="003B24CA"/>
    <w:rsid w:val="00672045"/>
    <w:rsid w:val="007940FD"/>
    <w:rsid w:val="008471C2"/>
    <w:rsid w:val="0087189B"/>
    <w:rsid w:val="008D474D"/>
    <w:rsid w:val="00946997"/>
    <w:rsid w:val="0097488E"/>
    <w:rsid w:val="009D420F"/>
    <w:rsid w:val="009D726D"/>
    <w:rsid w:val="009F146F"/>
    <w:rsid w:val="00A806C4"/>
    <w:rsid w:val="00B10556"/>
    <w:rsid w:val="00B21D7B"/>
    <w:rsid w:val="00C03710"/>
    <w:rsid w:val="00C540B9"/>
    <w:rsid w:val="00C6555E"/>
    <w:rsid w:val="00C93A88"/>
    <w:rsid w:val="00D4136B"/>
    <w:rsid w:val="00D41F4A"/>
    <w:rsid w:val="00D86E3E"/>
    <w:rsid w:val="00E120D6"/>
    <w:rsid w:val="00E835D7"/>
    <w:rsid w:val="00F10D54"/>
    <w:rsid w:val="00F44990"/>
    <w:rsid w:val="00FC629C"/>
    <w:rsid w:val="00FC7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8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9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488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texec@facte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lboyd@fac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0C0B-A2AF-4922-AB08-E8A61AE5E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Boyd</dc:creator>
  <cp:lastModifiedBy>Marsan</cp:lastModifiedBy>
  <cp:revision>3</cp:revision>
  <cp:lastPrinted>2017-01-31T22:55:00Z</cp:lastPrinted>
  <dcterms:created xsi:type="dcterms:W3CDTF">2017-02-01T18:10:00Z</dcterms:created>
  <dcterms:modified xsi:type="dcterms:W3CDTF">2017-02-02T15:24:00Z</dcterms:modified>
</cp:coreProperties>
</file>