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BDA" w:rsidRPr="0038266D" w:rsidRDefault="0038266D" w:rsidP="0038266D">
      <w:pPr>
        <w:jc w:val="center"/>
        <w:rPr>
          <w:sz w:val="32"/>
          <w:szCs w:val="32"/>
        </w:rPr>
      </w:pPr>
      <w:bookmarkStart w:id="0" w:name="_GoBack"/>
      <w:bookmarkEnd w:id="0"/>
      <w:r w:rsidRPr="0038266D">
        <w:rPr>
          <w:sz w:val="32"/>
          <w:szCs w:val="32"/>
        </w:rPr>
        <w:t>Oklahoma Youth Meat Goat Association</w:t>
      </w:r>
    </w:p>
    <w:p w:rsidR="0038266D" w:rsidRDefault="0038266D" w:rsidP="0038266D">
      <w:pPr>
        <w:jc w:val="center"/>
      </w:pPr>
    </w:p>
    <w:p w:rsidR="0038266D" w:rsidRDefault="0038266D" w:rsidP="0038266D">
      <w:pPr>
        <w:jc w:val="center"/>
      </w:pPr>
      <w:r>
        <w:t>Points shows will run from June – December of each year</w:t>
      </w:r>
    </w:p>
    <w:p w:rsidR="0038266D" w:rsidRDefault="0038266D" w:rsidP="0038266D">
      <w:pPr>
        <w:jc w:val="center"/>
      </w:pPr>
    </w:p>
    <w:p w:rsidR="0038266D" w:rsidRDefault="0038266D" w:rsidP="0038266D">
      <w:pPr>
        <w:jc w:val="center"/>
      </w:pPr>
      <w:r>
        <w:t>For info on sanctioning a show please contact Jamie Pruitt (918)637-0180</w:t>
      </w:r>
    </w:p>
    <w:p w:rsidR="0038266D" w:rsidRDefault="0038266D" w:rsidP="0038266D">
      <w:pPr>
        <w:jc w:val="center"/>
      </w:pPr>
    </w:p>
    <w:p w:rsidR="0038266D" w:rsidRDefault="0038266D" w:rsidP="0038266D">
      <w:pPr>
        <w:jc w:val="center"/>
        <w:rPr>
          <w:u w:val="single"/>
        </w:rPr>
      </w:pPr>
      <w:r>
        <w:rPr>
          <w:u w:val="single"/>
        </w:rPr>
        <w:t>Sanctioned Show Requirements</w:t>
      </w:r>
    </w:p>
    <w:p w:rsidR="0038266D" w:rsidRDefault="0038266D" w:rsidP="0038266D">
      <w:r>
        <w:t>*Each show must follow OYMGA Rules and Regulations.  If the OYMGA rules are not followed the points will not count for that show/division.</w:t>
      </w:r>
    </w:p>
    <w:p w:rsidR="0038266D" w:rsidRDefault="0038266D" w:rsidP="0038266D">
      <w:r>
        <w:t>*Each show will be required to pay a $2.50 per head fee for show sanctioning fee.  100% of this money will go towards the youth goat showmen and the end of the year banquet and awards.</w:t>
      </w:r>
    </w:p>
    <w:p w:rsidR="0038266D" w:rsidRDefault="0038266D" w:rsidP="0038266D">
      <w:r>
        <w:t>*All sanction shows will payback or guarantee prizes at the discretion.</w:t>
      </w:r>
    </w:p>
    <w:p w:rsidR="0038266D" w:rsidRDefault="0038266D" w:rsidP="0038266D">
      <w:r>
        <w:t xml:space="preserve">*All requests for sanctioning will be on a first come first serve basis.  Flyers and notifications cannot be published until you have received confirmation of being sanctioned by OYMGA.  Having a booking in the previous show season does not guarantee a booking for the current season.  </w:t>
      </w:r>
      <w:r>
        <w:rPr>
          <w:b/>
        </w:rPr>
        <w:t xml:space="preserve">The OYMGA reserves the right to refuse sanctioning </w:t>
      </w:r>
      <w:proofErr w:type="gramStart"/>
      <w:r>
        <w:rPr>
          <w:b/>
        </w:rPr>
        <w:t>of  a</w:t>
      </w:r>
      <w:proofErr w:type="gramEnd"/>
      <w:r>
        <w:rPr>
          <w:b/>
        </w:rPr>
        <w:t xml:space="preserve"> show.</w:t>
      </w:r>
      <w:r>
        <w:t xml:space="preserve">  </w:t>
      </w:r>
    </w:p>
    <w:p w:rsidR="0038266D" w:rsidRDefault="0038266D" w:rsidP="0038266D">
      <w:r>
        <w:t xml:space="preserve">*Shows conducted on the same date must have a minimum distance of 100 miles.  </w:t>
      </w:r>
    </w:p>
    <w:p w:rsidR="0038266D" w:rsidRDefault="0038266D" w:rsidP="0038266D">
      <w:r>
        <w:t>*The sanctioned show will allow the OYMGA to display a banner or any advertisement, accept membership applications, and sale OYMGA related merchandise without commission of fees at the event.</w:t>
      </w:r>
    </w:p>
    <w:p w:rsidR="0038266D" w:rsidRDefault="0038266D" w:rsidP="0038266D">
      <w:r>
        <w:t>*</w:t>
      </w:r>
      <w:r w:rsidR="002127B4">
        <w:t>OYMGA sanctioned shows must be open to all exhibitors 18 years old and under or have not completed high school.  No regional or county shows will be sanctioned.</w:t>
      </w:r>
    </w:p>
    <w:p w:rsidR="002127B4" w:rsidRDefault="002127B4" w:rsidP="0038266D"/>
    <w:p w:rsidR="002127B4" w:rsidRDefault="002127B4" w:rsidP="002127B4">
      <w:pPr>
        <w:jc w:val="center"/>
      </w:pPr>
      <w:r w:rsidRPr="002127B4">
        <w:rPr>
          <w:u w:val="single"/>
        </w:rPr>
        <w:t>Sanctioned Show Results</w:t>
      </w:r>
    </w:p>
    <w:p w:rsidR="002127B4" w:rsidRDefault="002127B4" w:rsidP="002127B4">
      <w:r>
        <w:t>*Each show must provide exhibitors first and last name.</w:t>
      </w:r>
    </w:p>
    <w:p w:rsidR="002127B4" w:rsidRDefault="002127B4" w:rsidP="002127B4">
      <w:r>
        <w:t xml:space="preserve">*Each show must provide the final show results with placing of each class, number of entries in each class, and a total number of entries in the show.  The show must provide the Grand and Reserve in each division and which class those animals were in.  </w:t>
      </w:r>
      <w:r w:rsidR="0058672C">
        <w:t xml:space="preserve">The must also </w:t>
      </w:r>
      <w:proofErr w:type="gramStart"/>
      <w:r w:rsidR="0058672C">
        <w:t>provide</w:t>
      </w:r>
      <w:proofErr w:type="gramEnd"/>
      <w:r w:rsidR="0058672C">
        <w:t xml:space="preserve"> top five in each showmanship class in each division.</w:t>
      </w:r>
    </w:p>
    <w:p w:rsidR="0058672C" w:rsidRDefault="0058672C" w:rsidP="002127B4">
      <w:r>
        <w:t>*All OYMGA requirements must be met, including show results being turned in on time and in proper format.</w:t>
      </w:r>
    </w:p>
    <w:p w:rsidR="0058672C" w:rsidRDefault="0058672C" w:rsidP="002127B4">
      <w:r>
        <w:t>*</w:t>
      </w:r>
      <w:r>
        <w:rPr>
          <w:b/>
        </w:rPr>
        <w:t>All show results and sanctioning fee of $2.50 per head must be turned in within 14 days of the show for the points to count at that show.</w:t>
      </w:r>
    </w:p>
    <w:p w:rsidR="0058672C" w:rsidRDefault="0058672C" w:rsidP="002127B4">
      <w:r>
        <w:lastRenderedPageBreak/>
        <w:t>*All show results and sanctioning fee must be mailed to:</w:t>
      </w:r>
    </w:p>
    <w:p w:rsidR="0058672C" w:rsidRDefault="0058672C" w:rsidP="002127B4">
      <w:r>
        <w:t>Jamie Pruitt</w:t>
      </w:r>
    </w:p>
    <w:p w:rsidR="0058672C" w:rsidRDefault="0058672C" w:rsidP="002127B4">
      <w:r>
        <w:t>41946 W. 131</w:t>
      </w:r>
      <w:r w:rsidRPr="0058672C">
        <w:rPr>
          <w:vertAlign w:val="superscript"/>
        </w:rPr>
        <w:t>st</w:t>
      </w:r>
      <w:r>
        <w:t xml:space="preserve"> ST. S.</w:t>
      </w:r>
    </w:p>
    <w:p w:rsidR="0058672C" w:rsidRDefault="0058672C" w:rsidP="002127B4">
      <w:r>
        <w:t>Bristow, OK 74010</w:t>
      </w:r>
    </w:p>
    <w:p w:rsidR="0058672C" w:rsidRPr="0058672C" w:rsidRDefault="0058672C" w:rsidP="002127B4"/>
    <w:p w:rsidR="0058672C" w:rsidRPr="002127B4" w:rsidRDefault="0058672C" w:rsidP="002127B4"/>
    <w:p w:rsidR="002127B4" w:rsidRPr="002127B4" w:rsidRDefault="002127B4" w:rsidP="002127B4">
      <w:pPr>
        <w:jc w:val="center"/>
      </w:pPr>
    </w:p>
    <w:p w:rsidR="0038266D" w:rsidRDefault="0038266D" w:rsidP="0038266D">
      <w:pPr>
        <w:jc w:val="center"/>
      </w:pPr>
    </w:p>
    <w:sectPr w:rsidR="0038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E69B6"/>
    <w:multiLevelType w:val="hybridMultilevel"/>
    <w:tmpl w:val="0E509502"/>
    <w:lvl w:ilvl="0" w:tplc="128AA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F7755"/>
    <w:multiLevelType w:val="hybridMultilevel"/>
    <w:tmpl w:val="0592EEC8"/>
    <w:lvl w:ilvl="0" w:tplc="4CE08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3496F"/>
    <w:multiLevelType w:val="hybridMultilevel"/>
    <w:tmpl w:val="B8F06546"/>
    <w:lvl w:ilvl="0" w:tplc="64B60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6D"/>
    <w:rsid w:val="002127B4"/>
    <w:rsid w:val="0038266D"/>
    <w:rsid w:val="0058672C"/>
    <w:rsid w:val="00686516"/>
    <w:rsid w:val="00A1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EE3E3-D189-4DF6-A346-285C238B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dcterms:created xsi:type="dcterms:W3CDTF">2022-06-15T02:19:00Z</dcterms:created>
  <dcterms:modified xsi:type="dcterms:W3CDTF">2022-06-15T02:19:00Z</dcterms:modified>
</cp:coreProperties>
</file>