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F3" w:rsidRDefault="009B015A" w:rsidP="009B015A">
      <w:pPr>
        <w:jc w:val="center"/>
        <w:rPr>
          <w:b/>
        </w:rPr>
      </w:pPr>
      <w:r>
        <w:rPr>
          <w:b/>
          <w:sz w:val="48"/>
          <w:szCs w:val="48"/>
        </w:rPr>
        <w:t>River Place Trail Access Rules and Policies</w:t>
      </w:r>
    </w:p>
    <w:p w:rsidR="00C23901" w:rsidRPr="00C23901" w:rsidRDefault="00C23901" w:rsidP="009B015A">
      <w:pPr>
        <w:rPr>
          <w:b/>
          <w:u w:val="single"/>
        </w:rPr>
      </w:pPr>
      <w:r>
        <w:rPr>
          <w:b/>
          <w:u w:val="single"/>
        </w:rPr>
        <w:t>ACCESS FEES FOR NON-RESIDENTS</w:t>
      </w:r>
    </w:p>
    <w:p w:rsidR="009B015A" w:rsidRDefault="009B015A" w:rsidP="009B015A">
      <w:pPr>
        <w:pStyle w:val="ListParagraph"/>
        <w:numPr>
          <w:ilvl w:val="3"/>
          <w:numId w:val="2"/>
        </w:numPr>
        <w:spacing w:after="0"/>
        <w:contextualSpacing w:val="0"/>
        <w:jc w:val="both"/>
        <w:rPr>
          <w:rFonts w:eastAsia="Times New Roman"/>
          <w:snapToGrid w:val="0"/>
        </w:rPr>
      </w:pPr>
      <w:r w:rsidRPr="00782C70">
        <w:rPr>
          <w:rFonts w:eastAsia="Times New Roman"/>
          <w:snapToGrid w:val="0"/>
        </w:rPr>
        <w:t xml:space="preserve">Nature Trail </w:t>
      </w:r>
      <w:r>
        <w:rPr>
          <w:rFonts w:eastAsia="Times New Roman"/>
          <w:snapToGrid w:val="0"/>
        </w:rPr>
        <w:t>access is $10.00 per person.</w:t>
      </w:r>
    </w:p>
    <w:p w:rsidR="009B015A" w:rsidRPr="009B015A" w:rsidRDefault="009B015A" w:rsidP="000C2DC9">
      <w:pPr>
        <w:pStyle w:val="ListParagraph"/>
        <w:numPr>
          <w:ilvl w:val="3"/>
          <w:numId w:val="2"/>
        </w:numPr>
        <w:spacing w:after="0"/>
        <w:contextualSpacing w:val="0"/>
        <w:jc w:val="both"/>
        <w:rPr>
          <w:rFonts w:eastAsia="Times New Roman"/>
          <w:snapToGrid w:val="0"/>
        </w:rPr>
      </w:pPr>
      <w:r w:rsidRPr="009B015A">
        <w:rPr>
          <w:rFonts w:eastAsia="Times New Roman"/>
          <w:snapToGrid w:val="0"/>
        </w:rPr>
        <w:t>Children age 12 years and below may enter for free, but must be accompanied by an adult age 18 or older.</w:t>
      </w:r>
    </w:p>
    <w:p w:rsidR="009B015A" w:rsidRDefault="00C23901" w:rsidP="009B015A">
      <w:pPr>
        <w:pStyle w:val="ListParagraph"/>
        <w:numPr>
          <w:ilvl w:val="3"/>
          <w:numId w:val="2"/>
        </w:numPr>
        <w:spacing w:after="0"/>
        <w:contextualSpacing w:val="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An additional fee of $10.00 per dog applies</w:t>
      </w:r>
      <w:r w:rsidR="00153E8D">
        <w:rPr>
          <w:rFonts w:eastAsia="Times New Roman"/>
          <w:snapToGrid w:val="0"/>
        </w:rPr>
        <w:t xml:space="preserve">. </w:t>
      </w:r>
      <w:r w:rsidR="00153E8D" w:rsidRPr="00153E8D">
        <w:rPr>
          <w:rFonts w:eastAsia="Times New Roman"/>
          <w:snapToGrid w:val="0"/>
          <w:u w:val="single"/>
        </w:rPr>
        <w:t>A</w:t>
      </w:r>
      <w:r w:rsidRPr="00153E8D">
        <w:rPr>
          <w:rFonts w:eastAsia="Times New Roman"/>
          <w:snapToGrid w:val="0"/>
          <w:u w:val="single"/>
        </w:rPr>
        <w:t xml:space="preserve">ll dogs </w:t>
      </w:r>
      <w:r w:rsidR="00153E8D" w:rsidRPr="00153E8D">
        <w:rPr>
          <w:rFonts w:eastAsia="Times New Roman"/>
          <w:snapToGrid w:val="0"/>
          <w:u w:val="single"/>
        </w:rPr>
        <w:t>m</w:t>
      </w:r>
      <w:r>
        <w:rPr>
          <w:rFonts w:eastAsia="Times New Roman"/>
          <w:snapToGrid w:val="0"/>
          <w:u w:val="single"/>
        </w:rPr>
        <w:t>ust remain on leash at all times</w:t>
      </w:r>
      <w:r>
        <w:rPr>
          <w:rFonts w:eastAsia="Times New Roman"/>
          <w:snapToGrid w:val="0"/>
        </w:rPr>
        <w:t>.</w:t>
      </w:r>
    </w:p>
    <w:p w:rsidR="00C23901" w:rsidRPr="00782C70" w:rsidRDefault="00C23901" w:rsidP="00C23901">
      <w:pPr>
        <w:pStyle w:val="ListParagraph"/>
        <w:spacing w:after="0"/>
        <w:ind w:left="1440"/>
        <w:contextualSpacing w:val="0"/>
        <w:jc w:val="both"/>
        <w:rPr>
          <w:rFonts w:eastAsia="Times New Roman"/>
          <w:snapToGrid w:val="0"/>
        </w:rPr>
      </w:pPr>
    </w:p>
    <w:p w:rsidR="00C23901" w:rsidRDefault="00C23901" w:rsidP="00C23901">
      <w:pPr>
        <w:spacing w:after="0"/>
        <w:jc w:val="both"/>
        <w:rPr>
          <w:rFonts w:eastAsia="Times New Roman"/>
          <w:b/>
          <w:snapToGrid w:val="0"/>
          <w:u w:val="single"/>
        </w:rPr>
      </w:pPr>
      <w:r>
        <w:rPr>
          <w:rFonts w:eastAsia="Times New Roman"/>
          <w:b/>
          <w:snapToGrid w:val="0"/>
          <w:u w:val="single"/>
        </w:rPr>
        <w:t>ACCESS BY RIVER PLACE LIMITED DISTRICT RESIDENTS</w:t>
      </w:r>
    </w:p>
    <w:p w:rsidR="00C23901" w:rsidRPr="00C23901" w:rsidRDefault="00C23901" w:rsidP="00C23901">
      <w:pPr>
        <w:spacing w:after="0"/>
        <w:jc w:val="both"/>
        <w:rPr>
          <w:rFonts w:eastAsia="Times New Roman"/>
          <w:b/>
          <w:snapToGrid w:val="0"/>
          <w:u w:val="single"/>
        </w:rPr>
      </w:pPr>
    </w:p>
    <w:p w:rsidR="00C23901" w:rsidRPr="00C23901" w:rsidRDefault="009B015A" w:rsidP="00830B7F">
      <w:pPr>
        <w:pStyle w:val="ListParagraph"/>
        <w:numPr>
          <w:ilvl w:val="3"/>
          <w:numId w:val="2"/>
        </w:numPr>
        <w:spacing w:after="0"/>
        <w:contextualSpacing w:val="0"/>
        <w:jc w:val="both"/>
        <w:rPr>
          <w:rFonts w:eastAsia="Times New Roman"/>
          <w:snapToGrid w:val="0"/>
        </w:rPr>
      </w:pPr>
      <w:r w:rsidRPr="00C23901">
        <w:rPr>
          <w:rFonts w:eastAsia="Times New Roman"/>
          <w:snapToGrid w:val="0"/>
        </w:rPr>
        <w:t xml:space="preserve">River Place residents in possession of a current District Resident Card may access the Nature Trail free of Charge. Residents may obtain a District Resident Card at </w:t>
      </w:r>
      <w:hyperlink r:id="rId9" w:history="1">
        <w:r w:rsidRPr="00C23901">
          <w:rPr>
            <w:rFonts w:eastAsia="Times New Roman"/>
            <w:snapToGrid w:val="0"/>
            <w:u w:val="single"/>
          </w:rPr>
          <w:t>www.riverplacelimiteddistrict.org</w:t>
        </w:r>
      </w:hyperlink>
      <w:r w:rsidRPr="00C23901">
        <w:rPr>
          <w:rFonts w:eastAsia="Times New Roman"/>
          <w:snapToGrid w:val="0"/>
        </w:rPr>
        <w:t>.</w:t>
      </w:r>
    </w:p>
    <w:p w:rsidR="00C23901" w:rsidRDefault="009B015A" w:rsidP="009B015A">
      <w:pPr>
        <w:pStyle w:val="ListParagraph"/>
        <w:numPr>
          <w:ilvl w:val="3"/>
          <w:numId w:val="2"/>
        </w:numPr>
        <w:spacing w:after="0"/>
        <w:contextualSpacing w:val="0"/>
        <w:jc w:val="both"/>
        <w:rPr>
          <w:rFonts w:eastAsia="Times New Roman"/>
          <w:snapToGrid w:val="0"/>
        </w:rPr>
      </w:pPr>
      <w:r w:rsidRPr="00782C70">
        <w:rPr>
          <w:rFonts w:eastAsia="Times New Roman"/>
          <w:snapToGrid w:val="0"/>
        </w:rPr>
        <w:t xml:space="preserve">River Place residents in possession of a District Resident Card may </w:t>
      </w:r>
      <w:r w:rsidR="00153E8D">
        <w:rPr>
          <w:rFonts w:eastAsia="Times New Roman"/>
          <w:snapToGrid w:val="0"/>
        </w:rPr>
        <w:t>bring</w:t>
      </w:r>
      <w:r w:rsidRPr="00782C70">
        <w:rPr>
          <w:rFonts w:eastAsia="Times New Roman"/>
          <w:snapToGrid w:val="0"/>
        </w:rPr>
        <w:tab/>
        <w:t>up to five guests</w:t>
      </w:r>
      <w:r w:rsidR="00153E8D">
        <w:rPr>
          <w:rFonts w:eastAsia="Times New Roman"/>
          <w:snapToGrid w:val="0"/>
        </w:rPr>
        <w:t>,</w:t>
      </w:r>
      <w:r w:rsidRPr="00782C70">
        <w:rPr>
          <w:rFonts w:eastAsia="Times New Roman"/>
          <w:snapToGrid w:val="0"/>
        </w:rPr>
        <w:t xml:space="preserve"> per District Resident household</w:t>
      </w:r>
      <w:r w:rsidR="00153E8D">
        <w:rPr>
          <w:rFonts w:eastAsia="Times New Roman"/>
          <w:snapToGrid w:val="0"/>
        </w:rPr>
        <w:t>, free of charge</w:t>
      </w:r>
      <w:r w:rsidRPr="00782C70">
        <w:rPr>
          <w:rFonts w:eastAsia="Times New Roman"/>
          <w:snapToGrid w:val="0"/>
        </w:rPr>
        <w:t>.</w:t>
      </w:r>
      <w:r>
        <w:rPr>
          <w:rFonts w:eastAsia="Times New Roman"/>
          <w:snapToGrid w:val="0"/>
        </w:rPr>
        <w:t xml:space="preserve"> </w:t>
      </w:r>
    </w:p>
    <w:p w:rsidR="00C23901" w:rsidRDefault="00C23901" w:rsidP="00C23901">
      <w:pPr>
        <w:rPr>
          <w:rFonts w:eastAsia="Times New Roman"/>
          <w:snapToGrid w:val="0"/>
        </w:rPr>
      </w:pPr>
    </w:p>
    <w:p w:rsidR="00C23901" w:rsidRPr="00C23901" w:rsidRDefault="00C23901" w:rsidP="00C23901">
      <w:pPr>
        <w:rPr>
          <w:rFonts w:eastAsia="Times New Roman"/>
          <w:b/>
          <w:snapToGrid w:val="0"/>
          <w:u w:val="single"/>
        </w:rPr>
      </w:pPr>
      <w:r>
        <w:rPr>
          <w:rFonts w:eastAsia="Times New Roman"/>
          <w:b/>
          <w:snapToGrid w:val="0"/>
          <w:u w:val="single"/>
        </w:rPr>
        <w:t>ANNUAL PASS FOR RIVER PLACE HOA RESIDENTS RESIDING OUTSIDE OF RIVER PLACE LIMITED DISTRICT</w:t>
      </w:r>
    </w:p>
    <w:p w:rsidR="00C23901" w:rsidRDefault="009B015A" w:rsidP="009B015A">
      <w:pPr>
        <w:pStyle w:val="ListParagraph"/>
        <w:numPr>
          <w:ilvl w:val="3"/>
          <w:numId w:val="2"/>
        </w:numPr>
        <w:spacing w:after="0"/>
        <w:jc w:val="both"/>
        <w:rPr>
          <w:snapToGrid w:val="0"/>
        </w:rPr>
      </w:pPr>
      <w:r>
        <w:rPr>
          <w:snapToGrid w:val="0"/>
        </w:rPr>
        <w:t xml:space="preserve">Any </w:t>
      </w:r>
      <w:r w:rsidRPr="00782C70">
        <w:rPr>
          <w:snapToGrid w:val="0"/>
        </w:rPr>
        <w:t xml:space="preserve">person residing </w:t>
      </w:r>
      <w:r>
        <w:rPr>
          <w:snapToGrid w:val="0"/>
        </w:rPr>
        <w:t xml:space="preserve">within the boundaries of River Place Home Owners Association, but </w:t>
      </w:r>
      <w:r w:rsidRPr="00782C70">
        <w:rPr>
          <w:snapToGrid w:val="0"/>
        </w:rPr>
        <w:t xml:space="preserve">outside </w:t>
      </w:r>
      <w:r>
        <w:rPr>
          <w:snapToGrid w:val="0"/>
        </w:rPr>
        <w:t xml:space="preserve">the boundaries of </w:t>
      </w:r>
      <w:r w:rsidRPr="00782C70">
        <w:rPr>
          <w:snapToGrid w:val="0"/>
        </w:rPr>
        <w:t>the District</w:t>
      </w:r>
      <w:r>
        <w:rPr>
          <w:snapToGrid w:val="0"/>
        </w:rPr>
        <w:t>,</w:t>
      </w:r>
      <w:r w:rsidRPr="00782C70">
        <w:rPr>
          <w:snapToGrid w:val="0"/>
        </w:rPr>
        <w:t xml:space="preserve"> may obtain an</w:t>
      </w:r>
      <w:r>
        <w:rPr>
          <w:snapToGrid w:val="0"/>
        </w:rPr>
        <w:t xml:space="preserve"> annual pass for a fee of $400</w:t>
      </w:r>
      <w:r w:rsidRPr="00782C70">
        <w:rPr>
          <w:snapToGrid w:val="0"/>
        </w:rPr>
        <w:t>.00.</w:t>
      </w:r>
    </w:p>
    <w:p w:rsidR="00C23901" w:rsidRPr="00C23901" w:rsidRDefault="00C23901" w:rsidP="00C23901">
      <w:pPr>
        <w:pStyle w:val="ListParagraph"/>
        <w:rPr>
          <w:snapToGrid w:val="0"/>
        </w:rPr>
      </w:pPr>
    </w:p>
    <w:p w:rsidR="009B015A" w:rsidRDefault="00C23901" w:rsidP="00C23901">
      <w:pPr>
        <w:spacing w:after="0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HOURS OF FREE ACCESS</w:t>
      </w:r>
    </w:p>
    <w:p w:rsidR="00C23901" w:rsidRDefault="00C23901" w:rsidP="00C23901">
      <w:pPr>
        <w:spacing w:after="0"/>
        <w:jc w:val="both"/>
        <w:rPr>
          <w:snapToGrid w:val="0"/>
        </w:rPr>
      </w:pPr>
    </w:p>
    <w:p w:rsidR="00C23901" w:rsidRPr="00C23901" w:rsidRDefault="00C23901" w:rsidP="00C23901">
      <w:pPr>
        <w:pStyle w:val="BodyText"/>
        <w:numPr>
          <w:ilvl w:val="0"/>
          <w:numId w:val="5"/>
        </w:numPr>
        <w:spacing w:after="0"/>
        <w:ind w:left="1440"/>
      </w:pPr>
      <w:r>
        <w:rPr>
          <w:szCs w:val="24"/>
        </w:rPr>
        <w:t>Currently, any person may access the Nature Trail free of charge between the hours of 10:00 AM and 2:00 PM, Monday through Friday, excluding holidays.</w:t>
      </w:r>
    </w:p>
    <w:p w:rsidR="00C23901" w:rsidRPr="00C23901" w:rsidRDefault="00C23901" w:rsidP="00C23901">
      <w:pPr>
        <w:pStyle w:val="BodyText"/>
        <w:numPr>
          <w:ilvl w:val="0"/>
          <w:numId w:val="5"/>
        </w:numPr>
        <w:spacing w:after="0"/>
        <w:ind w:left="1440"/>
      </w:pPr>
      <w:r>
        <w:rPr>
          <w:b/>
          <w:szCs w:val="24"/>
          <w:u w:val="single"/>
        </w:rPr>
        <w:t>Hours of free access are subject to change</w:t>
      </w:r>
      <w:r w:rsidR="00153E8D">
        <w:rPr>
          <w:b/>
          <w:szCs w:val="24"/>
          <w:u w:val="single"/>
        </w:rPr>
        <w:t xml:space="preserve"> without notice,</w:t>
      </w:r>
      <w:r>
        <w:rPr>
          <w:b/>
          <w:szCs w:val="24"/>
          <w:u w:val="single"/>
        </w:rPr>
        <w:t xml:space="preserve"> at the sole discretion of the River Place Limited District Board of Directors.</w:t>
      </w:r>
    </w:p>
    <w:p w:rsidR="009B015A" w:rsidRDefault="009B015A" w:rsidP="009B015A">
      <w:pPr>
        <w:rPr>
          <w:b/>
        </w:rPr>
      </w:pPr>
    </w:p>
    <w:p w:rsidR="00C23901" w:rsidRDefault="00C23901" w:rsidP="009B015A">
      <w:r>
        <w:rPr>
          <w:b/>
          <w:u w:val="single"/>
        </w:rPr>
        <w:t>REQUEST FOR FREE ACCESS BY NON-PROFIT GROUPS</w:t>
      </w:r>
    </w:p>
    <w:p w:rsidR="00F16F1D" w:rsidRDefault="00F16F1D" w:rsidP="00F16F1D">
      <w:pPr>
        <w:pStyle w:val="BodyText"/>
        <w:numPr>
          <w:ilvl w:val="0"/>
          <w:numId w:val="7"/>
        </w:numPr>
        <w:spacing w:after="120"/>
        <w:ind w:left="1440"/>
        <w:rPr>
          <w:szCs w:val="24"/>
        </w:rPr>
      </w:pPr>
      <w:r>
        <w:rPr>
          <w:szCs w:val="24"/>
        </w:rPr>
        <w:t xml:space="preserve">Non-profit </w:t>
      </w:r>
      <w:r w:rsidR="002D572B">
        <w:rPr>
          <w:szCs w:val="24"/>
        </w:rPr>
        <w:t>organizations</w:t>
      </w:r>
      <w:r>
        <w:rPr>
          <w:szCs w:val="24"/>
        </w:rPr>
        <w:t xml:space="preserve"> may apply to the River Place Limited District Board of Directors to seek specific periods of time to access the Nature Trail free of charge.</w:t>
      </w:r>
      <w:r w:rsidR="002D572B">
        <w:rPr>
          <w:szCs w:val="24"/>
        </w:rPr>
        <w:t xml:space="preserve"> Such groups do not need to be incorporated in order to apply.</w:t>
      </w:r>
    </w:p>
    <w:p w:rsidR="00F16F1D" w:rsidRDefault="00F16F1D" w:rsidP="00F16F1D">
      <w:pPr>
        <w:pStyle w:val="BodyText"/>
        <w:numPr>
          <w:ilvl w:val="0"/>
          <w:numId w:val="7"/>
        </w:numPr>
        <w:spacing w:after="120"/>
        <w:ind w:left="1440"/>
        <w:rPr>
          <w:szCs w:val="24"/>
        </w:rPr>
      </w:pPr>
      <w:r w:rsidRPr="00F16F1D">
        <w:rPr>
          <w:szCs w:val="24"/>
        </w:rPr>
        <w:t xml:space="preserve">All applications must be submitted through the District’s website (www.riverplacelimiteddistrict.org). </w:t>
      </w:r>
    </w:p>
    <w:p w:rsidR="002D572B" w:rsidRDefault="00F16F1D" w:rsidP="002D572B">
      <w:pPr>
        <w:pStyle w:val="BodyText"/>
        <w:numPr>
          <w:ilvl w:val="0"/>
          <w:numId w:val="8"/>
        </w:numPr>
        <w:spacing w:after="120"/>
        <w:ind w:left="1440" w:hanging="450"/>
        <w:rPr>
          <w:szCs w:val="24"/>
        </w:rPr>
      </w:pPr>
      <w:r w:rsidRPr="00F16F1D">
        <w:rPr>
          <w:szCs w:val="24"/>
        </w:rPr>
        <w:t xml:space="preserve">The Board of Directors will not consider </w:t>
      </w:r>
      <w:r>
        <w:rPr>
          <w:szCs w:val="24"/>
        </w:rPr>
        <w:t xml:space="preserve">incomplete </w:t>
      </w:r>
      <w:r w:rsidRPr="00F16F1D">
        <w:rPr>
          <w:szCs w:val="24"/>
        </w:rPr>
        <w:t>applications</w:t>
      </w:r>
      <w:r>
        <w:rPr>
          <w:szCs w:val="24"/>
        </w:rPr>
        <w:t xml:space="preserve"> or any</w:t>
      </w:r>
      <w:r w:rsidRPr="00F16F1D">
        <w:rPr>
          <w:szCs w:val="24"/>
        </w:rPr>
        <w:t xml:space="preserve"> </w:t>
      </w:r>
      <w:r w:rsidR="00153E8D">
        <w:rPr>
          <w:szCs w:val="24"/>
        </w:rPr>
        <w:t xml:space="preserve">requests </w:t>
      </w:r>
      <w:r w:rsidRPr="00F16F1D">
        <w:rPr>
          <w:szCs w:val="24"/>
        </w:rPr>
        <w:t>submitted verb</w:t>
      </w:r>
      <w:r>
        <w:rPr>
          <w:szCs w:val="24"/>
        </w:rPr>
        <w:t xml:space="preserve">ally, via email, </w:t>
      </w:r>
      <w:r w:rsidR="00153E8D">
        <w:rPr>
          <w:szCs w:val="24"/>
        </w:rPr>
        <w:t>or any other medium.</w:t>
      </w:r>
      <w:r w:rsidR="002D572B">
        <w:rPr>
          <w:szCs w:val="24"/>
        </w:rPr>
        <w:t xml:space="preserve"> </w:t>
      </w:r>
    </w:p>
    <w:p w:rsidR="002D572B" w:rsidRDefault="002D572B" w:rsidP="002D572B">
      <w:pPr>
        <w:pStyle w:val="BodyText"/>
        <w:numPr>
          <w:ilvl w:val="0"/>
          <w:numId w:val="8"/>
        </w:numPr>
        <w:spacing w:after="120"/>
        <w:ind w:left="1440" w:hanging="450"/>
        <w:rPr>
          <w:szCs w:val="24"/>
        </w:rPr>
      </w:pPr>
      <w:r>
        <w:rPr>
          <w:szCs w:val="24"/>
        </w:rPr>
        <w:t>P</w:t>
      </w:r>
      <w:r w:rsidRPr="00F16F1D">
        <w:rPr>
          <w:szCs w:val="24"/>
        </w:rPr>
        <w:t xml:space="preserve">ersons with disabilities or without access to internet may contact the District at (512) 246-0498 in order to seek alternative application methods. </w:t>
      </w:r>
    </w:p>
    <w:p w:rsidR="00F16F1D" w:rsidRPr="00F16F1D" w:rsidRDefault="00F16F1D" w:rsidP="00F16F1D">
      <w:pPr>
        <w:pStyle w:val="BodyText"/>
        <w:numPr>
          <w:ilvl w:val="0"/>
          <w:numId w:val="7"/>
        </w:numPr>
        <w:spacing w:after="120"/>
        <w:ind w:left="1440"/>
        <w:rPr>
          <w:szCs w:val="24"/>
        </w:rPr>
      </w:pPr>
      <w:r>
        <w:rPr>
          <w:szCs w:val="24"/>
        </w:rPr>
        <w:lastRenderedPageBreak/>
        <w:t>Submitted a</w:t>
      </w:r>
      <w:r w:rsidRPr="00F16F1D">
        <w:rPr>
          <w:szCs w:val="24"/>
        </w:rPr>
        <w:t xml:space="preserve">pplications </w:t>
      </w:r>
      <w:r>
        <w:rPr>
          <w:szCs w:val="24"/>
        </w:rPr>
        <w:t>must</w:t>
      </w:r>
      <w:r w:rsidRPr="00F16F1D">
        <w:rPr>
          <w:szCs w:val="24"/>
        </w:rPr>
        <w:t xml:space="preserve"> contain:</w:t>
      </w:r>
    </w:p>
    <w:p w:rsidR="00F16F1D" w:rsidRDefault="00F16F1D" w:rsidP="00F16F1D">
      <w:pPr>
        <w:pStyle w:val="BodyText"/>
        <w:numPr>
          <w:ilvl w:val="1"/>
          <w:numId w:val="7"/>
        </w:numPr>
        <w:spacing w:after="120"/>
        <w:ind w:left="1800"/>
        <w:rPr>
          <w:szCs w:val="24"/>
        </w:rPr>
      </w:pPr>
      <w:r>
        <w:rPr>
          <w:szCs w:val="24"/>
        </w:rPr>
        <w:t>the name of the organization applying for free access to the Nature Trail;</w:t>
      </w:r>
    </w:p>
    <w:p w:rsidR="00F16F1D" w:rsidRDefault="00F16F1D" w:rsidP="00F16F1D">
      <w:pPr>
        <w:pStyle w:val="BodyText"/>
        <w:numPr>
          <w:ilvl w:val="1"/>
          <w:numId w:val="7"/>
        </w:numPr>
        <w:spacing w:after="120"/>
        <w:ind w:left="1800"/>
        <w:rPr>
          <w:szCs w:val="24"/>
        </w:rPr>
      </w:pPr>
      <w:r>
        <w:rPr>
          <w:szCs w:val="24"/>
        </w:rPr>
        <w:t xml:space="preserve">a phone number and email address for the person representing and applying on behalf of the organization; </w:t>
      </w:r>
    </w:p>
    <w:p w:rsidR="00F16F1D" w:rsidRDefault="00F16F1D" w:rsidP="00F16F1D">
      <w:pPr>
        <w:pStyle w:val="BodyText"/>
        <w:numPr>
          <w:ilvl w:val="1"/>
          <w:numId w:val="7"/>
        </w:numPr>
        <w:spacing w:after="120"/>
        <w:ind w:left="1800"/>
        <w:rPr>
          <w:szCs w:val="24"/>
        </w:rPr>
      </w:pPr>
      <w:r>
        <w:rPr>
          <w:szCs w:val="24"/>
        </w:rPr>
        <w:t>the date and time for which the organization seeks free access to the Nature Trail;</w:t>
      </w:r>
    </w:p>
    <w:p w:rsidR="00F16F1D" w:rsidRDefault="00F16F1D" w:rsidP="00F16F1D">
      <w:pPr>
        <w:pStyle w:val="BodyText"/>
        <w:numPr>
          <w:ilvl w:val="1"/>
          <w:numId w:val="7"/>
        </w:numPr>
        <w:spacing w:after="120"/>
        <w:ind w:left="1800"/>
        <w:rPr>
          <w:szCs w:val="24"/>
        </w:rPr>
      </w:pPr>
      <w:r>
        <w:rPr>
          <w:szCs w:val="24"/>
        </w:rPr>
        <w:t>a brief statement of the organization’s general functions and activities; and</w:t>
      </w:r>
    </w:p>
    <w:p w:rsidR="00F16F1D" w:rsidRPr="00153E8D" w:rsidRDefault="00F16F1D" w:rsidP="00153E8D">
      <w:pPr>
        <w:pStyle w:val="BodyText"/>
        <w:numPr>
          <w:ilvl w:val="1"/>
          <w:numId w:val="7"/>
        </w:numPr>
        <w:spacing w:after="120"/>
        <w:ind w:left="1800"/>
        <w:rPr>
          <w:szCs w:val="24"/>
        </w:rPr>
      </w:pPr>
      <w:r>
        <w:rPr>
          <w:szCs w:val="24"/>
        </w:rPr>
        <w:t>a description of the scope and nature of activities participants will conduct if granted free access to the Nature Trail.</w:t>
      </w:r>
    </w:p>
    <w:p w:rsidR="00153E8D" w:rsidRPr="002D572B" w:rsidRDefault="00153E8D" w:rsidP="00153E8D">
      <w:pPr>
        <w:pStyle w:val="BodyText"/>
        <w:numPr>
          <w:ilvl w:val="0"/>
          <w:numId w:val="8"/>
        </w:numPr>
        <w:spacing w:after="120"/>
        <w:ind w:left="1440" w:hanging="450"/>
        <w:rPr>
          <w:b/>
          <w:szCs w:val="24"/>
          <w:u w:val="single"/>
        </w:rPr>
      </w:pPr>
      <w:r w:rsidRPr="002D572B">
        <w:rPr>
          <w:b/>
          <w:szCs w:val="24"/>
          <w:u w:val="single"/>
        </w:rPr>
        <w:t xml:space="preserve">The Board of Directors will consider applications during its monthly meetings only. Meetings are open to the public. </w:t>
      </w:r>
    </w:p>
    <w:p w:rsidR="00153E8D" w:rsidRDefault="00153E8D" w:rsidP="00153E8D">
      <w:pPr>
        <w:pStyle w:val="BodyText"/>
        <w:spacing w:after="120"/>
        <w:rPr>
          <w:szCs w:val="24"/>
        </w:rPr>
      </w:pPr>
    </w:p>
    <w:p w:rsidR="00153E8D" w:rsidRPr="00153E8D" w:rsidRDefault="00153E8D" w:rsidP="00153E8D">
      <w:pPr>
        <w:pStyle w:val="BodyText"/>
        <w:spacing w:after="120"/>
        <w:jc w:val="center"/>
        <w:rPr>
          <w:b/>
          <w:caps/>
          <w:sz w:val="32"/>
          <w:szCs w:val="32"/>
          <w:u w:val="single"/>
        </w:rPr>
      </w:pPr>
      <w:r w:rsidRPr="00153E8D">
        <w:rPr>
          <w:b/>
          <w:caps/>
          <w:sz w:val="32"/>
          <w:szCs w:val="32"/>
          <w:u w:val="single"/>
        </w:rPr>
        <w:t>NATURE TRAIL Rules and Policies are Subject to Change at the Sole Discretion of the River Place Limited District Board of Directors.</w:t>
      </w:r>
    </w:p>
    <w:p w:rsidR="00153E8D" w:rsidRPr="00F16F1D" w:rsidRDefault="00153E8D" w:rsidP="00153E8D">
      <w:pPr>
        <w:pStyle w:val="BodyText"/>
        <w:spacing w:after="120"/>
        <w:ind w:left="1440"/>
        <w:rPr>
          <w:szCs w:val="24"/>
        </w:rPr>
      </w:pPr>
    </w:p>
    <w:p w:rsidR="00C23901" w:rsidRPr="00C23901" w:rsidRDefault="00C23901" w:rsidP="00153E8D">
      <w:pPr>
        <w:pStyle w:val="ListParagraph"/>
        <w:ind w:left="1080"/>
      </w:pPr>
      <w:bookmarkStart w:id="0" w:name="_GoBack"/>
      <w:bookmarkEnd w:id="0"/>
    </w:p>
    <w:sectPr w:rsidR="00C23901" w:rsidRPr="00C239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4E" w:rsidRDefault="001A6C4E" w:rsidP="00CF6EC7">
      <w:pPr>
        <w:spacing w:after="0"/>
      </w:pPr>
      <w:r>
        <w:separator/>
      </w:r>
    </w:p>
  </w:endnote>
  <w:endnote w:type="continuationSeparator" w:id="0">
    <w:p w:rsidR="001A6C4E" w:rsidRDefault="001A6C4E" w:rsidP="00CF6E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C7" w:rsidRDefault="00CF6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C7" w:rsidRDefault="00CF6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C7" w:rsidRDefault="00CF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4E" w:rsidRDefault="001A6C4E" w:rsidP="00CF6EC7">
      <w:pPr>
        <w:spacing w:after="0"/>
      </w:pPr>
      <w:r>
        <w:separator/>
      </w:r>
    </w:p>
  </w:footnote>
  <w:footnote w:type="continuationSeparator" w:id="0">
    <w:p w:rsidR="001A6C4E" w:rsidRDefault="001A6C4E" w:rsidP="00CF6E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C7" w:rsidRDefault="00CF6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C7" w:rsidRDefault="00CF6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C7" w:rsidRDefault="00CF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47D"/>
    <w:multiLevelType w:val="hybridMultilevel"/>
    <w:tmpl w:val="4F722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676C8F"/>
    <w:multiLevelType w:val="multilevel"/>
    <w:tmpl w:val="8926FC48"/>
    <w:lvl w:ilvl="0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C40E76"/>
    <w:multiLevelType w:val="hybridMultilevel"/>
    <w:tmpl w:val="E7C8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588D"/>
    <w:multiLevelType w:val="hybridMultilevel"/>
    <w:tmpl w:val="A83C90EC"/>
    <w:lvl w:ilvl="0" w:tplc="95508F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A00FA3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C06A96"/>
    <w:multiLevelType w:val="hybridMultilevel"/>
    <w:tmpl w:val="73782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262C1"/>
    <w:multiLevelType w:val="hybridMultilevel"/>
    <w:tmpl w:val="B4B8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F0368"/>
    <w:multiLevelType w:val="hybridMultilevel"/>
    <w:tmpl w:val="A7BE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4667C"/>
    <w:multiLevelType w:val="hybridMultilevel"/>
    <w:tmpl w:val="0796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97A0D"/>
    <w:multiLevelType w:val="hybridMultilevel"/>
    <w:tmpl w:val="2642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5A"/>
    <w:rsid w:val="000131C1"/>
    <w:rsid w:val="00153E8D"/>
    <w:rsid w:val="001A6C4E"/>
    <w:rsid w:val="002D572B"/>
    <w:rsid w:val="0096459B"/>
    <w:rsid w:val="009B015A"/>
    <w:rsid w:val="00A73F6F"/>
    <w:rsid w:val="00BC383F"/>
    <w:rsid w:val="00C23901"/>
    <w:rsid w:val="00C4423F"/>
    <w:rsid w:val="00CF6EC7"/>
    <w:rsid w:val="00ED6D7D"/>
    <w:rsid w:val="00F16F1D"/>
    <w:rsid w:val="00F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30A2C-1811-4619-B17E-67E313FA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5A"/>
    <w:pPr>
      <w:ind w:left="720"/>
      <w:contextualSpacing/>
    </w:pPr>
  </w:style>
  <w:style w:type="paragraph" w:styleId="BodyText">
    <w:name w:val="Body Text"/>
    <w:aliases w:val="btf"/>
    <w:basedOn w:val="Normal"/>
    <w:link w:val="BodyTextChar"/>
    <w:semiHidden/>
    <w:rsid w:val="00C23901"/>
    <w:pPr>
      <w:spacing w:after="240"/>
      <w:jc w:val="both"/>
    </w:pPr>
    <w:rPr>
      <w:rFonts w:eastAsia="Times New Roman"/>
      <w:snapToGrid w:val="0"/>
      <w:szCs w:val="20"/>
    </w:rPr>
  </w:style>
  <w:style w:type="character" w:customStyle="1" w:styleId="BodyTextChar">
    <w:name w:val="Body Text Char"/>
    <w:aliases w:val="btf Char"/>
    <w:basedOn w:val="DefaultParagraphFont"/>
    <w:link w:val="BodyText"/>
    <w:semiHidden/>
    <w:rsid w:val="00C23901"/>
    <w:rPr>
      <w:rFonts w:eastAsia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E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6EC7"/>
  </w:style>
  <w:style w:type="paragraph" w:styleId="Footer">
    <w:name w:val="footer"/>
    <w:basedOn w:val="Normal"/>
    <w:link w:val="FooterChar"/>
    <w:uiPriority w:val="99"/>
    <w:unhideWhenUsed/>
    <w:rsid w:val="00CF6E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iverplacelimiteddistric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 i M a n a g e ! 1 0 6 4 4 2 9 . 1 < / d o c u m e n t i d >  
     < s e n d e r i d > Z T E < / s e n d e r i d >  
     < s e n d e r e m a i l > Z E V A N S @ M C G I N N I S L A W . C O M < / s e n d e r e m a i l >  
     < l a s t m o d i f i e d > 2 0 1 9 - 0 5 - 3 1 T 1 5 : 0 1 : 0 0 . 0 0 0 0 0 0 0 - 0 5 : 0 0 < / l a s t m o d i f i e d >  
     < d a t a b a s e > i M a n a g e 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0CEA-7158-4AAD-9C6F-5E7A2AC9CA1E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2BD2F02E-95DC-44BA-887B-9A67786C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Catlin, Leigh</cp:lastModifiedBy>
  <cp:revision>2</cp:revision>
  <dcterms:created xsi:type="dcterms:W3CDTF">2019-05-31T20:06:00Z</dcterms:created>
  <dcterms:modified xsi:type="dcterms:W3CDTF">2019-05-31T21:46:00Z</dcterms:modified>
</cp:coreProperties>
</file>