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AD5AEF">
      <w:bookmarkStart w:id="0" w:name="_GoBack"/>
      <w:bookmarkEnd w:id="0"/>
      <w:r>
        <w:t>Minutes 1144</w:t>
      </w:r>
      <w:r>
        <w:tab/>
      </w:r>
      <w:r>
        <w:tab/>
      </w:r>
      <w:r>
        <w:tab/>
      </w:r>
      <w:r>
        <w:tab/>
      </w:r>
      <w:r>
        <w:tab/>
      </w:r>
      <w:r>
        <w:tab/>
      </w:r>
      <w:r>
        <w:tab/>
      </w:r>
      <w:r>
        <w:tab/>
      </w:r>
      <w:r>
        <w:tab/>
        <w:t>Town of Blacksburg</w:t>
      </w:r>
    </w:p>
    <w:p w:rsidR="00AD5AEF" w:rsidRDefault="00AD5AEF">
      <w:r>
        <w:t>Regular Town Council Meeting</w:t>
      </w:r>
      <w:r>
        <w:tab/>
      </w:r>
      <w:r>
        <w:tab/>
      </w:r>
      <w:r>
        <w:tab/>
      </w:r>
      <w:r>
        <w:tab/>
      </w:r>
      <w:r>
        <w:tab/>
      </w:r>
      <w:r>
        <w:tab/>
      </w:r>
      <w:r>
        <w:tab/>
        <w:t>November 10, 2014</w:t>
      </w:r>
    </w:p>
    <w:p w:rsidR="00AD5AEF" w:rsidRDefault="00AD5AEF"/>
    <w:p w:rsidR="00AD5AEF" w:rsidRDefault="00AD5AEF">
      <w:r>
        <w:t>Present at the meeting were Councilman Darren Janesky, Councilman Mike Patterson, Councilwoman Janie Wilson, Councilman Dennis Stroupe with Mayor David Hogue presiding.</w:t>
      </w:r>
    </w:p>
    <w:p w:rsidR="00AD5AEF" w:rsidRDefault="00AD5AEF"/>
    <w:p w:rsidR="00AD5AEF" w:rsidRDefault="00AD5AEF">
      <w:r>
        <w:t>The media was not represented.</w:t>
      </w:r>
    </w:p>
    <w:p w:rsidR="00AD5AEF" w:rsidRDefault="00AD5AEF"/>
    <w:p w:rsidR="00AD5AEF" w:rsidRDefault="00AD5AEF">
      <w:r>
        <w:t>The invocation was given by Councilwoman Wilson.</w:t>
      </w:r>
    </w:p>
    <w:p w:rsidR="00AD5AEF" w:rsidRDefault="00AD5AEF"/>
    <w:p w:rsidR="00AD5AEF" w:rsidRDefault="00AD5AEF">
      <w:r>
        <w:t>Councilman Patterson made the motion for Minutes 1143 to be approved as written and distributed.  Councilman Stroupe made the second.  All were in favor.</w:t>
      </w:r>
    </w:p>
    <w:p w:rsidR="00AD5AEF" w:rsidRDefault="00AD5AEF"/>
    <w:p w:rsidR="00AD5AEF" w:rsidRDefault="00AD5AEF">
      <w:r>
        <w:t xml:space="preserve">Councilwoman Wilson made the motion to pay the bills with the exception of Patterson’s Wrecker. Councilman Patterson seconded the motion and all were in favor.  Councilman Janesky made the motion to pay Patterson’s Wrecker.  </w:t>
      </w:r>
      <w:r w:rsidR="008647F0">
        <w:t xml:space="preserve">Councilwoman Wilson </w:t>
      </w:r>
      <w:r>
        <w:t>made the second.  All were in favor.  Councilman Patterson recused.</w:t>
      </w:r>
    </w:p>
    <w:p w:rsidR="00AD5AEF" w:rsidRDefault="00AD5AEF"/>
    <w:p w:rsidR="00AD5AEF" w:rsidRDefault="00AD5AEF">
      <w:r>
        <w:t>Mayor Hogue introduced Amanda Knowles with Hospice Palliative Care and made the recommendation to proclaim November Hospice Palliative Care Month for Blacksburg</w:t>
      </w:r>
      <w:r w:rsidR="001936B5">
        <w:t>.</w:t>
      </w:r>
      <w:r>
        <w:t xml:space="preserve">  Councilman Patterson made that in the form of a motion and Councilman Stroupe seconded the motion.</w:t>
      </w:r>
      <w:r w:rsidR="003B14B5">
        <w:t xml:space="preserve">  All were in favor</w:t>
      </w:r>
      <w:r w:rsidR="001936B5">
        <w:t>.  Mayor Hogue signed the proclamation and gave it to Ms. Knowles.</w:t>
      </w:r>
    </w:p>
    <w:p w:rsidR="001936B5" w:rsidRDefault="001936B5"/>
    <w:p w:rsidR="00263B37" w:rsidRDefault="001936B5">
      <w:r>
        <w:t xml:space="preserve">Mayor Hogue </w:t>
      </w:r>
      <w:r w:rsidR="00AE0465">
        <w:t>announced the coming of a new business in Blacksburg in the old Atlas building at Exit 104.  The Recon</w:t>
      </w:r>
      <w:r w:rsidR="008C76EC">
        <w:t xml:space="preserve"> Group, LLC</w:t>
      </w:r>
      <w:r w:rsidR="00AE0465">
        <w:t xml:space="preserve"> will offer approximately 250 new jobs to the area.  The company will refurbish electronics for resale.  Mayor Hogue also introduced Pat Ste</w:t>
      </w:r>
      <w:r w:rsidR="007D2BB4">
        <w:t xml:space="preserve">phens of the former Medi-fare Drug Store.  She told Council after much thought she decided to close the retail store and focus more on pharmaceutical compounding.  She has worked to meet all criteria with </w:t>
      </w:r>
      <w:r w:rsidR="008647F0">
        <w:t xml:space="preserve">state, </w:t>
      </w:r>
      <w:r w:rsidR="007D2BB4">
        <w:t xml:space="preserve">federal and FDA requirements and hoped to bring at least 100 skilled jobs to Blacksburg with two shifts in production. Mayor Hogue thanked Ms. Stephens for her coming to the meeting and presenting her future plans and for her </w:t>
      </w:r>
      <w:r w:rsidR="00263B37">
        <w:t>continued support of Blacksburg.</w:t>
      </w:r>
    </w:p>
    <w:p w:rsidR="00263B37" w:rsidRDefault="00263B37"/>
    <w:p w:rsidR="008C76EC" w:rsidRDefault="00263B37">
      <w:r>
        <w:t>Administrator Martin, on behalf of Mr. Will Cobb</w:t>
      </w:r>
      <w:r w:rsidR="008647F0">
        <w:t xml:space="preserve"> and her</w:t>
      </w:r>
      <w:r>
        <w:t xml:space="preserve">, presented a rough draft of a pamphlet to promote Blacksburg </w:t>
      </w:r>
      <w:r w:rsidR="008647F0">
        <w:t>that will</w:t>
      </w:r>
      <w:r>
        <w:t xml:space="preserve"> be placed in SC Welcome Centers</w:t>
      </w:r>
      <w:r w:rsidR="008647F0">
        <w:t xml:space="preserve"> upon approval from the State</w:t>
      </w:r>
      <w:r>
        <w:t>.  Council was asked for any suggestions before a final print is made.  This will be finalized at a later meeting.</w:t>
      </w:r>
    </w:p>
    <w:p w:rsidR="008C76EC" w:rsidRDefault="008C76EC"/>
    <w:p w:rsidR="008C76EC" w:rsidRDefault="008C76EC">
      <w:r>
        <w:t>Ms. Linda Falls ask Council about a logo or motto that can be used for Blacksburg.  She mentioned several that have been used in the past. Ms. Falls also ask when the history of Blacksburg would be available on the Town website.  Administrator Martin said we could use previously printed material and have it put on the site fairly quickly.  Council received this as information with no action taken.</w:t>
      </w:r>
    </w:p>
    <w:p w:rsidR="008C76EC" w:rsidRDefault="008C76EC"/>
    <w:p w:rsidR="008C76EC" w:rsidRDefault="008C76EC"/>
    <w:p w:rsidR="008C76EC" w:rsidRDefault="008C76EC"/>
    <w:p w:rsidR="008C76EC" w:rsidRDefault="008C76EC"/>
    <w:p w:rsidR="008C76EC" w:rsidRDefault="008C76EC"/>
    <w:p w:rsidR="008C76EC" w:rsidRDefault="008C76EC"/>
    <w:p w:rsidR="008C76EC" w:rsidRDefault="008C76EC"/>
    <w:p w:rsidR="008C76EC" w:rsidRDefault="008C76EC"/>
    <w:p w:rsidR="008C76EC" w:rsidRDefault="00ED4CB2">
      <w:r>
        <w:lastRenderedPageBreak/>
        <w:t>Minutes 1144 continued</w:t>
      </w:r>
      <w:r>
        <w:tab/>
      </w:r>
      <w:r>
        <w:tab/>
      </w:r>
      <w:r>
        <w:tab/>
      </w:r>
      <w:r>
        <w:tab/>
      </w:r>
      <w:r>
        <w:tab/>
      </w:r>
      <w:r>
        <w:tab/>
      </w:r>
      <w:r>
        <w:tab/>
      </w:r>
      <w:r>
        <w:tab/>
        <w:t>Page 2</w:t>
      </w:r>
    </w:p>
    <w:p w:rsidR="00ED4CB2" w:rsidRDefault="00ED4CB2"/>
    <w:p w:rsidR="00D61C4E" w:rsidRDefault="00ED4CB2">
      <w:r>
        <w:t>Mayor Hogue recommended a committee be formed for the receiving of materials and objects to be presented in the museum.  Mayor Hogue ask Councilwoman Wilson, Will Cobb and himself to be placed on the committee with Mr. Bobby Moss in an advisory position.  Councilman Stroupe made comm</w:t>
      </w:r>
      <w:r w:rsidR="002822A6">
        <w:t>en</w:t>
      </w:r>
      <w:r>
        <w:t>t that a Historical Committee is already in the ordinances of the Town and should be reactivated for this purpose.  Mayor Hogue said that this needed to be done quickly as the building is scheduled for completion soon.  Councilman Patterson made the motion to form the new committee as recommended by Mayor Hogue.  Councilman Janesky made the second.  All were in favor with Councilman Stroupe recusing.  Mayor Hogue also brought up the possibility of sellin</w:t>
      </w:r>
      <w:r w:rsidR="00D61C4E">
        <w:t>g commemorative pavers for a fund raiser for the museum.  Attorney Larry Flynn commented on the procedure of selling and use of the monies collected, he stated he would look further into the legalities of this.  Upon the recommendation of Mayor Hogue to proceed with this effort of fundraising, Councilman Patterson made the motion and Councilwoman Wilson made the second.  All were in favor.</w:t>
      </w:r>
    </w:p>
    <w:p w:rsidR="00D61C4E" w:rsidRDefault="00D61C4E"/>
    <w:p w:rsidR="00D61C4E" w:rsidRDefault="00D61C4E">
      <w:r>
        <w:t>Along with several other suggestions, Blacksburg Museum of History and Civic Center was selected to be the name of the new museum.  Mayor Hogue made the motion.  Councilman Janesky seconded the motion.  All were in favor.</w:t>
      </w:r>
    </w:p>
    <w:p w:rsidR="00D61C4E" w:rsidRDefault="00D61C4E"/>
    <w:p w:rsidR="00ED4CB2" w:rsidRDefault="00044004">
      <w:r>
        <w:t>Mayor Hogue made a recommendation for the seniors of Blacksburg to use the community house for their daily meals and activities.  Administrator Martin said she had our architect</w:t>
      </w:r>
      <w:r w:rsidR="00AA2404">
        <w:t xml:space="preserve"> Mr.</w:t>
      </w:r>
      <w:r>
        <w:t xml:space="preserve"> Barry</w:t>
      </w:r>
      <w:r w:rsidR="00AA2404">
        <w:t xml:space="preserve"> </w:t>
      </w:r>
      <w:r>
        <w:t>Agnew and Mr. Larry Sossaman to look at the current building and make suggestions for the buildings possible renovations to make the building suitable for this cause.  Closing off the stairs and adding a second bath</w:t>
      </w:r>
      <w:r w:rsidR="00AA2404">
        <w:t>room was suggested and removal of mold and mildew in the basement.</w:t>
      </w:r>
      <w:r w:rsidR="00A75064">
        <w:t xml:space="preserve"> Councilman Stroupe made the motion for the seniors to move to the community house.  Councilman Patterson made the second.  All were in favor.</w:t>
      </w:r>
    </w:p>
    <w:p w:rsidR="00A75064" w:rsidRDefault="00A75064"/>
    <w:p w:rsidR="00A75064" w:rsidRDefault="00A75064">
      <w:r>
        <w:t>Attorney Larry Flynn brought before Council the 2</w:t>
      </w:r>
      <w:r w:rsidRPr="00A75064">
        <w:rPr>
          <w:vertAlign w:val="superscript"/>
        </w:rPr>
        <w:t>nd</w:t>
      </w:r>
      <w:r>
        <w:t xml:space="preserve"> reading of the cell tower ordinance for approval.  Councilman Stroupe ask if the planning and zoning had met to discuss this ordinance, he was told they had not.  Council agreed to wait until the planning and zoning met. </w:t>
      </w:r>
    </w:p>
    <w:p w:rsidR="00A75064" w:rsidRDefault="00A75064"/>
    <w:p w:rsidR="00A75064" w:rsidRDefault="00A75064">
      <w:r>
        <w:t>Councilman Stroupe brought before Council the issue of sidewalks and the implementation of an advisory committee.  The issue was tabled at the last Council meeting.  Administrator Martin said a member from SC Council of Governments is coming in December to discuss several issues.  Councilman Stroupe said he had no problem with tabling the issue again for the COG representative to give input.</w:t>
      </w:r>
    </w:p>
    <w:p w:rsidR="00A75064" w:rsidRDefault="00A75064">
      <w:r>
        <w:t>No action was taken.</w:t>
      </w:r>
    </w:p>
    <w:p w:rsidR="00A75064" w:rsidRDefault="00A75064"/>
    <w:p w:rsidR="00A75064" w:rsidRDefault="00A22164">
      <w:r>
        <w:t>Concerning on-call vehicles, Councilman Stroupe said that most of his complaint calls were from citizens seeing our work vehicles out on the weekends.  He ask if a magnetic sign could be put on the on-call truck as assurance the truck was the correct truck that is on call for that week.  Mayor Hogue stated that everything that can be done is</w:t>
      </w:r>
      <w:r w:rsidR="00686CD1">
        <w:t xml:space="preserve"> </w:t>
      </w:r>
      <w:r>
        <w:t>be</w:t>
      </w:r>
      <w:r w:rsidR="00686CD1">
        <w:t>ing</w:t>
      </w:r>
      <w:r>
        <w:t xml:space="preserve"> done to alleviate the calls.  Public Works Supervisor Michael Smiley stated that only the on-call truck is moving on weekends unless they have to call in help for a larger situation that one man cannot handle himself.  No action was taken.</w:t>
      </w:r>
    </w:p>
    <w:p w:rsidR="00A22164" w:rsidRDefault="00A22164"/>
    <w:p w:rsidR="00A22164" w:rsidRDefault="00A22164"/>
    <w:p w:rsidR="00A22164" w:rsidRDefault="00A22164"/>
    <w:p w:rsidR="00A22164" w:rsidRDefault="00A22164"/>
    <w:p w:rsidR="00A22164" w:rsidRDefault="00A22164"/>
    <w:p w:rsidR="00A22164" w:rsidRDefault="00A22164">
      <w:r>
        <w:lastRenderedPageBreak/>
        <w:t>Minutes 1144</w:t>
      </w:r>
      <w:r>
        <w:tab/>
      </w:r>
      <w:r>
        <w:tab/>
      </w:r>
      <w:r>
        <w:tab/>
      </w:r>
      <w:r>
        <w:tab/>
      </w:r>
      <w:r>
        <w:tab/>
      </w:r>
      <w:r>
        <w:tab/>
      </w:r>
      <w:r>
        <w:tab/>
      </w:r>
      <w:r>
        <w:tab/>
      </w:r>
      <w:r>
        <w:tab/>
      </w:r>
      <w:r>
        <w:tab/>
        <w:t>Page 3</w:t>
      </w:r>
    </w:p>
    <w:p w:rsidR="00A22164" w:rsidRDefault="00A22164"/>
    <w:p w:rsidR="00A22164" w:rsidRDefault="00A22164">
      <w:r>
        <w:t>Councilman Stroupe brought his concerns about the I-85 widening project not coming into the Blacksburg area stopping at Exit 96.  He said three of six fatalities on the interstate</w:t>
      </w:r>
      <w:r w:rsidR="003E044E">
        <w:t xml:space="preserve"> in Cherokee County</w:t>
      </w:r>
      <w:r>
        <w:t xml:space="preserve"> were past Exit 96 in the Blacksburg area.  He mentioned speaking with </w:t>
      </w:r>
      <w:r w:rsidR="003E044E">
        <w:t>Representative Steve Moss about his concerns and to get a possible timeline for the project.  He was informed the project was in stages and that we were in a later stage for completion.</w:t>
      </w:r>
      <w:r w:rsidR="00686CD1">
        <w:t xml:space="preserve">  Mayor Hogue stated that he too has spoken to Representative Moss and Senator Harvey Peeler about this issue.</w:t>
      </w:r>
      <w:r w:rsidR="003E044E">
        <w:t xml:space="preserve">  Councilman Stroupe said he was going to one of the public meetings concerning the widening project.  No action was taken.</w:t>
      </w:r>
    </w:p>
    <w:p w:rsidR="003E044E" w:rsidRDefault="003E044E"/>
    <w:p w:rsidR="003E044E" w:rsidRDefault="003E044E">
      <w:r>
        <w:t>Attorney Larry Flynn ask Council to go into executive session to discuss the Wrecker Ordinance revision.</w:t>
      </w:r>
    </w:p>
    <w:p w:rsidR="003E044E" w:rsidRDefault="003E044E">
      <w:r>
        <w:t>Councilman Patterson made the motion to go into executive session with Councilman Stroupe making the second.  All were in favor.  Upon return to regular session, Councilman Stroupe made the motion. Councilman Patterson seconded the motion.  All were in favor.  Mayor Hogue stated that nothing is to be done at this time.  Attorney Flynn will do more research into the matter.  No action was taken.</w:t>
      </w:r>
    </w:p>
    <w:p w:rsidR="003E044E" w:rsidRDefault="003E044E"/>
    <w:p w:rsidR="003E044E" w:rsidRDefault="003E044E">
      <w:r>
        <w:t>Upon the recommendation of Clerk Foster, a sewer adjustment in the amount of $46.17 was approved by</w:t>
      </w:r>
      <w:r w:rsidR="008647F0">
        <w:t xml:space="preserve"> Councilman Stroupe making the motion and Councilwoman Wilson making the second.  All were in favor.</w:t>
      </w:r>
    </w:p>
    <w:p w:rsidR="008647F0" w:rsidRDefault="008647F0"/>
    <w:p w:rsidR="008647F0" w:rsidRDefault="008647F0">
      <w:r>
        <w:t>There being no further business, Councilman Patterson made the motion for adjournment.  Councilwoman Wilson seconded the motion.  All were in favor.</w:t>
      </w:r>
    </w:p>
    <w:p w:rsidR="008647F0" w:rsidRDefault="008647F0"/>
    <w:p w:rsidR="008647F0" w:rsidRDefault="008647F0">
      <w:r>
        <w:t>Time of adjournment was 9:05 p.m.</w:t>
      </w:r>
    </w:p>
    <w:p w:rsidR="008647F0" w:rsidRDefault="008647F0"/>
    <w:p w:rsidR="008647F0" w:rsidRDefault="008647F0">
      <w:r>
        <w:t>Respectfully submitted,</w:t>
      </w:r>
    </w:p>
    <w:p w:rsidR="008647F0" w:rsidRDefault="008647F0"/>
    <w:p w:rsidR="008647F0" w:rsidRDefault="008647F0"/>
    <w:p w:rsidR="008647F0" w:rsidRDefault="008647F0"/>
    <w:p w:rsidR="008647F0" w:rsidRDefault="008647F0">
      <w:r>
        <w:t>Laura B. Foster</w:t>
      </w:r>
    </w:p>
    <w:p w:rsidR="008647F0" w:rsidRDefault="008647F0">
      <w:r>
        <w:t>Town Clerk</w:t>
      </w:r>
    </w:p>
    <w:p w:rsidR="008647F0" w:rsidRDefault="008647F0"/>
    <w:p w:rsidR="008647F0" w:rsidRDefault="008647F0"/>
    <w:p w:rsidR="008647F0" w:rsidRDefault="008647F0">
      <w:r>
        <w:t>Approved: _________________________________</w:t>
      </w:r>
    </w:p>
    <w:p w:rsidR="008647F0" w:rsidRDefault="008647F0">
      <w:r>
        <w:t xml:space="preserve">                     Mayor, Town of Blacksburg, SC</w:t>
      </w:r>
    </w:p>
    <w:p w:rsidR="008C76EC" w:rsidRDefault="008C76EC"/>
    <w:p w:rsidR="008C76EC" w:rsidRDefault="008C76EC"/>
    <w:p w:rsidR="008C76EC" w:rsidRDefault="008C76EC"/>
    <w:p w:rsidR="008C76EC" w:rsidRDefault="008C76EC"/>
    <w:p w:rsidR="001936B5" w:rsidRDefault="00263B37">
      <w:r>
        <w:t xml:space="preserve"> </w:t>
      </w:r>
    </w:p>
    <w:sectPr w:rsidR="00193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EF"/>
    <w:rsid w:val="00044004"/>
    <w:rsid w:val="000F6F4B"/>
    <w:rsid w:val="001936B5"/>
    <w:rsid w:val="00263B37"/>
    <w:rsid w:val="002822A6"/>
    <w:rsid w:val="002D207D"/>
    <w:rsid w:val="003B14B5"/>
    <w:rsid w:val="003E044E"/>
    <w:rsid w:val="006609F0"/>
    <w:rsid w:val="00686CD1"/>
    <w:rsid w:val="007D2BB4"/>
    <w:rsid w:val="008647F0"/>
    <w:rsid w:val="008C76EC"/>
    <w:rsid w:val="009E68CE"/>
    <w:rsid w:val="00A22164"/>
    <w:rsid w:val="00A75064"/>
    <w:rsid w:val="00AA2404"/>
    <w:rsid w:val="00AD5AEF"/>
    <w:rsid w:val="00AE0465"/>
    <w:rsid w:val="00D61C4E"/>
    <w:rsid w:val="00ED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dcterms:created xsi:type="dcterms:W3CDTF">2014-11-13T14:52:00Z</dcterms:created>
  <dcterms:modified xsi:type="dcterms:W3CDTF">2014-11-13T14:52:00Z</dcterms:modified>
</cp:coreProperties>
</file>