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9D7" w14:textId="0D8662ED" w:rsidR="004750A7" w:rsidRPr="00F9319C" w:rsidRDefault="004750A7" w:rsidP="00375061">
      <w:pPr>
        <w:rPr>
          <w:rFonts w:asciiTheme="minorHAnsi" w:hAnsiTheme="minorHAnsi" w:cstheme="minorHAnsi"/>
          <w:color w:val="000000" w:themeColor="text1"/>
        </w:rPr>
      </w:pPr>
    </w:p>
    <w:p w14:paraId="778DC834" w14:textId="400BCD7A" w:rsidR="00EB0748" w:rsidRPr="00F9319C" w:rsidRDefault="00EB0748" w:rsidP="00375061">
      <w:pPr>
        <w:rPr>
          <w:rFonts w:asciiTheme="minorHAnsi" w:hAnsiTheme="minorHAnsi" w:cstheme="minorHAnsi"/>
          <w:color w:val="000000" w:themeColor="text1"/>
        </w:rPr>
      </w:pPr>
    </w:p>
    <w:p w14:paraId="1FD69312" w14:textId="623E56E3" w:rsidR="00EB0748" w:rsidRPr="00F9319C" w:rsidRDefault="00EB0748" w:rsidP="00F9319C">
      <w:pPr>
        <w:tabs>
          <w:tab w:val="left" w:pos="1312"/>
        </w:tabs>
        <w:jc w:val="center"/>
        <w:rPr>
          <w:rFonts w:asciiTheme="minorHAnsi" w:hAnsiTheme="minorHAnsi" w:cstheme="minorHAnsi"/>
          <w:color w:val="000000" w:themeColor="text1"/>
        </w:rPr>
      </w:pPr>
      <w:r w:rsidRPr="00F9319C">
        <w:rPr>
          <w:rFonts w:asciiTheme="minorHAnsi" w:hAnsiTheme="minorHAnsi" w:cstheme="minorHAnsi"/>
          <w:noProof/>
          <w:color w:val="000000" w:themeColor="text1"/>
          <w:lang w:eastAsia="en-GB"/>
        </w:rPr>
        <w:drawing>
          <wp:inline distT="0" distB="0" distL="0" distR="0" wp14:anchorId="0EC78953" wp14:editId="17EBE5EF">
            <wp:extent cx="4694555" cy="2304415"/>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555" cy="2304415"/>
                    </a:xfrm>
                    <a:prstGeom prst="rect">
                      <a:avLst/>
                    </a:prstGeom>
                    <a:noFill/>
                  </pic:spPr>
                </pic:pic>
              </a:graphicData>
            </a:graphic>
          </wp:inline>
        </w:drawing>
      </w:r>
    </w:p>
    <w:p w14:paraId="5BEDB591" w14:textId="77777777" w:rsidR="00EB0748" w:rsidRPr="00F9319C" w:rsidRDefault="00EB0748" w:rsidP="00EB0748">
      <w:pPr>
        <w:jc w:val="center"/>
        <w:rPr>
          <w:rFonts w:asciiTheme="minorHAnsi" w:hAnsiTheme="minorHAnsi" w:cstheme="minorHAnsi"/>
          <w:b/>
          <w:color w:val="000000" w:themeColor="text1"/>
          <w:sz w:val="32"/>
          <w:szCs w:val="32"/>
        </w:rPr>
      </w:pPr>
    </w:p>
    <w:p w14:paraId="50C9D0AB" w14:textId="77777777" w:rsidR="00EB0748" w:rsidRPr="00F9319C" w:rsidRDefault="00EB0748" w:rsidP="00EB0748">
      <w:pPr>
        <w:jc w:val="center"/>
        <w:rPr>
          <w:rFonts w:asciiTheme="minorHAnsi" w:hAnsiTheme="minorHAnsi" w:cstheme="minorHAnsi"/>
          <w:b/>
          <w:color w:val="000000" w:themeColor="text1"/>
          <w:sz w:val="32"/>
          <w:szCs w:val="32"/>
        </w:rPr>
      </w:pPr>
    </w:p>
    <w:p w14:paraId="3A249275" w14:textId="495B5B49" w:rsidR="00EB0748" w:rsidRPr="00F9319C" w:rsidRDefault="00EB0748" w:rsidP="00EB0748">
      <w:pPr>
        <w:jc w:val="center"/>
        <w:rPr>
          <w:rFonts w:asciiTheme="minorHAnsi" w:hAnsiTheme="minorHAnsi" w:cstheme="minorHAnsi"/>
          <w:b/>
          <w:color w:val="000000" w:themeColor="text1"/>
          <w:sz w:val="32"/>
          <w:szCs w:val="32"/>
        </w:rPr>
      </w:pPr>
      <w:r w:rsidRPr="00F9319C">
        <w:rPr>
          <w:rFonts w:asciiTheme="minorHAnsi" w:hAnsiTheme="minorHAnsi" w:cstheme="minorHAnsi"/>
          <w:b/>
          <w:color w:val="000000" w:themeColor="text1"/>
          <w:sz w:val="32"/>
          <w:szCs w:val="32"/>
        </w:rPr>
        <w:t>Newton Leys Primary School</w:t>
      </w:r>
      <w:r w:rsidRPr="00F9319C">
        <w:rPr>
          <w:rFonts w:asciiTheme="minorHAnsi" w:hAnsiTheme="minorHAnsi" w:cstheme="minorHAnsi"/>
          <w:b/>
          <w:color w:val="000000" w:themeColor="text1"/>
          <w:sz w:val="32"/>
          <w:szCs w:val="32"/>
        </w:rPr>
        <w:t xml:space="preserve"> and Nursery </w:t>
      </w:r>
    </w:p>
    <w:p w14:paraId="0788F051" w14:textId="77777777" w:rsidR="00EB0748" w:rsidRPr="00F9319C" w:rsidRDefault="00EB0748" w:rsidP="00F9319C">
      <w:pPr>
        <w:rPr>
          <w:rFonts w:asciiTheme="minorHAnsi" w:hAnsiTheme="minorHAnsi" w:cstheme="minorHAnsi"/>
          <w:b/>
          <w:color w:val="000000" w:themeColor="text1"/>
          <w:sz w:val="48"/>
          <w:szCs w:val="48"/>
        </w:rPr>
      </w:pPr>
    </w:p>
    <w:p w14:paraId="6BAA5CD6" w14:textId="2E0B6E08" w:rsidR="00EB0748" w:rsidRPr="00F9319C" w:rsidRDefault="00EB0748" w:rsidP="00EB0748">
      <w:pPr>
        <w:jc w:val="center"/>
        <w:rPr>
          <w:rFonts w:asciiTheme="minorHAnsi" w:hAnsiTheme="minorHAnsi" w:cstheme="minorHAnsi"/>
          <w:b/>
          <w:color w:val="000000" w:themeColor="text1"/>
          <w:sz w:val="48"/>
          <w:szCs w:val="48"/>
        </w:rPr>
      </w:pPr>
      <w:r w:rsidRPr="00F9319C">
        <w:rPr>
          <w:rFonts w:asciiTheme="minorHAnsi" w:hAnsiTheme="minorHAnsi" w:cstheme="minorHAnsi"/>
          <w:b/>
          <w:color w:val="000000" w:themeColor="text1"/>
          <w:sz w:val="48"/>
          <w:szCs w:val="48"/>
        </w:rPr>
        <w:t>School Uniform policy</w:t>
      </w:r>
    </w:p>
    <w:p w14:paraId="50C3F8DF" w14:textId="77777777" w:rsidR="00EB0748" w:rsidRPr="00F9319C" w:rsidRDefault="00EB0748" w:rsidP="00375061">
      <w:pPr>
        <w:rPr>
          <w:rFonts w:asciiTheme="minorHAnsi" w:hAnsiTheme="minorHAnsi" w:cstheme="minorHAnsi"/>
          <w:color w:val="000000" w:themeColor="text1"/>
        </w:rPr>
      </w:pPr>
    </w:p>
    <w:p w14:paraId="15408E6E" w14:textId="77777777" w:rsidR="0062626B" w:rsidRPr="00F9319C" w:rsidRDefault="0062626B" w:rsidP="00DC4C0F">
      <w:pPr>
        <w:pStyle w:val="1bodycopy10pt"/>
        <w:rPr>
          <w:rFonts w:asciiTheme="minorHAnsi" w:hAnsiTheme="minorHAnsi" w:cstheme="minorHAnsi"/>
          <w:color w:val="000000" w:themeColor="text1"/>
        </w:rPr>
      </w:pPr>
    </w:p>
    <w:p w14:paraId="68A4DC4A" w14:textId="66999ACF" w:rsidR="0062626B" w:rsidRPr="00F9319C" w:rsidRDefault="0062626B" w:rsidP="00DC4C0F">
      <w:pPr>
        <w:pStyle w:val="1bodycopy10pt"/>
        <w:rPr>
          <w:rFonts w:asciiTheme="minorHAnsi" w:hAnsiTheme="minorHAnsi" w:cstheme="minorHAnsi"/>
          <w:noProof/>
          <w:color w:val="000000" w:themeColor="text1"/>
          <w:szCs w:val="20"/>
        </w:rPr>
      </w:pPr>
    </w:p>
    <w:p w14:paraId="4052A309" w14:textId="77777777" w:rsidR="00EB0748" w:rsidRPr="00F9319C" w:rsidRDefault="00EB0748" w:rsidP="00EB0748">
      <w:pPr>
        <w:rPr>
          <w:rFonts w:asciiTheme="minorHAnsi" w:hAnsiTheme="minorHAnsi" w:cstheme="minorHAnsi"/>
          <w:color w:val="000000" w:themeColor="text1"/>
          <w:sz w:val="24"/>
        </w:rPr>
      </w:pPr>
    </w:p>
    <w:p w14:paraId="292D1B0E" w14:textId="77777777" w:rsidR="00EB0748" w:rsidRPr="00F9319C" w:rsidRDefault="00EB0748" w:rsidP="00EB0748">
      <w:pPr>
        <w:rPr>
          <w:rFonts w:asciiTheme="minorHAnsi" w:hAnsiTheme="minorHAnsi" w:cstheme="minorHAnsi"/>
          <w:color w:val="000000" w:themeColor="text1"/>
          <w:sz w:val="24"/>
        </w:rPr>
      </w:pPr>
    </w:p>
    <w:p w14:paraId="6B9ECCE4" w14:textId="77777777" w:rsidR="00EB0748" w:rsidRPr="00F9319C" w:rsidRDefault="00EB0748" w:rsidP="00EB0748">
      <w:pPr>
        <w:rPr>
          <w:rFonts w:asciiTheme="minorHAnsi" w:hAnsiTheme="minorHAnsi" w:cstheme="minorHAnsi"/>
          <w:color w:val="000000" w:themeColor="text1"/>
          <w:sz w:val="24"/>
        </w:rPr>
      </w:pPr>
    </w:p>
    <w:p w14:paraId="6E7D4A06" w14:textId="09CF94F2" w:rsidR="00EB0748" w:rsidRPr="00F9319C" w:rsidRDefault="00EB0748" w:rsidP="00EB0748">
      <w:pPr>
        <w:rPr>
          <w:rFonts w:asciiTheme="minorHAnsi" w:hAnsiTheme="minorHAnsi" w:cstheme="minorHAnsi"/>
          <w:color w:val="000000" w:themeColor="text1"/>
          <w:sz w:val="24"/>
        </w:rPr>
      </w:pPr>
      <w:r w:rsidRPr="00F9319C">
        <w:rPr>
          <w:rFonts w:asciiTheme="minorHAnsi" w:hAnsiTheme="minorHAnsi" w:cstheme="minorHAnsi"/>
          <w:color w:val="000000" w:themeColor="text1"/>
          <w:sz w:val="24"/>
        </w:rPr>
        <w:t xml:space="preserve">Written: </w:t>
      </w:r>
      <w:r w:rsidRPr="00F9319C">
        <w:rPr>
          <w:rFonts w:asciiTheme="minorHAnsi" w:hAnsiTheme="minorHAnsi" w:cstheme="minorHAnsi"/>
          <w:color w:val="000000" w:themeColor="text1"/>
          <w:sz w:val="24"/>
        </w:rPr>
        <w:t>February 2022</w:t>
      </w:r>
    </w:p>
    <w:p w14:paraId="578DAF48" w14:textId="77777777" w:rsidR="00EB0748" w:rsidRPr="00F9319C" w:rsidRDefault="00EB0748" w:rsidP="00EB0748">
      <w:pPr>
        <w:rPr>
          <w:rFonts w:asciiTheme="minorHAnsi" w:hAnsiTheme="minorHAnsi" w:cstheme="minorHAnsi"/>
          <w:color w:val="000000" w:themeColor="text1"/>
          <w:sz w:val="24"/>
        </w:rPr>
      </w:pPr>
    </w:p>
    <w:p w14:paraId="718A3498" w14:textId="5F87689D" w:rsidR="00EB0748" w:rsidRPr="00F9319C" w:rsidRDefault="00EB0748" w:rsidP="00EB0748">
      <w:pPr>
        <w:rPr>
          <w:rFonts w:asciiTheme="minorHAnsi" w:hAnsiTheme="minorHAnsi" w:cstheme="minorHAnsi"/>
          <w:color w:val="000000" w:themeColor="text1"/>
          <w:sz w:val="24"/>
        </w:rPr>
      </w:pPr>
      <w:r w:rsidRPr="00F9319C">
        <w:rPr>
          <w:rFonts w:asciiTheme="minorHAnsi" w:hAnsiTheme="minorHAnsi" w:cstheme="minorHAnsi"/>
          <w:color w:val="000000" w:themeColor="text1"/>
          <w:sz w:val="24"/>
        </w:rPr>
        <w:t>Adopted by Governing Body:</w:t>
      </w:r>
      <w:r w:rsidRPr="00F9319C">
        <w:rPr>
          <w:rFonts w:asciiTheme="minorHAnsi" w:hAnsiTheme="minorHAnsi" w:cstheme="minorHAnsi"/>
          <w:color w:val="000000" w:themeColor="text1"/>
          <w:sz w:val="24"/>
        </w:rPr>
        <w:tab/>
      </w:r>
      <w:r w:rsidRPr="00F9319C">
        <w:rPr>
          <w:rFonts w:asciiTheme="minorHAnsi" w:hAnsiTheme="minorHAnsi" w:cstheme="minorHAnsi"/>
          <w:color w:val="000000" w:themeColor="text1"/>
          <w:sz w:val="24"/>
        </w:rPr>
        <w:t>February 2022</w:t>
      </w:r>
      <w:r w:rsidRPr="00F9319C">
        <w:rPr>
          <w:rFonts w:asciiTheme="minorHAnsi" w:hAnsiTheme="minorHAnsi" w:cstheme="minorHAnsi"/>
          <w:color w:val="000000" w:themeColor="text1"/>
          <w:sz w:val="24"/>
        </w:rPr>
        <w:tab/>
      </w:r>
    </w:p>
    <w:p w14:paraId="5E10AA72" w14:textId="77777777" w:rsidR="00EB0748" w:rsidRPr="00F9319C" w:rsidRDefault="00EB0748" w:rsidP="00EB0748">
      <w:pPr>
        <w:rPr>
          <w:rFonts w:asciiTheme="minorHAnsi" w:hAnsiTheme="minorHAnsi" w:cstheme="minorHAnsi"/>
          <w:color w:val="000000" w:themeColor="text1"/>
          <w:sz w:val="24"/>
        </w:rPr>
      </w:pPr>
    </w:p>
    <w:p w14:paraId="4067C1BD" w14:textId="2C664530" w:rsidR="00EB0748" w:rsidRPr="00F9319C" w:rsidRDefault="00EB0748" w:rsidP="00EB0748">
      <w:pPr>
        <w:rPr>
          <w:rFonts w:asciiTheme="minorHAnsi" w:hAnsiTheme="minorHAnsi" w:cstheme="minorHAnsi"/>
          <w:color w:val="000000" w:themeColor="text1"/>
          <w:sz w:val="24"/>
        </w:rPr>
      </w:pPr>
      <w:r w:rsidRPr="00F9319C">
        <w:rPr>
          <w:rFonts w:asciiTheme="minorHAnsi" w:hAnsiTheme="minorHAnsi" w:cstheme="minorHAnsi"/>
          <w:color w:val="000000" w:themeColor="text1"/>
          <w:sz w:val="24"/>
        </w:rPr>
        <w:t xml:space="preserve">Review Date: </w:t>
      </w:r>
      <w:r w:rsidRPr="00F9319C">
        <w:rPr>
          <w:rFonts w:asciiTheme="minorHAnsi" w:hAnsiTheme="minorHAnsi" w:cstheme="minorHAnsi"/>
          <w:color w:val="000000" w:themeColor="text1"/>
          <w:sz w:val="24"/>
        </w:rPr>
        <w:t>February 2024</w:t>
      </w:r>
    </w:p>
    <w:p w14:paraId="0A9E1AF8" w14:textId="3E099DC0" w:rsidR="00EB0748" w:rsidRPr="00F9319C" w:rsidRDefault="00EB0748" w:rsidP="00DC4C0F">
      <w:pPr>
        <w:pStyle w:val="1bodycopy10pt"/>
        <w:rPr>
          <w:rFonts w:asciiTheme="minorHAnsi" w:hAnsiTheme="minorHAnsi" w:cstheme="minorHAnsi"/>
          <w:noProof/>
          <w:color w:val="000000" w:themeColor="text1"/>
        </w:rPr>
      </w:pPr>
    </w:p>
    <w:p w14:paraId="11F5A239" w14:textId="0C983569" w:rsidR="00EB0748" w:rsidRPr="00F9319C" w:rsidRDefault="00EB0748" w:rsidP="00DC4C0F">
      <w:pPr>
        <w:pStyle w:val="1bodycopy10pt"/>
        <w:rPr>
          <w:rFonts w:asciiTheme="minorHAnsi" w:hAnsiTheme="minorHAnsi" w:cstheme="minorHAnsi"/>
          <w:color w:val="000000" w:themeColor="text1"/>
        </w:rPr>
      </w:pPr>
    </w:p>
    <w:p w14:paraId="4645A2AF" w14:textId="787EED7C" w:rsidR="00F9319C" w:rsidRPr="00F9319C" w:rsidRDefault="00F9319C" w:rsidP="00DC4C0F">
      <w:pPr>
        <w:pStyle w:val="1bodycopy10pt"/>
        <w:rPr>
          <w:rFonts w:asciiTheme="minorHAnsi" w:hAnsiTheme="minorHAnsi" w:cstheme="minorHAnsi"/>
          <w:color w:val="000000" w:themeColor="text1"/>
        </w:rPr>
      </w:pPr>
    </w:p>
    <w:p w14:paraId="3869AD0D" w14:textId="77777777" w:rsidR="00F9319C" w:rsidRPr="00F9319C" w:rsidRDefault="00F9319C" w:rsidP="00DC4C0F">
      <w:pPr>
        <w:pStyle w:val="1bodycopy10pt"/>
        <w:rPr>
          <w:rFonts w:asciiTheme="minorHAnsi" w:hAnsiTheme="minorHAnsi" w:cstheme="minorHAnsi"/>
          <w:color w:val="000000" w:themeColor="text1"/>
        </w:rPr>
      </w:pPr>
    </w:p>
    <w:p w14:paraId="6DA86221" w14:textId="77777777" w:rsidR="0072620F" w:rsidRPr="00F9319C" w:rsidRDefault="0072620F" w:rsidP="0072620F">
      <w:pPr>
        <w:pStyle w:val="TOCHeading"/>
        <w:spacing w:before="0" w:after="120"/>
        <w:rPr>
          <w:rFonts w:asciiTheme="minorHAnsi" w:hAnsiTheme="minorHAnsi" w:cstheme="minorHAnsi"/>
          <w:b/>
          <w:color w:val="000000" w:themeColor="text1"/>
          <w:sz w:val="28"/>
          <w:szCs w:val="28"/>
        </w:rPr>
      </w:pPr>
      <w:r w:rsidRPr="00F9319C">
        <w:rPr>
          <w:rFonts w:asciiTheme="minorHAnsi" w:hAnsiTheme="minorHAnsi" w:cstheme="minorHAnsi"/>
          <w:b/>
          <w:color w:val="000000" w:themeColor="text1"/>
          <w:sz w:val="28"/>
          <w:szCs w:val="28"/>
        </w:rPr>
        <w:lastRenderedPageBreak/>
        <w:t>Contents</w:t>
      </w:r>
    </w:p>
    <w:p w14:paraId="6FC97FFA" w14:textId="77777777" w:rsidR="00D41F2F" w:rsidRPr="00F9319C" w:rsidRDefault="00E763E4">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r w:rsidRPr="00F9319C">
        <w:rPr>
          <w:rFonts w:asciiTheme="minorHAnsi" w:hAnsiTheme="minorHAnsi" w:cstheme="minorHAnsi"/>
          <w:bCs/>
          <w:noProof/>
          <w:color w:val="000000" w:themeColor="text1"/>
          <w:szCs w:val="20"/>
        </w:rPr>
        <w:fldChar w:fldCharType="begin"/>
      </w:r>
      <w:r w:rsidRPr="00F9319C">
        <w:rPr>
          <w:rFonts w:asciiTheme="minorHAnsi" w:hAnsiTheme="minorHAnsi" w:cstheme="minorHAnsi"/>
          <w:bCs/>
          <w:noProof/>
          <w:color w:val="000000" w:themeColor="text1"/>
          <w:szCs w:val="20"/>
        </w:rPr>
        <w:instrText xml:space="preserve"> TOC \o "1-3" \h \z \u </w:instrText>
      </w:r>
      <w:r w:rsidRPr="00F9319C">
        <w:rPr>
          <w:rFonts w:asciiTheme="minorHAnsi" w:hAnsiTheme="minorHAnsi" w:cstheme="minorHAnsi"/>
          <w:bCs/>
          <w:noProof/>
          <w:color w:val="000000" w:themeColor="text1"/>
          <w:szCs w:val="20"/>
        </w:rPr>
        <w:fldChar w:fldCharType="separate"/>
      </w:r>
      <w:hyperlink w:anchor="_Toc92367326" w:history="1">
        <w:r w:rsidR="00D41F2F" w:rsidRPr="00F9319C">
          <w:rPr>
            <w:rStyle w:val="Hyperlink"/>
            <w:rFonts w:asciiTheme="minorHAnsi" w:hAnsiTheme="minorHAnsi" w:cstheme="minorHAnsi"/>
            <w:noProof/>
            <w:color w:val="000000" w:themeColor="text1"/>
          </w:rPr>
          <w:t>1. Aims</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_Toc92367326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3</w:t>
        </w:r>
        <w:r w:rsidR="00D41F2F" w:rsidRPr="00F9319C">
          <w:rPr>
            <w:rFonts w:asciiTheme="minorHAnsi" w:hAnsiTheme="minorHAnsi" w:cstheme="minorHAnsi"/>
            <w:noProof/>
            <w:webHidden/>
            <w:color w:val="000000" w:themeColor="text1"/>
          </w:rPr>
          <w:fldChar w:fldCharType="end"/>
        </w:r>
      </w:hyperlink>
    </w:p>
    <w:p w14:paraId="203F7A8E"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27" w:history="1">
        <w:r w:rsidR="00D41F2F" w:rsidRPr="00F9319C">
          <w:rPr>
            <w:rStyle w:val="Hyperlink"/>
            <w:rFonts w:asciiTheme="minorHAnsi" w:hAnsiTheme="minorHAnsi" w:cstheme="minorHAnsi"/>
            <w:noProof/>
            <w:color w:val="000000" w:themeColor="text1"/>
          </w:rPr>
          <w:t>2. Our school’s legal duties under the Equality Act 2010</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_Toc92367327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3</w:t>
        </w:r>
        <w:r w:rsidR="00D41F2F" w:rsidRPr="00F9319C">
          <w:rPr>
            <w:rFonts w:asciiTheme="minorHAnsi" w:hAnsiTheme="minorHAnsi" w:cstheme="minorHAnsi"/>
            <w:noProof/>
            <w:webHidden/>
            <w:color w:val="000000" w:themeColor="text1"/>
          </w:rPr>
          <w:fldChar w:fldCharType="end"/>
        </w:r>
      </w:hyperlink>
    </w:p>
    <w:p w14:paraId="3E4D603E"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28" w:history="1">
        <w:r w:rsidR="00D41F2F" w:rsidRPr="00F9319C">
          <w:rPr>
            <w:rStyle w:val="Hyperlink"/>
            <w:rFonts w:asciiTheme="minorHAnsi" w:hAnsiTheme="minorHAnsi" w:cstheme="minorHAnsi"/>
            <w:noProof/>
            <w:color w:val="000000" w:themeColor="text1"/>
          </w:rPr>
          <w:t>3. Limiting the cost of school uniform</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_Toc92367328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3</w:t>
        </w:r>
        <w:r w:rsidR="00D41F2F" w:rsidRPr="00F9319C">
          <w:rPr>
            <w:rFonts w:asciiTheme="minorHAnsi" w:hAnsiTheme="minorHAnsi" w:cstheme="minorHAnsi"/>
            <w:noProof/>
            <w:webHidden/>
            <w:color w:val="000000" w:themeColor="text1"/>
          </w:rPr>
          <w:fldChar w:fldCharType="end"/>
        </w:r>
      </w:hyperlink>
    </w:p>
    <w:p w14:paraId="39720F61"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29" w:history="1">
        <w:r w:rsidR="00D41F2F" w:rsidRPr="00F9319C">
          <w:rPr>
            <w:rStyle w:val="Hyperlink"/>
            <w:rFonts w:asciiTheme="minorHAnsi" w:hAnsiTheme="minorHAnsi" w:cstheme="minorHAnsi"/>
            <w:noProof/>
            <w:color w:val="000000" w:themeColor="text1"/>
          </w:rPr>
          <w:t>4. Expectations for school uniform</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_Toc92367329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4</w:t>
        </w:r>
        <w:r w:rsidR="00D41F2F" w:rsidRPr="00F9319C">
          <w:rPr>
            <w:rFonts w:asciiTheme="minorHAnsi" w:hAnsiTheme="minorHAnsi" w:cstheme="minorHAnsi"/>
            <w:noProof/>
            <w:webHidden/>
            <w:color w:val="000000" w:themeColor="text1"/>
          </w:rPr>
          <w:fldChar w:fldCharType="end"/>
        </w:r>
      </w:hyperlink>
    </w:p>
    <w:p w14:paraId="67C4C272"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30" w:history="1">
        <w:r w:rsidR="00D41F2F" w:rsidRPr="00F9319C">
          <w:rPr>
            <w:rStyle w:val="Hyperlink"/>
            <w:rFonts w:asciiTheme="minorHAnsi" w:hAnsiTheme="minorHAnsi" w:cstheme="minorHAnsi"/>
            <w:noProof/>
            <w:color w:val="000000" w:themeColor="text1"/>
          </w:rPr>
          <w:t>5. Expectations for our school community</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_Toc92367330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5</w:t>
        </w:r>
        <w:r w:rsidR="00D41F2F" w:rsidRPr="00F9319C">
          <w:rPr>
            <w:rFonts w:asciiTheme="minorHAnsi" w:hAnsiTheme="minorHAnsi" w:cstheme="minorHAnsi"/>
            <w:noProof/>
            <w:webHidden/>
            <w:color w:val="000000" w:themeColor="text1"/>
          </w:rPr>
          <w:fldChar w:fldCharType="end"/>
        </w:r>
      </w:hyperlink>
    </w:p>
    <w:p w14:paraId="026470D3"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31" w:history="1">
        <w:r w:rsidR="00D41F2F" w:rsidRPr="00F9319C">
          <w:rPr>
            <w:rStyle w:val="Hyperlink"/>
            <w:rFonts w:asciiTheme="minorHAnsi" w:hAnsiTheme="minorHAnsi" w:cstheme="minorHAnsi"/>
            <w:noProof/>
            <w:color w:val="000000" w:themeColor="text1"/>
          </w:rPr>
          <w:t>6. Monitoring arrangements</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_Toc92367331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6</w:t>
        </w:r>
        <w:r w:rsidR="00D41F2F" w:rsidRPr="00F9319C">
          <w:rPr>
            <w:rFonts w:asciiTheme="minorHAnsi" w:hAnsiTheme="minorHAnsi" w:cstheme="minorHAnsi"/>
            <w:noProof/>
            <w:webHidden/>
            <w:color w:val="000000" w:themeColor="text1"/>
          </w:rPr>
          <w:fldChar w:fldCharType="end"/>
        </w:r>
      </w:hyperlink>
    </w:p>
    <w:p w14:paraId="62490739" w14:textId="77777777" w:rsidR="00D41F2F" w:rsidRPr="00F9319C" w:rsidRDefault="003E2AE2">
      <w:pPr>
        <w:pStyle w:val="TOC1"/>
        <w:tabs>
          <w:tab w:val="right" w:leader="dot" w:pos="9736"/>
        </w:tabs>
        <w:rPr>
          <w:rFonts w:asciiTheme="minorHAnsi" w:eastAsiaTheme="minorEastAsia" w:hAnsiTheme="minorHAnsi" w:cstheme="minorHAnsi"/>
          <w:noProof/>
          <w:color w:val="000000" w:themeColor="text1"/>
          <w:sz w:val="22"/>
          <w:szCs w:val="22"/>
          <w:lang w:val="en-GB" w:eastAsia="en-GB"/>
        </w:rPr>
      </w:pPr>
      <w:hyperlink w:anchor="_Toc92367332" w:history="1">
        <w:r w:rsidR="00D41F2F" w:rsidRPr="00F9319C">
          <w:rPr>
            <w:rStyle w:val="Hyperlink"/>
            <w:rFonts w:asciiTheme="minorHAnsi" w:hAnsiTheme="minorHAnsi" w:cstheme="minorHAnsi"/>
            <w:noProof/>
            <w:color w:val="000000" w:themeColor="text1"/>
          </w:rPr>
          <w:t>7. Links to other policies</w:t>
        </w:r>
        <w:r w:rsidR="00D41F2F" w:rsidRPr="00F9319C">
          <w:rPr>
            <w:rFonts w:asciiTheme="minorHAnsi" w:hAnsiTheme="minorHAnsi" w:cstheme="minorHAnsi"/>
            <w:noProof/>
            <w:webHidden/>
            <w:color w:val="000000" w:themeColor="text1"/>
          </w:rPr>
          <w:tab/>
        </w:r>
        <w:r w:rsidR="00D41F2F" w:rsidRPr="00F9319C">
          <w:rPr>
            <w:rFonts w:asciiTheme="minorHAnsi" w:hAnsiTheme="minorHAnsi" w:cstheme="minorHAnsi"/>
            <w:noProof/>
            <w:webHidden/>
            <w:color w:val="000000" w:themeColor="text1"/>
          </w:rPr>
          <w:fldChar w:fldCharType="begin"/>
        </w:r>
        <w:r w:rsidR="00D41F2F" w:rsidRPr="00F9319C">
          <w:rPr>
            <w:rFonts w:asciiTheme="minorHAnsi" w:hAnsiTheme="minorHAnsi" w:cstheme="minorHAnsi"/>
            <w:noProof/>
            <w:webHidden/>
            <w:color w:val="000000" w:themeColor="text1"/>
          </w:rPr>
          <w:instrText xml:space="preserve"> PAGEREF _Toc92367332 \h </w:instrText>
        </w:r>
        <w:r w:rsidR="00D41F2F" w:rsidRPr="00F9319C">
          <w:rPr>
            <w:rFonts w:asciiTheme="minorHAnsi" w:hAnsiTheme="minorHAnsi" w:cstheme="minorHAnsi"/>
            <w:noProof/>
            <w:webHidden/>
            <w:color w:val="000000" w:themeColor="text1"/>
          </w:rPr>
        </w:r>
        <w:r w:rsidR="00D41F2F" w:rsidRPr="00F9319C">
          <w:rPr>
            <w:rFonts w:asciiTheme="minorHAnsi" w:hAnsiTheme="minorHAnsi" w:cstheme="minorHAnsi"/>
            <w:noProof/>
            <w:webHidden/>
            <w:color w:val="000000" w:themeColor="text1"/>
          </w:rPr>
          <w:fldChar w:fldCharType="separate"/>
        </w:r>
        <w:r w:rsidR="00D41F2F" w:rsidRPr="00F9319C">
          <w:rPr>
            <w:rFonts w:asciiTheme="minorHAnsi" w:hAnsiTheme="minorHAnsi" w:cstheme="minorHAnsi"/>
            <w:noProof/>
            <w:webHidden/>
            <w:color w:val="000000" w:themeColor="text1"/>
          </w:rPr>
          <w:t>6</w:t>
        </w:r>
        <w:r w:rsidR="00D41F2F" w:rsidRPr="00F9319C">
          <w:rPr>
            <w:rFonts w:asciiTheme="minorHAnsi" w:hAnsiTheme="minorHAnsi" w:cstheme="minorHAnsi"/>
            <w:noProof/>
            <w:webHidden/>
            <w:color w:val="000000" w:themeColor="text1"/>
          </w:rPr>
          <w:fldChar w:fldCharType="end"/>
        </w:r>
      </w:hyperlink>
    </w:p>
    <w:p w14:paraId="26A6F4DF" w14:textId="77777777" w:rsidR="008A1325" w:rsidRPr="00F9319C" w:rsidRDefault="00E763E4" w:rsidP="00D41F2F">
      <w:pPr>
        <w:pStyle w:val="TOC1"/>
        <w:tabs>
          <w:tab w:val="right" w:leader="dot" w:pos="9736"/>
        </w:tabs>
        <w:rPr>
          <w:rFonts w:asciiTheme="minorHAnsi" w:hAnsiTheme="minorHAnsi" w:cstheme="minorHAnsi"/>
          <w:color w:val="000000" w:themeColor="text1"/>
        </w:rPr>
      </w:pPr>
      <w:r w:rsidRPr="00F9319C">
        <w:rPr>
          <w:rFonts w:asciiTheme="minorHAnsi" w:hAnsiTheme="minorHAnsi" w:cstheme="minorHAnsi"/>
          <w:noProof/>
          <w:color w:val="000000" w:themeColor="text1"/>
          <w:szCs w:val="20"/>
        </w:rPr>
        <w:fldChar w:fldCharType="end"/>
      </w:r>
      <w:r w:rsidR="008A1325" w:rsidRPr="00F9319C">
        <w:rPr>
          <w:rFonts w:asciiTheme="minorHAnsi" w:hAnsiTheme="minorHAnsi" w:cstheme="minorHAnsi"/>
          <w:color w:val="000000" w:themeColor="text1"/>
        </w:rPr>
        <w:t xml:space="preserve"> </w:t>
      </w:r>
    </w:p>
    <w:p w14:paraId="6E0CCD59" w14:textId="77777777" w:rsidR="0072620F" w:rsidRPr="00F9319C" w:rsidRDefault="00D8137B" w:rsidP="00DC4C0F">
      <w:pPr>
        <w:pStyle w:val="1bodycopy10pt"/>
        <w:rPr>
          <w:rFonts w:asciiTheme="minorHAnsi" w:hAnsiTheme="minorHAnsi" w:cstheme="minorHAnsi"/>
          <w:noProof/>
          <w:color w:val="000000" w:themeColor="text1"/>
          <w:szCs w:val="20"/>
        </w:rPr>
      </w:pPr>
      <w:r w:rsidRPr="00F9319C">
        <w:rPr>
          <w:rFonts w:asciiTheme="minorHAnsi" w:hAnsiTheme="minorHAnsi" w:cstheme="minorHAnsi"/>
          <w:noProof/>
          <w:color w:val="000000" w:themeColor="text1"/>
          <w:lang w:val="en-GB" w:eastAsia="en-GB"/>
        </w:rPr>
        <mc:AlternateContent>
          <mc:Choice Requires="wps">
            <w:drawing>
              <wp:anchor distT="4294967289" distB="4294967289" distL="114300" distR="114300" simplePos="0" relativeHeight="251657728" behindDoc="0" locked="0" layoutInCell="1" allowOverlap="1" wp14:anchorId="6D0CC2F2" wp14:editId="1D9FB61A">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7C2ED454" w14:textId="77777777" w:rsidR="002E16E7" w:rsidRPr="00F9319C" w:rsidRDefault="00740AC8" w:rsidP="00512916">
      <w:pPr>
        <w:pStyle w:val="Heading1"/>
        <w:rPr>
          <w:rFonts w:asciiTheme="minorHAnsi" w:hAnsiTheme="minorHAnsi" w:cstheme="minorHAnsi"/>
          <w:color w:val="000000" w:themeColor="text1"/>
        </w:rPr>
      </w:pPr>
      <w:bookmarkStart w:id="0" w:name="_Toc92367326"/>
      <w:r w:rsidRPr="00F9319C">
        <w:rPr>
          <w:rFonts w:asciiTheme="minorHAnsi" w:hAnsiTheme="minorHAnsi" w:cstheme="minorHAnsi"/>
          <w:color w:val="000000" w:themeColor="text1"/>
        </w:rPr>
        <w:t xml:space="preserve">1. </w:t>
      </w:r>
      <w:r w:rsidR="005C4546" w:rsidRPr="00F9319C">
        <w:rPr>
          <w:rFonts w:asciiTheme="minorHAnsi" w:hAnsiTheme="minorHAnsi" w:cstheme="minorHAnsi"/>
          <w:color w:val="000000" w:themeColor="text1"/>
        </w:rPr>
        <w:t>Aims</w:t>
      </w:r>
      <w:bookmarkEnd w:id="0"/>
    </w:p>
    <w:p w14:paraId="2B94843E" w14:textId="77777777" w:rsidR="00740AC8" w:rsidRPr="00F9319C" w:rsidRDefault="006A5D0A" w:rsidP="00740AC8">
      <w:pPr>
        <w:pStyle w:val="1bodycopy10pt"/>
        <w:rPr>
          <w:rFonts w:asciiTheme="minorHAnsi" w:hAnsiTheme="minorHAnsi" w:cstheme="minorHAnsi"/>
          <w:color w:val="000000" w:themeColor="text1"/>
        </w:rPr>
      </w:pPr>
      <w:r w:rsidRPr="00F9319C">
        <w:rPr>
          <w:rFonts w:asciiTheme="minorHAnsi" w:hAnsiTheme="minorHAnsi" w:cstheme="minorHAnsi"/>
          <w:color w:val="000000" w:themeColor="text1"/>
        </w:rPr>
        <w:t xml:space="preserve">This policy aims to: </w:t>
      </w:r>
    </w:p>
    <w:p w14:paraId="7BA1FD63" w14:textId="77777777" w:rsidR="006A5D0A" w:rsidRPr="00F9319C" w:rsidRDefault="006A5D0A" w:rsidP="00EB0748">
      <w:pPr>
        <w:pStyle w:val="4Bulletedcopyblue"/>
        <w:numPr>
          <w:ilvl w:val="0"/>
          <w:numId w:val="34"/>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Set out our approach to </w:t>
      </w:r>
      <w:r w:rsidR="00693A77" w:rsidRPr="00F9319C">
        <w:rPr>
          <w:rFonts w:asciiTheme="minorHAnsi" w:hAnsiTheme="minorHAnsi" w:cstheme="minorHAnsi"/>
          <w:color w:val="000000" w:themeColor="text1"/>
        </w:rPr>
        <w:t>requiring</w:t>
      </w:r>
      <w:r w:rsidRPr="00F9319C">
        <w:rPr>
          <w:rFonts w:asciiTheme="minorHAnsi" w:hAnsiTheme="minorHAnsi" w:cstheme="minorHAnsi"/>
          <w:color w:val="000000" w:themeColor="text1"/>
        </w:rPr>
        <w:t xml:space="preserve"> a uniform that is of reasonable cost and offers the b</w:t>
      </w:r>
      <w:r w:rsidR="002831CD" w:rsidRPr="00F9319C">
        <w:rPr>
          <w:rFonts w:asciiTheme="minorHAnsi" w:hAnsiTheme="minorHAnsi" w:cstheme="minorHAnsi"/>
          <w:color w:val="000000" w:themeColor="text1"/>
        </w:rPr>
        <w:t xml:space="preserve">est value for money for parents and </w:t>
      </w:r>
      <w:r w:rsidRPr="00F9319C">
        <w:rPr>
          <w:rFonts w:asciiTheme="minorHAnsi" w:hAnsiTheme="minorHAnsi" w:cstheme="minorHAnsi"/>
          <w:color w:val="000000" w:themeColor="text1"/>
        </w:rPr>
        <w:t>carers</w:t>
      </w:r>
    </w:p>
    <w:p w14:paraId="1082A804" w14:textId="77777777" w:rsidR="006A5D0A" w:rsidRPr="00F9319C" w:rsidRDefault="006A5D0A" w:rsidP="00EB0748">
      <w:pPr>
        <w:pStyle w:val="4Bulletedcopyblue"/>
        <w:numPr>
          <w:ilvl w:val="0"/>
          <w:numId w:val="34"/>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Explain how we will avoid discrimination </w:t>
      </w:r>
      <w:r w:rsidR="00693A77" w:rsidRPr="00F9319C">
        <w:rPr>
          <w:rFonts w:asciiTheme="minorHAnsi" w:hAnsiTheme="minorHAnsi" w:cstheme="minorHAnsi"/>
          <w:color w:val="000000" w:themeColor="text1"/>
        </w:rPr>
        <w:t xml:space="preserve">in line with our legal duties under the Equality Act 2010 </w:t>
      </w:r>
    </w:p>
    <w:p w14:paraId="7F746E67" w14:textId="77777777" w:rsidR="006A5D0A" w:rsidRPr="00F9319C" w:rsidRDefault="00693A77" w:rsidP="00EB0748">
      <w:pPr>
        <w:pStyle w:val="4Bulletedcopyblue"/>
        <w:numPr>
          <w:ilvl w:val="0"/>
          <w:numId w:val="34"/>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Clarify our expectations for school uniform </w:t>
      </w:r>
    </w:p>
    <w:p w14:paraId="30BC542A" w14:textId="77777777" w:rsidR="00EF631F" w:rsidRPr="00F9319C" w:rsidRDefault="00EF631F" w:rsidP="00740AC8">
      <w:pPr>
        <w:pStyle w:val="1bodycopy10pt"/>
        <w:rPr>
          <w:rFonts w:asciiTheme="minorHAnsi" w:hAnsiTheme="minorHAnsi" w:cstheme="minorHAnsi"/>
          <w:color w:val="000000" w:themeColor="text1"/>
        </w:rPr>
      </w:pPr>
    </w:p>
    <w:p w14:paraId="43F594B7" w14:textId="77777777" w:rsidR="008515C1" w:rsidRPr="00F9319C" w:rsidRDefault="00AD3666" w:rsidP="009A267F">
      <w:pPr>
        <w:pStyle w:val="Heading1"/>
        <w:rPr>
          <w:rFonts w:asciiTheme="minorHAnsi" w:hAnsiTheme="minorHAnsi" w:cstheme="minorHAnsi"/>
          <w:color w:val="000000" w:themeColor="text1"/>
        </w:rPr>
      </w:pPr>
      <w:bookmarkStart w:id="1" w:name="_Toc92367327"/>
      <w:r w:rsidRPr="00F9319C">
        <w:rPr>
          <w:rFonts w:asciiTheme="minorHAnsi" w:hAnsiTheme="minorHAnsi" w:cstheme="minorHAnsi"/>
          <w:color w:val="000000" w:themeColor="text1"/>
        </w:rPr>
        <w:t>2</w:t>
      </w:r>
      <w:r w:rsidR="009A267F" w:rsidRPr="00F9319C">
        <w:rPr>
          <w:rFonts w:asciiTheme="minorHAnsi" w:hAnsiTheme="minorHAnsi" w:cstheme="minorHAnsi"/>
          <w:color w:val="000000" w:themeColor="text1"/>
        </w:rPr>
        <w:t xml:space="preserve">. </w:t>
      </w:r>
      <w:r w:rsidR="008A1325" w:rsidRPr="00F9319C">
        <w:rPr>
          <w:rFonts w:asciiTheme="minorHAnsi" w:hAnsiTheme="minorHAnsi" w:cstheme="minorHAnsi"/>
          <w:color w:val="000000" w:themeColor="text1"/>
        </w:rPr>
        <w:t>Our school’s legal d</w:t>
      </w:r>
      <w:r w:rsidR="00960F82" w:rsidRPr="00F9319C">
        <w:rPr>
          <w:rFonts w:asciiTheme="minorHAnsi" w:hAnsiTheme="minorHAnsi" w:cstheme="minorHAnsi"/>
          <w:color w:val="000000" w:themeColor="text1"/>
        </w:rPr>
        <w:t>uties under the Equality Act 2010</w:t>
      </w:r>
      <w:bookmarkEnd w:id="1"/>
    </w:p>
    <w:p w14:paraId="3F5718EE" w14:textId="77777777" w:rsidR="00CD2BC6" w:rsidRPr="00F9319C" w:rsidRDefault="00960F82" w:rsidP="00960F82">
      <w:pPr>
        <w:rPr>
          <w:rFonts w:asciiTheme="minorHAnsi" w:hAnsiTheme="minorHAnsi" w:cstheme="minorHAnsi"/>
          <w:color w:val="000000" w:themeColor="text1"/>
        </w:rPr>
      </w:pPr>
      <w:r w:rsidRPr="00F9319C">
        <w:rPr>
          <w:rFonts w:asciiTheme="minorHAnsi" w:hAnsiTheme="minorHAnsi" w:cstheme="minorHAnsi"/>
          <w:color w:val="000000" w:themeColor="text1"/>
        </w:rPr>
        <w:t xml:space="preserve">The </w:t>
      </w:r>
      <w:hyperlink r:id="rId9" w:history="1">
        <w:r w:rsidRPr="00F9319C">
          <w:rPr>
            <w:rStyle w:val="Hyperlink"/>
            <w:rFonts w:asciiTheme="minorHAnsi" w:hAnsiTheme="minorHAnsi" w:cstheme="minorHAnsi"/>
            <w:color w:val="000000" w:themeColor="text1"/>
          </w:rPr>
          <w:t>Equality Act 2010</w:t>
        </w:r>
      </w:hyperlink>
      <w:r w:rsidRPr="00F9319C">
        <w:rPr>
          <w:rFonts w:asciiTheme="minorHAnsi" w:hAnsiTheme="minorHAnsi" w:cstheme="minorHAnsi"/>
          <w:color w:val="000000" w:themeColor="text1"/>
        </w:rPr>
        <w:t xml:space="preserve"> prohibits discrimination against an individual based on the protected characteristics, which include sex, race, religion or belief, and gender reassignment. </w:t>
      </w:r>
    </w:p>
    <w:p w14:paraId="0B64443F" w14:textId="77777777" w:rsidR="000B70A9" w:rsidRPr="00F9319C" w:rsidRDefault="000B70A9">
      <w:pPr>
        <w:rPr>
          <w:rFonts w:asciiTheme="minorHAnsi" w:hAnsiTheme="minorHAnsi" w:cstheme="minorHAnsi"/>
          <w:color w:val="000000" w:themeColor="text1"/>
        </w:rPr>
      </w:pPr>
      <w:r w:rsidRPr="00F9319C">
        <w:rPr>
          <w:rFonts w:asciiTheme="minorHAnsi" w:hAnsiTheme="minorHAnsi" w:cstheme="minorHAnsi"/>
          <w:color w:val="000000" w:themeColor="text1"/>
        </w:rPr>
        <w:t xml:space="preserve">To avoid discrimination, </w:t>
      </w:r>
      <w:r w:rsidR="00960F82" w:rsidRPr="00F9319C">
        <w:rPr>
          <w:rFonts w:asciiTheme="minorHAnsi" w:hAnsiTheme="minorHAnsi" w:cstheme="minorHAnsi"/>
          <w:color w:val="000000" w:themeColor="text1"/>
        </w:rPr>
        <w:t>our school</w:t>
      </w:r>
      <w:r w:rsidRPr="00F9319C">
        <w:rPr>
          <w:rFonts w:asciiTheme="minorHAnsi" w:hAnsiTheme="minorHAnsi" w:cstheme="minorHAnsi"/>
          <w:color w:val="000000" w:themeColor="text1"/>
        </w:rPr>
        <w:t xml:space="preserve"> will: </w:t>
      </w:r>
    </w:p>
    <w:p w14:paraId="209AD9F0" w14:textId="77777777" w:rsidR="000B70A9" w:rsidRPr="00F9319C" w:rsidRDefault="000B70A9"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Avoid listing uniform items based on sex, to give all pupils the opportunity to wear the uniform they feel most comfortable in or that most reflects their self-identified gender </w:t>
      </w:r>
    </w:p>
    <w:p w14:paraId="6FA796BD" w14:textId="77777777" w:rsidR="000B70A9" w:rsidRPr="00F9319C" w:rsidRDefault="000B70A9"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Make sure that our uniform costs the same for all pupils</w:t>
      </w:r>
    </w:p>
    <w:p w14:paraId="0B4EC69A" w14:textId="77777777" w:rsidR="000B70A9" w:rsidRPr="00F9319C" w:rsidRDefault="000B70A9"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Allow all pupils to have long hair</w:t>
      </w:r>
      <w:r w:rsidR="00C85C40" w:rsidRPr="00F9319C">
        <w:rPr>
          <w:rFonts w:asciiTheme="minorHAnsi" w:hAnsiTheme="minorHAnsi" w:cstheme="minorHAnsi"/>
          <w:color w:val="000000" w:themeColor="text1"/>
        </w:rPr>
        <w:t xml:space="preserve"> (though we reserve the right to ask for this to be tied back) </w:t>
      </w:r>
    </w:p>
    <w:p w14:paraId="6825B1D3" w14:textId="77777777" w:rsidR="000B70A9" w:rsidRPr="00F9319C" w:rsidRDefault="000B70A9"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Allow all pupils to style their hair in the way that </w:t>
      </w:r>
      <w:r w:rsidR="00C85C40" w:rsidRPr="00F9319C">
        <w:rPr>
          <w:rFonts w:asciiTheme="minorHAnsi" w:hAnsiTheme="minorHAnsi" w:cstheme="minorHAnsi"/>
          <w:color w:val="000000" w:themeColor="text1"/>
        </w:rPr>
        <w:t xml:space="preserve">is appropriate for school yet </w:t>
      </w:r>
      <w:r w:rsidRPr="00F9319C">
        <w:rPr>
          <w:rFonts w:asciiTheme="minorHAnsi" w:hAnsiTheme="minorHAnsi" w:cstheme="minorHAnsi"/>
          <w:color w:val="000000" w:themeColor="text1"/>
        </w:rPr>
        <w:t xml:space="preserve">makes them feel most comfortable </w:t>
      </w:r>
    </w:p>
    <w:p w14:paraId="0923C81E" w14:textId="77777777" w:rsidR="000B70A9" w:rsidRPr="00F9319C" w:rsidRDefault="000B70A9"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Allow pupils to request changes to swimwear for religious reasons </w:t>
      </w:r>
    </w:p>
    <w:p w14:paraId="3CC0DFEB" w14:textId="77777777" w:rsidR="000B70A9" w:rsidRPr="00F9319C" w:rsidRDefault="00693A77"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Allow pupils to wear headscarves and other religious or cultural symbols </w:t>
      </w:r>
    </w:p>
    <w:p w14:paraId="4E5B1CFA" w14:textId="77777777" w:rsidR="00693A77" w:rsidRPr="00F9319C" w:rsidRDefault="00693A77" w:rsidP="00EB0748">
      <w:pPr>
        <w:pStyle w:val="3Bulletedcopyblue"/>
        <w:numPr>
          <w:ilvl w:val="0"/>
          <w:numId w:val="35"/>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Allow for adaptations to our policy </w:t>
      </w:r>
      <w:r w:rsidR="00E31AD4" w:rsidRPr="00F9319C">
        <w:rPr>
          <w:rFonts w:asciiTheme="minorHAnsi" w:hAnsiTheme="minorHAnsi" w:cstheme="minorHAnsi"/>
          <w:color w:val="000000" w:themeColor="text1"/>
        </w:rPr>
        <w:t xml:space="preserve">on the grounds of equality by asking </w:t>
      </w:r>
      <w:r w:rsidRPr="00F9319C">
        <w:rPr>
          <w:rFonts w:asciiTheme="minorHAnsi" w:hAnsiTheme="minorHAnsi" w:cstheme="minorHAnsi"/>
          <w:color w:val="000000" w:themeColor="text1"/>
        </w:rPr>
        <w:t>pupils or their parents to get in touch with</w:t>
      </w:r>
      <w:r w:rsidR="00E36EAF" w:rsidRPr="00F9319C">
        <w:rPr>
          <w:rFonts w:asciiTheme="minorHAnsi" w:hAnsiTheme="minorHAnsi" w:cstheme="minorHAnsi"/>
          <w:color w:val="000000" w:themeColor="text1"/>
        </w:rPr>
        <w:t xml:space="preserve"> the Headteacher</w:t>
      </w:r>
      <w:r w:rsidRPr="00F9319C">
        <w:rPr>
          <w:rFonts w:asciiTheme="minorHAnsi" w:hAnsiTheme="minorHAnsi" w:cstheme="minorHAnsi"/>
          <w:color w:val="000000" w:themeColor="text1"/>
        </w:rPr>
        <w:t xml:space="preserve">, who can answer questions about the policy and respond to any requests  </w:t>
      </w:r>
    </w:p>
    <w:p w14:paraId="18737E29" w14:textId="77777777" w:rsidR="000B70A9" w:rsidRPr="00F9319C" w:rsidRDefault="000B70A9">
      <w:pPr>
        <w:rPr>
          <w:rFonts w:asciiTheme="minorHAnsi" w:hAnsiTheme="minorHAnsi" w:cstheme="minorHAnsi"/>
          <w:color w:val="000000" w:themeColor="text1"/>
        </w:rPr>
      </w:pPr>
    </w:p>
    <w:p w14:paraId="21BBAE7B" w14:textId="77777777" w:rsidR="006A5D0A" w:rsidRPr="00F9319C" w:rsidRDefault="008515C1" w:rsidP="006A5D0A">
      <w:pPr>
        <w:pStyle w:val="Heading1"/>
        <w:rPr>
          <w:rFonts w:asciiTheme="minorHAnsi" w:hAnsiTheme="minorHAnsi" w:cstheme="minorHAnsi"/>
          <w:color w:val="000000" w:themeColor="text1"/>
        </w:rPr>
      </w:pPr>
      <w:bookmarkStart w:id="2" w:name="_Toc92367328"/>
      <w:r w:rsidRPr="00F9319C">
        <w:rPr>
          <w:rFonts w:asciiTheme="minorHAnsi" w:hAnsiTheme="minorHAnsi" w:cstheme="minorHAnsi"/>
          <w:color w:val="000000" w:themeColor="text1"/>
        </w:rPr>
        <w:t>3</w:t>
      </w:r>
      <w:r w:rsidR="006A5D0A" w:rsidRPr="00F9319C">
        <w:rPr>
          <w:rFonts w:asciiTheme="minorHAnsi" w:hAnsiTheme="minorHAnsi" w:cstheme="minorHAnsi"/>
          <w:color w:val="000000" w:themeColor="text1"/>
        </w:rPr>
        <w:t xml:space="preserve">. </w:t>
      </w:r>
      <w:r w:rsidRPr="00F9319C">
        <w:rPr>
          <w:rFonts w:asciiTheme="minorHAnsi" w:hAnsiTheme="minorHAnsi" w:cstheme="minorHAnsi"/>
          <w:color w:val="000000" w:themeColor="text1"/>
        </w:rPr>
        <w:t>Limiting the c</w:t>
      </w:r>
      <w:r w:rsidR="006A5D0A" w:rsidRPr="00F9319C">
        <w:rPr>
          <w:rFonts w:asciiTheme="minorHAnsi" w:hAnsiTheme="minorHAnsi" w:cstheme="minorHAnsi"/>
          <w:color w:val="000000" w:themeColor="text1"/>
        </w:rPr>
        <w:t>ost of school uniform</w:t>
      </w:r>
      <w:bookmarkEnd w:id="2"/>
      <w:r w:rsidR="006A5D0A" w:rsidRPr="00F9319C">
        <w:rPr>
          <w:rFonts w:asciiTheme="minorHAnsi" w:hAnsiTheme="minorHAnsi" w:cstheme="minorHAnsi"/>
          <w:color w:val="000000" w:themeColor="text1"/>
        </w:rPr>
        <w:t xml:space="preserve"> </w:t>
      </w:r>
    </w:p>
    <w:p w14:paraId="38217861" w14:textId="77777777" w:rsidR="006F7E66" w:rsidRPr="00F9319C" w:rsidRDefault="006F7E66" w:rsidP="006A5D0A">
      <w:pPr>
        <w:pStyle w:val="1bodycopy10pt"/>
        <w:rPr>
          <w:rFonts w:asciiTheme="minorHAnsi" w:hAnsiTheme="minorHAnsi" w:cstheme="minorHAnsi"/>
          <w:color w:val="000000" w:themeColor="text1"/>
        </w:rPr>
      </w:pPr>
      <w:r w:rsidRPr="00F9319C">
        <w:rPr>
          <w:rFonts w:asciiTheme="minorHAnsi" w:hAnsiTheme="minorHAnsi" w:cstheme="minorHAnsi"/>
          <w:color w:val="000000" w:themeColor="text1"/>
        </w:rPr>
        <w:t xml:space="preserve">Our school has a duty to </w:t>
      </w:r>
      <w:r w:rsidR="00565E69" w:rsidRPr="00F9319C">
        <w:rPr>
          <w:rFonts w:asciiTheme="minorHAnsi" w:hAnsiTheme="minorHAnsi" w:cstheme="minorHAnsi"/>
          <w:color w:val="000000" w:themeColor="text1"/>
        </w:rPr>
        <w:t xml:space="preserve">make sure that the </w:t>
      </w:r>
      <w:r w:rsidR="008A1325" w:rsidRPr="00F9319C">
        <w:rPr>
          <w:rFonts w:asciiTheme="minorHAnsi" w:hAnsiTheme="minorHAnsi" w:cstheme="minorHAnsi"/>
          <w:color w:val="000000" w:themeColor="text1"/>
        </w:rPr>
        <w:t>uniform</w:t>
      </w:r>
      <w:r w:rsidR="00565E69" w:rsidRPr="00F9319C">
        <w:rPr>
          <w:rFonts w:asciiTheme="minorHAnsi" w:hAnsiTheme="minorHAnsi" w:cstheme="minorHAnsi"/>
          <w:color w:val="000000" w:themeColor="text1"/>
        </w:rPr>
        <w:t xml:space="preserve"> we require is affordable</w:t>
      </w:r>
      <w:r w:rsidR="008A1325" w:rsidRPr="00F9319C">
        <w:rPr>
          <w:rFonts w:asciiTheme="minorHAnsi" w:hAnsiTheme="minorHAnsi" w:cstheme="minorHAnsi"/>
          <w:color w:val="000000" w:themeColor="text1"/>
        </w:rPr>
        <w:t xml:space="preserve">, in line with statutory </w:t>
      </w:r>
      <w:hyperlink r:id="rId10" w:history="1">
        <w:r w:rsidR="008A1325" w:rsidRPr="00F9319C">
          <w:rPr>
            <w:rStyle w:val="Hyperlink"/>
            <w:rFonts w:asciiTheme="minorHAnsi" w:hAnsiTheme="minorHAnsi" w:cstheme="minorHAnsi"/>
            <w:color w:val="000000" w:themeColor="text1"/>
          </w:rPr>
          <w:t>guidance</w:t>
        </w:r>
      </w:hyperlink>
      <w:r w:rsidR="008A1325" w:rsidRPr="00F9319C">
        <w:rPr>
          <w:rFonts w:asciiTheme="minorHAnsi" w:hAnsiTheme="minorHAnsi" w:cstheme="minorHAnsi"/>
          <w:color w:val="000000" w:themeColor="text1"/>
        </w:rPr>
        <w:t xml:space="preserve"> from the Department for Education on the cost of school uniform. </w:t>
      </w:r>
    </w:p>
    <w:p w14:paraId="7713F6F4" w14:textId="77777777" w:rsidR="008515C1" w:rsidRPr="00F9319C" w:rsidRDefault="008515C1" w:rsidP="006A5D0A">
      <w:pPr>
        <w:pStyle w:val="1bodycopy10pt"/>
        <w:rPr>
          <w:rFonts w:asciiTheme="minorHAnsi" w:hAnsiTheme="minorHAnsi" w:cstheme="minorHAnsi"/>
          <w:color w:val="000000" w:themeColor="text1"/>
        </w:rPr>
      </w:pPr>
      <w:r w:rsidRPr="00F9319C">
        <w:rPr>
          <w:rFonts w:asciiTheme="minorHAnsi" w:hAnsiTheme="minorHAnsi" w:cstheme="minorHAnsi"/>
          <w:color w:val="000000" w:themeColor="text1"/>
        </w:rPr>
        <w:t xml:space="preserve">We understand that items with distinctive characteristics (such as branded items, or items that have to have a school logo or </w:t>
      </w:r>
      <w:r w:rsidR="00565E69" w:rsidRPr="00F9319C">
        <w:rPr>
          <w:rFonts w:asciiTheme="minorHAnsi" w:hAnsiTheme="minorHAnsi" w:cstheme="minorHAnsi"/>
          <w:color w:val="000000" w:themeColor="text1"/>
        </w:rPr>
        <w:t xml:space="preserve">a </w:t>
      </w:r>
      <w:r w:rsidRPr="00F9319C">
        <w:rPr>
          <w:rFonts w:asciiTheme="minorHAnsi" w:hAnsiTheme="minorHAnsi" w:cstheme="minorHAnsi"/>
          <w:color w:val="000000" w:themeColor="text1"/>
        </w:rPr>
        <w:t xml:space="preserve">unique fabric/colour/design) </w:t>
      </w:r>
      <w:r w:rsidR="00565E69" w:rsidRPr="00F9319C">
        <w:rPr>
          <w:rFonts w:asciiTheme="minorHAnsi" w:hAnsiTheme="minorHAnsi" w:cstheme="minorHAnsi"/>
          <w:color w:val="000000" w:themeColor="text1"/>
        </w:rPr>
        <w:t xml:space="preserve">cannot be purchased from a wide range of retailers and that requiring many such items limits parents’ ability to ‘shop around’ for a low price. </w:t>
      </w:r>
      <w:r w:rsidRPr="00F9319C">
        <w:rPr>
          <w:rFonts w:asciiTheme="minorHAnsi" w:hAnsiTheme="minorHAnsi" w:cstheme="minorHAnsi"/>
          <w:color w:val="000000" w:themeColor="text1"/>
        </w:rPr>
        <w:t xml:space="preserve"> </w:t>
      </w:r>
    </w:p>
    <w:p w14:paraId="53F5E70D" w14:textId="77777777" w:rsidR="006A5D0A" w:rsidRPr="00F9319C" w:rsidRDefault="006A5D0A" w:rsidP="006A5D0A">
      <w:pPr>
        <w:pStyle w:val="1bodycopy10pt"/>
        <w:rPr>
          <w:rFonts w:asciiTheme="minorHAnsi" w:hAnsiTheme="minorHAnsi" w:cstheme="minorHAnsi"/>
          <w:color w:val="000000" w:themeColor="text1"/>
        </w:rPr>
      </w:pPr>
      <w:r w:rsidRPr="00F9319C">
        <w:rPr>
          <w:rFonts w:asciiTheme="minorHAnsi" w:hAnsiTheme="minorHAnsi" w:cstheme="minorHAnsi"/>
          <w:color w:val="000000" w:themeColor="text1"/>
        </w:rPr>
        <w:t>We will make sure our uniform:</w:t>
      </w:r>
    </w:p>
    <w:p w14:paraId="1BADB3AB" w14:textId="77777777" w:rsidR="006A5D0A" w:rsidRPr="00F9319C" w:rsidRDefault="006A5D0A"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lastRenderedPageBreak/>
        <w:t xml:space="preserve">Is available at a reasonable cost </w:t>
      </w:r>
    </w:p>
    <w:p w14:paraId="71D267B5" w14:textId="77777777" w:rsidR="008515C1" w:rsidRPr="00F9319C" w:rsidRDefault="006A5D0A"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Provides the best val</w:t>
      </w:r>
      <w:r w:rsidR="008515C1" w:rsidRPr="00F9319C">
        <w:rPr>
          <w:rFonts w:asciiTheme="minorHAnsi" w:hAnsiTheme="minorHAnsi" w:cstheme="minorHAnsi"/>
          <w:color w:val="000000" w:themeColor="text1"/>
        </w:rPr>
        <w:t>ue for money for parents/carers</w:t>
      </w:r>
    </w:p>
    <w:p w14:paraId="2FE17AA0" w14:textId="77777777" w:rsidR="006A5D0A" w:rsidRPr="00F9319C" w:rsidRDefault="006A5D0A"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We will do this by: </w:t>
      </w:r>
    </w:p>
    <w:p w14:paraId="782A06F1" w14:textId="77777777" w:rsidR="006A5D0A" w:rsidRPr="00F9319C" w:rsidRDefault="006A5D0A"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Carefully considering whether any items with distinctive characteristics </w:t>
      </w:r>
      <w:r w:rsidR="008515C1" w:rsidRPr="00F9319C">
        <w:rPr>
          <w:rFonts w:asciiTheme="minorHAnsi" w:hAnsiTheme="minorHAnsi" w:cstheme="minorHAnsi"/>
          <w:color w:val="000000" w:themeColor="text1"/>
        </w:rPr>
        <w:t xml:space="preserve">are </w:t>
      </w:r>
      <w:r w:rsidRPr="00F9319C">
        <w:rPr>
          <w:rFonts w:asciiTheme="minorHAnsi" w:hAnsiTheme="minorHAnsi" w:cstheme="minorHAnsi"/>
          <w:color w:val="000000" w:themeColor="text1"/>
        </w:rPr>
        <w:t>necessary</w:t>
      </w:r>
    </w:p>
    <w:p w14:paraId="7F593BF1" w14:textId="77777777" w:rsidR="006A5D0A" w:rsidRPr="00F9319C" w:rsidRDefault="006A5D0A"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Limiting any items with distinctive characteristics where possible</w:t>
      </w:r>
      <w:r w:rsidR="0093140E" w:rsidRPr="00F9319C">
        <w:rPr>
          <w:rFonts w:asciiTheme="minorHAnsi" w:hAnsiTheme="minorHAnsi" w:cstheme="minorHAnsi"/>
          <w:color w:val="000000" w:themeColor="text1"/>
        </w:rPr>
        <w:t>:</w:t>
      </w:r>
      <w:r w:rsidRPr="00F9319C">
        <w:rPr>
          <w:rFonts w:asciiTheme="minorHAnsi" w:hAnsiTheme="minorHAnsi" w:cstheme="minorHAnsi"/>
          <w:color w:val="000000" w:themeColor="text1"/>
        </w:rPr>
        <w:t xml:space="preserve"> for example, by only asking that the </w:t>
      </w:r>
      <w:r w:rsidR="0093140E" w:rsidRPr="00F9319C">
        <w:rPr>
          <w:rFonts w:asciiTheme="minorHAnsi" w:hAnsiTheme="minorHAnsi" w:cstheme="minorHAnsi"/>
          <w:color w:val="000000" w:themeColor="text1"/>
        </w:rPr>
        <w:t>sweatshirt/cardigan</w:t>
      </w:r>
      <w:r w:rsidRPr="00F9319C">
        <w:rPr>
          <w:rFonts w:asciiTheme="minorHAnsi" w:hAnsiTheme="minorHAnsi" w:cstheme="minorHAnsi"/>
          <w:color w:val="000000" w:themeColor="text1"/>
        </w:rPr>
        <w:t xml:space="preserve">, </w:t>
      </w:r>
      <w:r w:rsidR="004C57A3" w:rsidRPr="00F9319C">
        <w:rPr>
          <w:rFonts w:asciiTheme="minorHAnsi" w:hAnsiTheme="minorHAnsi" w:cstheme="minorHAnsi"/>
          <w:color w:val="000000" w:themeColor="text1"/>
        </w:rPr>
        <w:t>features</w:t>
      </w:r>
      <w:r w:rsidRPr="00F9319C">
        <w:rPr>
          <w:rFonts w:asciiTheme="minorHAnsi" w:hAnsiTheme="minorHAnsi" w:cstheme="minorHAnsi"/>
          <w:color w:val="000000" w:themeColor="text1"/>
        </w:rPr>
        <w:t xml:space="preserve"> the </w:t>
      </w:r>
      <w:r w:rsidR="004C57A3" w:rsidRPr="00F9319C">
        <w:rPr>
          <w:rFonts w:asciiTheme="minorHAnsi" w:hAnsiTheme="minorHAnsi" w:cstheme="minorHAnsi"/>
          <w:color w:val="000000" w:themeColor="text1"/>
        </w:rPr>
        <w:t xml:space="preserve">school </w:t>
      </w:r>
      <w:r w:rsidRPr="00F9319C">
        <w:rPr>
          <w:rFonts w:asciiTheme="minorHAnsi" w:hAnsiTheme="minorHAnsi" w:cstheme="minorHAnsi"/>
          <w:color w:val="000000" w:themeColor="text1"/>
        </w:rPr>
        <w:t xml:space="preserve">logo </w:t>
      </w:r>
    </w:p>
    <w:p w14:paraId="1D5D7813" w14:textId="77777777" w:rsidR="006A5D0A" w:rsidRPr="00F9319C" w:rsidRDefault="008515C1"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Limiting items with distinctive characteristics to low-cost or long-lasting items, such as ties </w:t>
      </w:r>
    </w:p>
    <w:p w14:paraId="25D43D8E" w14:textId="77777777" w:rsidR="006A5D0A" w:rsidRPr="00F9319C" w:rsidRDefault="008515C1"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Considering cheaper alternatives to </w:t>
      </w:r>
      <w:r w:rsidR="004C57A3" w:rsidRPr="00F9319C">
        <w:rPr>
          <w:rFonts w:asciiTheme="minorHAnsi" w:hAnsiTheme="minorHAnsi" w:cstheme="minorHAnsi"/>
          <w:color w:val="000000" w:themeColor="text1"/>
        </w:rPr>
        <w:t>school-</w:t>
      </w:r>
      <w:r w:rsidRPr="00F9319C">
        <w:rPr>
          <w:rFonts w:asciiTheme="minorHAnsi" w:hAnsiTheme="minorHAnsi" w:cstheme="minorHAnsi"/>
          <w:color w:val="000000" w:themeColor="text1"/>
        </w:rPr>
        <w:t>branded items, such</w:t>
      </w:r>
      <w:r w:rsidR="004C57A3" w:rsidRPr="00F9319C">
        <w:rPr>
          <w:rFonts w:asciiTheme="minorHAnsi" w:hAnsiTheme="minorHAnsi" w:cstheme="minorHAnsi"/>
          <w:color w:val="000000" w:themeColor="text1"/>
        </w:rPr>
        <w:t xml:space="preserve"> as logos that can be ironed on, as long as this doesn’t compromise quality and durability</w:t>
      </w:r>
    </w:p>
    <w:p w14:paraId="5A4A4375" w14:textId="77777777" w:rsidR="008515C1" w:rsidRPr="00F9319C" w:rsidRDefault="008515C1"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Avoiding specific requirements </w:t>
      </w:r>
      <w:r w:rsidR="004C57A3" w:rsidRPr="00F9319C">
        <w:rPr>
          <w:rFonts w:asciiTheme="minorHAnsi" w:hAnsiTheme="minorHAnsi" w:cstheme="minorHAnsi"/>
          <w:color w:val="000000" w:themeColor="text1"/>
        </w:rPr>
        <w:t xml:space="preserve">for </w:t>
      </w:r>
      <w:r w:rsidRPr="00F9319C">
        <w:rPr>
          <w:rFonts w:asciiTheme="minorHAnsi" w:hAnsiTheme="minorHAnsi" w:cstheme="minorHAnsi"/>
          <w:color w:val="000000" w:themeColor="text1"/>
        </w:rPr>
        <w:t xml:space="preserve">items pupils could wear on non-school days, such as coats, bags and shoes </w:t>
      </w:r>
    </w:p>
    <w:p w14:paraId="6E0AB54B" w14:textId="77777777" w:rsidR="008515C1" w:rsidRPr="00F9319C" w:rsidRDefault="008515C1"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Keeping the number of optional branded items to a minimum, so that </w:t>
      </w:r>
      <w:r w:rsidR="004C57A3" w:rsidRPr="00F9319C">
        <w:rPr>
          <w:rFonts w:asciiTheme="minorHAnsi" w:hAnsiTheme="minorHAnsi" w:cstheme="minorHAnsi"/>
          <w:color w:val="000000" w:themeColor="text1"/>
        </w:rPr>
        <w:t xml:space="preserve">the school’s </w:t>
      </w:r>
      <w:r w:rsidRPr="00F9319C">
        <w:rPr>
          <w:rFonts w:asciiTheme="minorHAnsi" w:hAnsiTheme="minorHAnsi" w:cstheme="minorHAnsi"/>
          <w:color w:val="000000" w:themeColor="text1"/>
        </w:rPr>
        <w:t xml:space="preserve">uniform can act as a social leveler </w:t>
      </w:r>
    </w:p>
    <w:p w14:paraId="2BD9FDA0" w14:textId="77777777" w:rsidR="00C44CC3" w:rsidRPr="00F9319C" w:rsidRDefault="00C44CC3"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Avoiding different uniform requirements for different year/class/house groups</w:t>
      </w:r>
    </w:p>
    <w:p w14:paraId="64E3B4DF" w14:textId="77777777" w:rsidR="00C44CC3" w:rsidRPr="00F9319C" w:rsidRDefault="00C44CC3"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Avoiding different uniform requirements for extra-curricular activities </w:t>
      </w:r>
    </w:p>
    <w:p w14:paraId="0E9EAF5F" w14:textId="77777777" w:rsidR="00C44CC3" w:rsidRPr="00F9319C" w:rsidRDefault="00C44CC3"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Considering alternative methods for signaling differences in groups for interschool competitions, such as creating posters or labels </w:t>
      </w:r>
    </w:p>
    <w:p w14:paraId="78BA999D" w14:textId="77777777" w:rsidR="00C44CC3" w:rsidRPr="00F9319C" w:rsidRDefault="004C57A3"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Making sure that arrangements are in place for parents to acquire second-hand uniform items</w:t>
      </w:r>
      <w:r w:rsidR="00C44CC3" w:rsidRPr="00F9319C">
        <w:rPr>
          <w:rFonts w:asciiTheme="minorHAnsi" w:hAnsiTheme="minorHAnsi" w:cstheme="minorHAnsi"/>
          <w:color w:val="000000" w:themeColor="text1"/>
        </w:rPr>
        <w:t xml:space="preserve"> </w:t>
      </w:r>
    </w:p>
    <w:p w14:paraId="29A40E87" w14:textId="77777777" w:rsidR="00A97180" w:rsidRPr="00F9319C" w:rsidRDefault="00A97180"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Avoiding frequent changes to uniform specifications and minimising the financial impact on parents of any changes</w:t>
      </w:r>
    </w:p>
    <w:p w14:paraId="15CE1980" w14:textId="77777777" w:rsidR="00A97180" w:rsidRPr="00F9319C" w:rsidRDefault="00A97180" w:rsidP="00EB0748">
      <w:pPr>
        <w:pStyle w:val="4Bulletedcopyblue"/>
        <w:numPr>
          <w:ilvl w:val="0"/>
          <w:numId w:val="30"/>
        </w:numPr>
        <w:rPr>
          <w:rFonts w:asciiTheme="minorHAnsi" w:hAnsiTheme="minorHAnsi" w:cstheme="minorHAnsi"/>
          <w:color w:val="000000" w:themeColor="text1"/>
        </w:rPr>
      </w:pPr>
      <w:r w:rsidRPr="00F9319C">
        <w:rPr>
          <w:rFonts w:asciiTheme="minorHAnsi" w:hAnsiTheme="minorHAnsi" w:cstheme="minorHAnsi"/>
          <w:color w:val="000000" w:themeColor="text1"/>
        </w:rPr>
        <w:t>Consulting with parents and pupils on any proposed significant changes to the uniform policy and carefully considering any complaints about the policy</w:t>
      </w:r>
    </w:p>
    <w:p w14:paraId="1EB50FC8" w14:textId="77777777" w:rsidR="006A5D0A" w:rsidRPr="00F9319C" w:rsidRDefault="006A5D0A" w:rsidP="006A5D0A">
      <w:pPr>
        <w:pStyle w:val="4Bulletedcopyblue"/>
        <w:numPr>
          <w:ilvl w:val="0"/>
          <w:numId w:val="0"/>
        </w:numPr>
        <w:rPr>
          <w:rFonts w:asciiTheme="minorHAnsi" w:hAnsiTheme="minorHAnsi" w:cstheme="minorHAnsi"/>
          <w:color w:val="000000" w:themeColor="text1"/>
        </w:rPr>
      </w:pPr>
    </w:p>
    <w:p w14:paraId="232B1BB0" w14:textId="77777777" w:rsidR="008515C1" w:rsidRPr="00F9319C" w:rsidRDefault="008515C1" w:rsidP="008515C1">
      <w:pPr>
        <w:pStyle w:val="Heading1"/>
        <w:rPr>
          <w:rFonts w:asciiTheme="minorHAnsi" w:hAnsiTheme="minorHAnsi" w:cstheme="minorHAnsi"/>
          <w:color w:val="000000" w:themeColor="text1"/>
        </w:rPr>
      </w:pPr>
      <w:bookmarkStart w:id="3" w:name="_Toc92367329"/>
      <w:r w:rsidRPr="00F9319C">
        <w:rPr>
          <w:rFonts w:asciiTheme="minorHAnsi" w:hAnsiTheme="minorHAnsi" w:cstheme="minorHAnsi"/>
          <w:color w:val="000000" w:themeColor="text1"/>
        </w:rPr>
        <w:t>4. Expectations for school uniform</w:t>
      </w:r>
      <w:bookmarkEnd w:id="3"/>
    </w:p>
    <w:p w14:paraId="47D1F2F9" w14:textId="77777777" w:rsidR="007A0217" w:rsidRPr="00F9319C" w:rsidRDefault="007A0217" w:rsidP="007A0217">
      <w:pPr>
        <w:pStyle w:val="Subhead2"/>
        <w:rPr>
          <w:rFonts w:asciiTheme="minorHAnsi" w:hAnsiTheme="minorHAnsi" w:cstheme="minorHAnsi"/>
          <w:color w:val="000000" w:themeColor="text1"/>
        </w:rPr>
      </w:pPr>
      <w:r w:rsidRPr="00F9319C">
        <w:rPr>
          <w:rFonts w:asciiTheme="minorHAnsi" w:hAnsiTheme="minorHAnsi" w:cstheme="minorHAnsi"/>
          <w:color w:val="000000" w:themeColor="text1"/>
        </w:rPr>
        <w:t>4.1 Our school’s uniform</w:t>
      </w:r>
    </w:p>
    <w:p w14:paraId="5C631199" w14:textId="77777777" w:rsidR="00732622" w:rsidRPr="00F9319C" w:rsidRDefault="00732622" w:rsidP="00732622">
      <w:pPr>
        <w:pStyle w:val="1bodycopy10pt"/>
        <w:rPr>
          <w:rFonts w:asciiTheme="minorHAnsi" w:hAnsiTheme="minorHAnsi" w:cstheme="minorHAnsi"/>
          <w:color w:val="000000" w:themeColor="text1"/>
        </w:rPr>
      </w:pPr>
    </w:p>
    <w:p w14:paraId="5FA6FDEF" w14:textId="77777777" w:rsidR="008515C1" w:rsidRPr="00F9319C" w:rsidRDefault="0093140E"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Newton Leys crew neck sweatshirt or cardigan with logo</w:t>
      </w:r>
    </w:p>
    <w:p w14:paraId="2468B47C" w14:textId="77777777" w:rsidR="0093140E" w:rsidRPr="00F9319C" w:rsidRDefault="0093140E"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White polo shirt (nursery to year 5)</w:t>
      </w:r>
    </w:p>
    <w:p w14:paraId="5FE0B9C9" w14:textId="7F9B5A7D" w:rsidR="0093140E" w:rsidRPr="00F9319C" w:rsidRDefault="0093140E"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White collared shirt with school tie (</w:t>
      </w:r>
      <w:r w:rsidR="00EB0748" w:rsidRPr="00F9319C">
        <w:rPr>
          <w:rFonts w:asciiTheme="minorHAnsi" w:hAnsiTheme="minorHAnsi" w:cstheme="minorHAnsi"/>
          <w:color w:val="000000" w:themeColor="text1"/>
        </w:rPr>
        <w:t xml:space="preserve">tie </w:t>
      </w:r>
      <w:r w:rsidRPr="00F9319C">
        <w:rPr>
          <w:rFonts w:asciiTheme="minorHAnsi" w:hAnsiTheme="minorHAnsi" w:cstheme="minorHAnsi"/>
          <w:color w:val="000000" w:themeColor="text1"/>
        </w:rPr>
        <w:t>provided by the school</w:t>
      </w:r>
      <w:r w:rsidR="00EB0748" w:rsidRPr="00F9319C">
        <w:rPr>
          <w:rFonts w:asciiTheme="minorHAnsi" w:hAnsiTheme="minorHAnsi" w:cstheme="minorHAnsi"/>
          <w:color w:val="000000" w:themeColor="text1"/>
        </w:rPr>
        <w:t>, Year 6 only</w:t>
      </w:r>
      <w:r w:rsidRPr="00F9319C">
        <w:rPr>
          <w:rFonts w:asciiTheme="minorHAnsi" w:hAnsiTheme="minorHAnsi" w:cstheme="minorHAnsi"/>
          <w:color w:val="000000" w:themeColor="text1"/>
        </w:rPr>
        <w:t>)</w:t>
      </w:r>
    </w:p>
    <w:p w14:paraId="4B442B76" w14:textId="77777777" w:rsidR="0093140E" w:rsidRPr="00F9319C" w:rsidRDefault="0093140E"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Plain black trousers (not combat style), shorts, black p</w:t>
      </w:r>
      <w:r w:rsidR="00DF7FD1" w:rsidRPr="00F9319C">
        <w:rPr>
          <w:rFonts w:asciiTheme="minorHAnsi" w:hAnsiTheme="minorHAnsi" w:cstheme="minorHAnsi"/>
          <w:color w:val="000000" w:themeColor="text1"/>
        </w:rPr>
        <w:t>inafore dress/skirt.</w:t>
      </w:r>
    </w:p>
    <w:p w14:paraId="114426BC" w14:textId="77777777" w:rsidR="00DF7FD1" w:rsidRPr="00F9319C" w:rsidRDefault="00DF7FD1"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After Easter – purple gingham summer dress or playsuit, white socks</w:t>
      </w:r>
    </w:p>
    <w:p w14:paraId="7E8EBE1A" w14:textId="77777777" w:rsidR="00DF7FD1" w:rsidRPr="00F9319C" w:rsidRDefault="00DF7FD1"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Black/Grey sock/tights</w:t>
      </w:r>
    </w:p>
    <w:p w14:paraId="451FFA69" w14:textId="77777777" w:rsidR="00C85C40" w:rsidRPr="00F9319C" w:rsidRDefault="00DF7FD1" w:rsidP="00EB0748">
      <w:pPr>
        <w:pStyle w:val="3Bulletedcopyblue"/>
        <w:numPr>
          <w:ilvl w:val="0"/>
          <w:numId w:val="31"/>
        </w:numPr>
        <w:rPr>
          <w:rFonts w:asciiTheme="minorHAnsi" w:hAnsiTheme="minorHAnsi" w:cstheme="minorHAnsi"/>
          <w:color w:val="000000" w:themeColor="text1"/>
        </w:rPr>
      </w:pPr>
      <w:r w:rsidRPr="00F9319C">
        <w:rPr>
          <w:rFonts w:asciiTheme="minorHAnsi" w:hAnsiTheme="minorHAnsi" w:cstheme="minorHAnsi"/>
          <w:color w:val="000000" w:themeColor="text1"/>
        </w:rPr>
        <w:t>Black shoes</w:t>
      </w:r>
      <w:r w:rsidR="00955EA4" w:rsidRPr="00F9319C">
        <w:rPr>
          <w:rFonts w:asciiTheme="minorHAnsi" w:hAnsiTheme="minorHAnsi" w:cstheme="minorHAnsi"/>
          <w:color w:val="000000" w:themeColor="text1"/>
        </w:rPr>
        <w:t xml:space="preserve"> </w:t>
      </w:r>
    </w:p>
    <w:p w14:paraId="76D6577F" w14:textId="77777777" w:rsidR="00955EA4" w:rsidRPr="00F9319C" w:rsidRDefault="00DF7FD1" w:rsidP="00EB0748">
      <w:pPr>
        <w:pStyle w:val="3Bulletedcopyblue"/>
        <w:numPr>
          <w:ilvl w:val="0"/>
          <w:numId w:val="32"/>
        </w:numPr>
        <w:rPr>
          <w:rFonts w:asciiTheme="minorHAnsi" w:hAnsiTheme="minorHAnsi" w:cstheme="minorHAnsi"/>
          <w:color w:val="000000" w:themeColor="text1"/>
        </w:rPr>
      </w:pPr>
      <w:r w:rsidRPr="00F9319C">
        <w:rPr>
          <w:rFonts w:asciiTheme="minorHAnsi" w:hAnsiTheme="minorHAnsi" w:cstheme="minorHAnsi"/>
          <w:color w:val="000000" w:themeColor="text1"/>
        </w:rPr>
        <w:t>PE kit:</w:t>
      </w:r>
      <w:r w:rsidR="00732622" w:rsidRPr="00F9319C">
        <w:rPr>
          <w:rFonts w:asciiTheme="minorHAnsi" w:hAnsiTheme="minorHAnsi" w:cstheme="minorHAnsi"/>
          <w:color w:val="000000" w:themeColor="text1"/>
        </w:rPr>
        <w:t xml:space="preserve"> plain white round neck t-</w:t>
      </w:r>
      <w:r w:rsidRPr="00F9319C">
        <w:rPr>
          <w:rFonts w:asciiTheme="minorHAnsi" w:hAnsiTheme="minorHAnsi" w:cstheme="minorHAnsi"/>
          <w:color w:val="000000" w:themeColor="text1"/>
        </w:rPr>
        <w:t>shirt, plain black PE shorts, plain black sweatshirt/zip through,</w:t>
      </w:r>
      <w:r w:rsidR="00732622" w:rsidRPr="00F9319C">
        <w:rPr>
          <w:rFonts w:asciiTheme="minorHAnsi" w:hAnsiTheme="minorHAnsi" w:cstheme="minorHAnsi"/>
          <w:color w:val="000000" w:themeColor="text1"/>
        </w:rPr>
        <w:t xml:space="preserve"> </w:t>
      </w:r>
      <w:r w:rsidRPr="00F9319C">
        <w:rPr>
          <w:rFonts w:asciiTheme="minorHAnsi" w:hAnsiTheme="minorHAnsi" w:cstheme="minorHAnsi"/>
          <w:color w:val="000000" w:themeColor="text1"/>
        </w:rPr>
        <w:t>plain black jogging bottoms, plain black trainers.</w:t>
      </w:r>
    </w:p>
    <w:p w14:paraId="17E79CAC" w14:textId="77777777" w:rsidR="008515C1" w:rsidRPr="00F9319C" w:rsidRDefault="00DF7FD1" w:rsidP="00EB0748">
      <w:pPr>
        <w:pStyle w:val="3Bulletedcopyblue"/>
        <w:numPr>
          <w:ilvl w:val="0"/>
          <w:numId w:val="32"/>
        </w:numPr>
        <w:rPr>
          <w:rFonts w:asciiTheme="minorHAnsi" w:hAnsiTheme="minorHAnsi" w:cstheme="minorHAnsi"/>
          <w:color w:val="000000" w:themeColor="text1"/>
        </w:rPr>
      </w:pPr>
      <w:r w:rsidRPr="00F9319C">
        <w:rPr>
          <w:rFonts w:asciiTheme="minorHAnsi" w:hAnsiTheme="minorHAnsi" w:cstheme="minorHAnsi"/>
          <w:color w:val="000000" w:themeColor="text1"/>
        </w:rPr>
        <w:t>Newton Leys book bag with logo</w:t>
      </w:r>
      <w:r w:rsidR="008515C1" w:rsidRPr="00F9319C">
        <w:rPr>
          <w:rFonts w:asciiTheme="minorHAnsi" w:hAnsiTheme="minorHAnsi" w:cstheme="minorHAnsi"/>
          <w:color w:val="000000" w:themeColor="text1"/>
        </w:rPr>
        <w:t xml:space="preserve"> </w:t>
      </w:r>
      <w:r w:rsidR="00732622" w:rsidRPr="00F9319C">
        <w:rPr>
          <w:rFonts w:asciiTheme="minorHAnsi" w:hAnsiTheme="minorHAnsi" w:cstheme="minorHAnsi"/>
          <w:color w:val="000000" w:themeColor="text1"/>
        </w:rPr>
        <w:t>(a plain purple book bag without the logo is acceptable)</w:t>
      </w:r>
    </w:p>
    <w:p w14:paraId="2B723DF0" w14:textId="77777777" w:rsidR="00E6353E" w:rsidRPr="00F9319C" w:rsidRDefault="00732622" w:rsidP="00EB0748">
      <w:pPr>
        <w:pStyle w:val="3Bulletedcopyblue"/>
        <w:numPr>
          <w:ilvl w:val="0"/>
          <w:numId w:val="32"/>
        </w:numPr>
        <w:rPr>
          <w:rFonts w:asciiTheme="minorHAnsi" w:hAnsiTheme="minorHAnsi" w:cstheme="minorHAnsi"/>
          <w:color w:val="000000" w:themeColor="text1"/>
        </w:rPr>
      </w:pPr>
      <w:r w:rsidRPr="00F9319C">
        <w:rPr>
          <w:rFonts w:asciiTheme="minorHAnsi" w:hAnsiTheme="minorHAnsi" w:cstheme="minorHAnsi"/>
          <w:color w:val="000000" w:themeColor="text1"/>
        </w:rPr>
        <w:t>On Health &amp; Safety grounds children are not allowed to wear jewellery to school (except for small studs in pierced ears and watches) Small studs must be covered during PE.</w:t>
      </w:r>
    </w:p>
    <w:p w14:paraId="58BEF6A7" w14:textId="77777777" w:rsidR="00C85C40" w:rsidRPr="00F9319C" w:rsidRDefault="00E6353E" w:rsidP="00EB0748">
      <w:pPr>
        <w:pStyle w:val="3Bulletedcopyblue"/>
        <w:numPr>
          <w:ilvl w:val="0"/>
          <w:numId w:val="32"/>
        </w:numPr>
        <w:rPr>
          <w:rFonts w:asciiTheme="minorHAnsi" w:hAnsiTheme="minorHAnsi" w:cstheme="minorHAnsi"/>
          <w:color w:val="000000" w:themeColor="text1"/>
        </w:rPr>
      </w:pPr>
      <w:r w:rsidRPr="00F9319C">
        <w:rPr>
          <w:rFonts w:asciiTheme="minorHAnsi" w:hAnsiTheme="minorHAnsi" w:cstheme="minorHAnsi"/>
          <w:color w:val="000000" w:themeColor="text1"/>
        </w:rPr>
        <w:lastRenderedPageBreak/>
        <w:t>Plain black or white headwear is permitted on religious or medical grounds and may have to be removed during PE for safety reason.</w:t>
      </w:r>
      <w:r w:rsidR="00C85C40" w:rsidRPr="00F9319C">
        <w:rPr>
          <w:rFonts w:asciiTheme="minorHAnsi" w:hAnsiTheme="minorHAnsi" w:cstheme="minorHAnsi"/>
          <w:color w:val="000000" w:themeColor="text1"/>
        </w:rPr>
        <w:t xml:space="preserve"> </w:t>
      </w:r>
    </w:p>
    <w:p w14:paraId="31095609" w14:textId="77777777" w:rsidR="00955EA4" w:rsidRPr="00F9319C" w:rsidRDefault="00E6353E" w:rsidP="00EB0748">
      <w:pPr>
        <w:pStyle w:val="3Bulletedcopyblue"/>
        <w:numPr>
          <w:ilvl w:val="0"/>
          <w:numId w:val="32"/>
        </w:numPr>
        <w:rPr>
          <w:rFonts w:asciiTheme="minorHAnsi" w:hAnsiTheme="minorHAnsi" w:cstheme="minorHAnsi"/>
          <w:color w:val="000000" w:themeColor="text1"/>
        </w:rPr>
      </w:pPr>
      <w:r w:rsidRPr="00F9319C">
        <w:rPr>
          <w:rFonts w:asciiTheme="minorHAnsi" w:hAnsiTheme="minorHAnsi" w:cstheme="minorHAnsi"/>
          <w:color w:val="000000" w:themeColor="text1"/>
        </w:rPr>
        <w:t xml:space="preserve">Extreme haircuts/hair </w:t>
      </w:r>
      <w:r w:rsidRPr="00652BD9">
        <w:rPr>
          <w:rFonts w:asciiTheme="minorHAnsi" w:hAnsiTheme="minorHAnsi" w:cstheme="minorHAnsi"/>
          <w:color w:val="000000" w:themeColor="text1"/>
          <w:lang w:val="en-GB"/>
        </w:rPr>
        <w:t>colour</w:t>
      </w:r>
      <w:r w:rsidRPr="00F9319C">
        <w:rPr>
          <w:rFonts w:asciiTheme="minorHAnsi" w:hAnsiTheme="minorHAnsi" w:cstheme="minorHAnsi"/>
          <w:color w:val="000000" w:themeColor="text1"/>
        </w:rPr>
        <w:t xml:space="preserve"> are not permitted. The definition of what is extreme is at the discretion of the Headteacher.</w:t>
      </w:r>
      <w:r w:rsidR="00955EA4" w:rsidRPr="00F9319C">
        <w:rPr>
          <w:rFonts w:asciiTheme="minorHAnsi" w:hAnsiTheme="minorHAnsi" w:cstheme="minorHAnsi"/>
          <w:color w:val="000000" w:themeColor="text1"/>
        </w:rPr>
        <w:t xml:space="preserve"> </w:t>
      </w:r>
    </w:p>
    <w:p w14:paraId="4E366A4A" w14:textId="77777777" w:rsidR="00E36EAF" w:rsidRPr="00F9319C" w:rsidRDefault="00E36EAF" w:rsidP="007A0217">
      <w:pPr>
        <w:pStyle w:val="Subhead2"/>
        <w:rPr>
          <w:rFonts w:asciiTheme="minorHAnsi" w:hAnsiTheme="minorHAnsi" w:cstheme="minorHAnsi"/>
          <w:color w:val="000000" w:themeColor="text1"/>
        </w:rPr>
      </w:pPr>
    </w:p>
    <w:p w14:paraId="18987C9D" w14:textId="77777777" w:rsidR="007A0217" w:rsidRPr="00F9319C" w:rsidRDefault="007A0217" w:rsidP="007A0217">
      <w:pPr>
        <w:pStyle w:val="Subhead2"/>
        <w:rPr>
          <w:rFonts w:asciiTheme="minorHAnsi" w:hAnsiTheme="minorHAnsi" w:cstheme="minorHAnsi"/>
          <w:color w:val="000000" w:themeColor="text1"/>
        </w:rPr>
      </w:pPr>
      <w:r w:rsidRPr="00F9319C">
        <w:rPr>
          <w:rFonts w:asciiTheme="minorHAnsi" w:hAnsiTheme="minorHAnsi" w:cstheme="minorHAnsi"/>
          <w:color w:val="000000" w:themeColor="text1"/>
        </w:rPr>
        <w:t xml:space="preserve">4.2 Where to purchase it </w:t>
      </w:r>
    </w:p>
    <w:p w14:paraId="2CF163CF" w14:textId="77777777" w:rsidR="00E6353E" w:rsidRPr="00F9319C" w:rsidRDefault="00E6353E" w:rsidP="00E6353E">
      <w:pPr>
        <w:pStyle w:val="1bodycopy10pt"/>
        <w:rPr>
          <w:rFonts w:asciiTheme="minorHAnsi" w:hAnsiTheme="minorHAnsi" w:cstheme="minorHAnsi"/>
          <w:color w:val="000000" w:themeColor="text1"/>
        </w:rPr>
      </w:pPr>
    </w:p>
    <w:p w14:paraId="438ECEB2" w14:textId="77777777" w:rsidR="008515C1" w:rsidRPr="00F9319C" w:rsidRDefault="00E6353E" w:rsidP="00EB0748">
      <w:pPr>
        <w:pStyle w:val="3Bulletedcopyblue"/>
        <w:numPr>
          <w:ilvl w:val="0"/>
          <w:numId w:val="33"/>
        </w:numPr>
        <w:rPr>
          <w:rFonts w:asciiTheme="minorHAnsi" w:hAnsiTheme="minorHAnsi" w:cstheme="minorHAnsi"/>
          <w:color w:val="000000" w:themeColor="text1"/>
        </w:rPr>
      </w:pPr>
      <w:r w:rsidRPr="00F9319C">
        <w:rPr>
          <w:rFonts w:asciiTheme="minorHAnsi" w:hAnsiTheme="minorHAnsi" w:cstheme="minorHAnsi"/>
          <w:color w:val="000000" w:themeColor="text1"/>
        </w:rPr>
        <w:t>Uniform with the school logo can be obtained from: Kedaph, Bletchley or Maisies, Wolverton</w:t>
      </w:r>
    </w:p>
    <w:p w14:paraId="589C5BFA" w14:textId="5EA3D950" w:rsidR="007A0217" w:rsidRPr="00F9319C" w:rsidRDefault="00E6353E" w:rsidP="00EB0748">
      <w:pPr>
        <w:pStyle w:val="3Bulletedcopyblue"/>
        <w:numPr>
          <w:ilvl w:val="0"/>
          <w:numId w:val="33"/>
        </w:numPr>
        <w:rPr>
          <w:rFonts w:asciiTheme="minorHAnsi" w:hAnsiTheme="minorHAnsi" w:cstheme="minorHAnsi"/>
          <w:color w:val="000000" w:themeColor="text1"/>
        </w:rPr>
      </w:pPr>
      <w:r w:rsidRPr="00F9319C">
        <w:rPr>
          <w:rFonts w:asciiTheme="minorHAnsi" w:hAnsiTheme="minorHAnsi" w:cstheme="minorHAnsi"/>
          <w:color w:val="000000" w:themeColor="text1"/>
        </w:rPr>
        <w:t>The school have a stock of pre-loved uniform that can be purchased through the school office.</w:t>
      </w:r>
      <w:r w:rsidR="00EB0748" w:rsidRPr="00F9319C">
        <w:rPr>
          <w:rFonts w:asciiTheme="minorHAnsi" w:hAnsiTheme="minorHAnsi" w:cstheme="minorHAnsi"/>
          <w:color w:val="000000" w:themeColor="text1"/>
        </w:rPr>
        <w:t xml:space="preserve"> </w:t>
      </w:r>
    </w:p>
    <w:p w14:paraId="01817372" w14:textId="77777777" w:rsidR="008515C1" w:rsidRPr="00F9319C" w:rsidRDefault="008515C1" w:rsidP="006B6DFF">
      <w:pPr>
        <w:pStyle w:val="Heading1"/>
        <w:rPr>
          <w:rFonts w:asciiTheme="minorHAnsi" w:hAnsiTheme="minorHAnsi" w:cstheme="minorHAnsi"/>
          <w:color w:val="000000" w:themeColor="text1"/>
        </w:rPr>
      </w:pPr>
    </w:p>
    <w:p w14:paraId="5E3685EC" w14:textId="77777777" w:rsidR="007A03B3" w:rsidRPr="00F9319C" w:rsidRDefault="006B6DFF" w:rsidP="006B6DFF">
      <w:pPr>
        <w:pStyle w:val="Heading1"/>
        <w:rPr>
          <w:rFonts w:asciiTheme="minorHAnsi" w:hAnsiTheme="minorHAnsi" w:cstheme="minorHAnsi"/>
          <w:color w:val="000000" w:themeColor="text1"/>
        </w:rPr>
      </w:pPr>
      <w:bookmarkStart w:id="4" w:name="_Toc92367330"/>
      <w:r w:rsidRPr="00F9319C">
        <w:rPr>
          <w:rFonts w:asciiTheme="minorHAnsi" w:hAnsiTheme="minorHAnsi" w:cstheme="minorHAnsi"/>
          <w:color w:val="000000" w:themeColor="text1"/>
        </w:rPr>
        <w:t>5. Expectations for our school community</w:t>
      </w:r>
      <w:bookmarkEnd w:id="4"/>
      <w:r w:rsidRPr="00F9319C">
        <w:rPr>
          <w:rFonts w:asciiTheme="minorHAnsi" w:hAnsiTheme="minorHAnsi" w:cstheme="minorHAnsi"/>
          <w:color w:val="000000" w:themeColor="text1"/>
        </w:rPr>
        <w:t xml:space="preserve"> </w:t>
      </w:r>
    </w:p>
    <w:p w14:paraId="6CBCA0B3" w14:textId="77777777" w:rsidR="006B6DFF" w:rsidRPr="00F9319C" w:rsidRDefault="006B6DFF" w:rsidP="006B6DFF">
      <w:pPr>
        <w:pStyle w:val="Subhead2"/>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5.1 Pupils</w:t>
      </w:r>
    </w:p>
    <w:p w14:paraId="1B6DE2E6" w14:textId="77777777" w:rsidR="006B6DFF" w:rsidRPr="00F9319C" w:rsidRDefault="00AD5711" w:rsidP="006B6DFF">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Pupils are expected to wear the correct uniform at all times (other than specified non-school uniform days) while:</w:t>
      </w:r>
    </w:p>
    <w:p w14:paraId="61A64C5F" w14:textId="77777777" w:rsidR="00AD5711" w:rsidRPr="00F9319C" w:rsidRDefault="00AD5711" w:rsidP="00EB0748">
      <w:pPr>
        <w:pStyle w:val="3Bulletedcopyblue"/>
        <w:numPr>
          <w:ilvl w:val="0"/>
          <w:numId w:val="23"/>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On the school premises</w:t>
      </w:r>
    </w:p>
    <w:p w14:paraId="43CCC8E7" w14:textId="77777777" w:rsidR="00C85C40" w:rsidRPr="00F9319C" w:rsidRDefault="00AD5711" w:rsidP="00EB0748">
      <w:pPr>
        <w:pStyle w:val="3Bulletedcopyblue"/>
        <w:numPr>
          <w:ilvl w:val="0"/>
          <w:numId w:val="23"/>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Travelling to and from school </w:t>
      </w:r>
    </w:p>
    <w:p w14:paraId="22443171" w14:textId="77777777" w:rsidR="00D021FF" w:rsidRPr="00F9319C" w:rsidRDefault="000D2377" w:rsidP="00EB0748">
      <w:pPr>
        <w:pStyle w:val="3Bulletedcopyblue"/>
        <w:numPr>
          <w:ilvl w:val="0"/>
          <w:numId w:val="23"/>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At out-of-school events or on trips that are organised by the school, or where they are representing the school (if required)</w:t>
      </w:r>
    </w:p>
    <w:p w14:paraId="2D2988A1" w14:textId="77777777" w:rsidR="005A40AB" w:rsidRPr="00F9319C" w:rsidRDefault="005A40AB" w:rsidP="005A40AB">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Pupils are also expected to contact</w:t>
      </w:r>
      <w:r w:rsidR="00E36EAF" w:rsidRPr="00F9319C">
        <w:rPr>
          <w:rFonts w:asciiTheme="minorHAnsi" w:hAnsiTheme="minorHAnsi" w:cstheme="minorHAnsi"/>
          <w:color w:val="000000" w:themeColor="text1"/>
          <w:lang w:val="en-GB"/>
        </w:rPr>
        <w:t xml:space="preserve"> the Headteacher</w:t>
      </w:r>
      <w:r w:rsidRPr="00F9319C">
        <w:rPr>
          <w:rFonts w:asciiTheme="minorHAnsi" w:hAnsiTheme="minorHAnsi" w:cstheme="minorHAnsi"/>
          <w:color w:val="000000" w:themeColor="text1"/>
          <w:lang w:val="en-GB"/>
        </w:rPr>
        <w:t xml:space="preserve"> if they want to request an amendment to the uniform policy in relation to their protected characteristics. </w:t>
      </w:r>
    </w:p>
    <w:p w14:paraId="2D6B5464" w14:textId="77777777" w:rsidR="006B6DFF" w:rsidRPr="00F9319C" w:rsidRDefault="006B6DFF" w:rsidP="006B6DFF">
      <w:pPr>
        <w:pStyle w:val="Subhead2"/>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5.2 Parents</w:t>
      </w:r>
      <w:r w:rsidR="00C85C40" w:rsidRPr="00F9319C">
        <w:rPr>
          <w:rFonts w:asciiTheme="minorHAnsi" w:hAnsiTheme="minorHAnsi" w:cstheme="minorHAnsi"/>
          <w:color w:val="000000" w:themeColor="text1"/>
          <w:lang w:val="en-GB"/>
        </w:rPr>
        <w:t xml:space="preserve"> and carers</w:t>
      </w:r>
    </w:p>
    <w:p w14:paraId="09915A3F" w14:textId="77777777" w:rsidR="00C85C40" w:rsidRPr="00F9319C" w:rsidRDefault="00C85C40" w:rsidP="006B6DFF">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Parents and carers are expected to make sure their child has the correct uniform and PE kit, and that every item is: </w:t>
      </w:r>
    </w:p>
    <w:p w14:paraId="283FD52A" w14:textId="77777777" w:rsidR="00C85C40" w:rsidRPr="00F9319C" w:rsidRDefault="00C85C40" w:rsidP="0055676C">
      <w:pPr>
        <w:pStyle w:val="3Bulletedcopyblue"/>
        <w:numPr>
          <w:ilvl w:val="0"/>
          <w:numId w:val="24"/>
        </w:numPr>
        <w:ind w:left="567"/>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Clean </w:t>
      </w:r>
    </w:p>
    <w:p w14:paraId="33E18187" w14:textId="77777777" w:rsidR="00C85C40" w:rsidRPr="00F9319C" w:rsidRDefault="00C85C40" w:rsidP="0055676C">
      <w:pPr>
        <w:pStyle w:val="3Bulletedcopyblue"/>
        <w:numPr>
          <w:ilvl w:val="0"/>
          <w:numId w:val="25"/>
        </w:numPr>
        <w:ind w:left="567"/>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Clearly labelled with the child’s name </w:t>
      </w:r>
    </w:p>
    <w:p w14:paraId="6D32E6A4" w14:textId="77777777" w:rsidR="005A40AB" w:rsidRPr="00F9319C" w:rsidRDefault="00C85C40" w:rsidP="0055676C">
      <w:pPr>
        <w:pStyle w:val="3Bulletedcopyblue"/>
        <w:numPr>
          <w:ilvl w:val="0"/>
          <w:numId w:val="25"/>
        </w:numPr>
        <w:ind w:left="567"/>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In good condition  </w:t>
      </w:r>
    </w:p>
    <w:p w14:paraId="54C7102C" w14:textId="77777777" w:rsidR="005A40AB" w:rsidRPr="00F9319C" w:rsidRDefault="005A40AB" w:rsidP="005A40AB">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Parents are also expected to contact</w:t>
      </w:r>
      <w:r w:rsidR="00E36EAF" w:rsidRPr="00F9319C">
        <w:rPr>
          <w:rFonts w:asciiTheme="minorHAnsi" w:hAnsiTheme="minorHAnsi" w:cstheme="minorHAnsi"/>
          <w:color w:val="000000" w:themeColor="text1"/>
          <w:lang w:val="en-GB"/>
        </w:rPr>
        <w:t xml:space="preserve"> the Headteacher</w:t>
      </w:r>
      <w:r w:rsidRPr="00F9319C">
        <w:rPr>
          <w:rFonts w:asciiTheme="minorHAnsi" w:hAnsiTheme="minorHAnsi" w:cstheme="minorHAnsi"/>
          <w:color w:val="000000" w:themeColor="text1"/>
          <w:lang w:val="en-GB"/>
        </w:rPr>
        <w:t xml:space="preserve"> if they want to request an amendment to the uniform policy in relation to:</w:t>
      </w:r>
    </w:p>
    <w:p w14:paraId="73C445B8" w14:textId="77777777" w:rsidR="005A40AB" w:rsidRPr="00F9319C" w:rsidRDefault="005A40AB" w:rsidP="00EB0748">
      <w:pPr>
        <w:pStyle w:val="3Bulletedcopyblue"/>
        <w:numPr>
          <w:ilvl w:val="0"/>
          <w:numId w:val="26"/>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Their child’s protected characteristics</w:t>
      </w:r>
    </w:p>
    <w:p w14:paraId="4BB38699" w14:textId="77777777" w:rsidR="00936AFB" w:rsidRPr="00F9319C" w:rsidRDefault="005A40AB" w:rsidP="00EB0748">
      <w:pPr>
        <w:pStyle w:val="3Bulletedcopyblue"/>
        <w:numPr>
          <w:ilvl w:val="0"/>
          <w:numId w:val="26"/>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The cost of the uniform </w:t>
      </w:r>
    </w:p>
    <w:p w14:paraId="413F8502" w14:textId="77777777" w:rsidR="00936AFB" w:rsidRPr="00F9319C" w:rsidRDefault="00936AFB" w:rsidP="00936AFB">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Parents are expected to lodge any complaints or objections relating to the school uniform in a timely and reasonable manner. </w:t>
      </w:r>
    </w:p>
    <w:p w14:paraId="3CDE6702" w14:textId="77777777" w:rsidR="00936AFB" w:rsidRPr="00F9319C" w:rsidRDefault="00936AFB" w:rsidP="00936AFB">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Disputes about the cost of the school uniform will be: </w:t>
      </w:r>
    </w:p>
    <w:p w14:paraId="3B2283EE" w14:textId="77777777" w:rsidR="00936AFB" w:rsidRPr="00F9319C" w:rsidRDefault="00936AFB" w:rsidP="00EB0748">
      <w:pPr>
        <w:pStyle w:val="3Bulletedcopyblue"/>
        <w:numPr>
          <w:ilvl w:val="0"/>
          <w:numId w:val="27"/>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Resolved locally </w:t>
      </w:r>
    </w:p>
    <w:p w14:paraId="362C10E3" w14:textId="77777777" w:rsidR="00936AFB" w:rsidRPr="00F9319C" w:rsidRDefault="00936AFB" w:rsidP="00EB0748">
      <w:pPr>
        <w:pStyle w:val="3Bulletedcopyblue"/>
        <w:numPr>
          <w:ilvl w:val="0"/>
          <w:numId w:val="27"/>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Dealt with in accordance </w:t>
      </w:r>
      <w:r w:rsidR="00A34780" w:rsidRPr="00F9319C">
        <w:rPr>
          <w:rFonts w:asciiTheme="minorHAnsi" w:hAnsiTheme="minorHAnsi" w:cstheme="minorHAnsi"/>
          <w:color w:val="000000" w:themeColor="text1"/>
          <w:lang w:val="en-GB"/>
        </w:rPr>
        <w:t>with</w:t>
      </w:r>
      <w:r w:rsidRPr="00F9319C">
        <w:rPr>
          <w:rFonts w:asciiTheme="minorHAnsi" w:hAnsiTheme="minorHAnsi" w:cstheme="minorHAnsi"/>
          <w:color w:val="000000" w:themeColor="text1"/>
          <w:lang w:val="en-GB"/>
        </w:rPr>
        <w:t xml:space="preserve"> our school’s complaints policy </w:t>
      </w:r>
    </w:p>
    <w:p w14:paraId="53909C9F" w14:textId="77777777" w:rsidR="00936AFB" w:rsidRPr="00F9319C" w:rsidRDefault="00A34780" w:rsidP="00936AFB">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T</w:t>
      </w:r>
      <w:r w:rsidR="00936AFB" w:rsidRPr="00F9319C">
        <w:rPr>
          <w:rFonts w:asciiTheme="minorHAnsi" w:hAnsiTheme="minorHAnsi" w:cstheme="minorHAnsi"/>
          <w:color w:val="000000" w:themeColor="text1"/>
          <w:lang w:val="en-GB"/>
        </w:rPr>
        <w:t xml:space="preserve">he school will work closely with parents to arrive at a mutually acceptable outcome. </w:t>
      </w:r>
    </w:p>
    <w:p w14:paraId="6DD55687" w14:textId="77777777" w:rsidR="00E36EAF" w:rsidRPr="00F9319C" w:rsidRDefault="00E36EAF" w:rsidP="006B6DFF">
      <w:pPr>
        <w:pStyle w:val="Subhead2"/>
        <w:rPr>
          <w:rFonts w:asciiTheme="minorHAnsi" w:hAnsiTheme="minorHAnsi" w:cstheme="minorHAnsi"/>
          <w:color w:val="000000" w:themeColor="text1"/>
          <w:lang w:val="en-GB"/>
        </w:rPr>
      </w:pPr>
    </w:p>
    <w:p w14:paraId="2C655FEC" w14:textId="77777777" w:rsidR="006B6DFF" w:rsidRPr="00F9319C" w:rsidRDefault="006B6DFF" w:rsidP="006B6DFF">
      <w:pPr>
        <w:pStyle w:val="Subhead2"/>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lastRenderedPageBreak/>
        <w:t xml:space="preserve">5.3 </w:t>
      </w:r>
      <w:r w:rsidR="00C85C40" w:rsidRPr="00F9319C">
        <w:rPr>
          <w:rFonts w:asciiTheme="minorHAnsi" w:hAnsiTheme="minorHAnsi" w:cstheme="minorHAnsi"/>
          <w:color w:val="000000" w:themeColor="text1"/>
          <w:lang w:val="en-GB"/>
        </w:rPr>
        <w:t xml:space="preserve">Staff </w:t>
      </w:r>
    </w:p>
    <w:p w14:paraId="481DA358" w14:textId="2B5AF761" w:rsidR="005A40AB" w:rsidRPr="00F9319C" w:rsidRDefault="00C85C40" w:rsidP="006B6DFF">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Staff will closely monitor </w:t>
      </w:r>
      <w:r w:rsidR="005A40AB" w:rsidRPr="00F9319C">
        <w:rPr>
          <w:rFonts w:asciiTheme="minorHAnsi" w:hAnsiTheme="minorHAnsi" w:cstheme="minorHAnsi"/>
          <w:color w:val="000000" w:themeColor="text1"/>
          <w:lang w:val="en-GB"/>
        </w:rPr>
        <w:t xml:space="preserve">pupils to make sure they are in correct uniform. They will give any pupils and families breaching the uniform policy the opportunity to </w:t>
      </w:r>
      <w:r w:rsidR="0055676C" w:rsidRPr="00F9319C">
        <w:rPr>
          <w:rFonts w:asciiTheme="minorHAnsi" w:hAnsiTheme="minorHAnsi" w:cstheme="minorHAnsi"/>
          <w:color w:val="000000" w:themeColor="text1"/>
          <w:lang w:val="en-GB"/>
        </w:rPr>
        <w:t>comply but</w:t>
      </w:r>
      <w:r w:rsidR="00E36EAF" w:rsidRPr="00F9319C">
        <w:rPr>
          <w:rFonts w:asciiTheme="minorHAnsi" w:hAnsiTheme="minorHAnsi" w:cstheme="minorHAnsi"/>
          <w:color w:val="000000" w:themeColor="text1"/>
          <w:lang w:val="en-GB"/>
        </w:rPr>
        <w:t xml:space="preserve"> will follow up with the H</w:t>
      </w:r>
      <w:r w:rsidR="005A40AB" w:rsidRPr="00F9319C">
        <w:rPr>
          <w:rFonts w:asciiTheme="minorHAnsi" w:hAnsiTheme="minorHAnsi" w:cstheme="minorHAnsi"/>
          <w:color w:val="000000" w:themeColor="text1"/>
          <w:lang w:val="en-GB"/>
        </w:rPr>
        <w:t xml:space="preserve">eadteacher if the situation doesn’t improve. </w:t>
      </w:r>
    </w:p>
    <w:p w14:paraId="3410532B" w14:textId="77777777" w:rsidR="006B6DFF" w:rsidRPr="00F9319C" w:rsidRDefault="005A40AB" w:rsidP="006B6DFF">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Ongoing breaches of our uniform policy will be dealt with by</w:t>
      </w:r>
      <w:r w:rsidR="00E36EAF" w:rsidRPr="00F9319C">
        <w:rPr>
          <w:rFonts w:asciiTheme="minorHAnsi" w:hAnsiTheme="minorHAnsi" w:cstheme="minorHAnsi"/>
          <w:color w:val="000000" w:themeColor="text1"/>
          <w:lang w:val="en-GB"/>
        </w:rPr>
        <w:t xml:space="preserve"> the Headteacher.</w:t>
      </w:r>
      <w:r w:rsidRPr="00F9319C">
        <w:rPr>
          <w:rFonts w:asciiTheme="minorHAnsi" w:hAnsiTheme="minorHAnsi" w:cstheme="minorHAnsi"/>
          <w:color w:val="000000" w:themeColor="text1"/>
          <w:lang w:val="en-GB"/>
        </w:rPr>
        <w:t xml:space="preserve">   </w:t>
      </w:r>
    </w:p>
    <w:p w14:paraId="7153572F" w14:textId="77777777" w:rsidR="00936AFB" w:rsidRPr="00F9319C" w:rsidRDefault="00936AFB" w:rsidP="006B6DFF">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In cases where it is suspected that financial hardship has resulted in a pupil not complying with this uniform policy, staff will take a mindful and considerate approach to resolving the situation. </w:t>
      </w:r>
    </w:p>
    <w:p w14:paraId="2544999E" w14:textId="77777777" w:rsidR="00205211" w:rsidRPr="00F9319C" w:rsidRDefault="006B6DFF" w:rsidP="006B6DFF">
      <w:pPr>
        <w:pStyle w:val="Subhead2"/>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5.4 </w:t>
      </w:r>
      <w:r w:rsidR="00205211" w:rsidRPr="00F9319C">
        <w:rPr>
          <w:rFonts w:asciiTheme="minorHAnsi" w:hAnsiTheme="minorHAnsi" w:cstheme="minorHAnsi"/>
          <w:color w:val="000000" w:themeColor="text1"/>
          <w:lang w:val="en-GB"/>
        </w:rPr>
        <w:t xml:space="preserve">Governors </w:t>
      </w:r>
    </w:p>
    <w:p w14:paraId="53C5F978" w14:textId="77777777" w:rsidR="00205211" w:rsidRPr="00F9319C" w:rsidRDefault="00205211" w:rsidP="00205211">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The governing board will review this policy and make sure that it:</w:t>
      </w:r>
    </w:p>
    <w:p w14:paraId="6D005DD6" w14:textId="77777777" w:rsidR="00205211" w:rsidRPr="00F9319C" w:rsidRDefault="00205211" w:rsidP="00EB0748">
      <w:pPr>
        <w:pStyle w:val="3Bulletedcopyblue"/>
        <w:numPr>
          <w:ilvl w:val="0"/>
          <w:numId w:val="28"/>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Is appropriate for our school’s context </w:t>
      </w:r>
    </w:p>
    <w:p w14:paraId="421CD480" w14:textId="77777777" w:rsidR="00205211" w:rsidRPr="00F9319C" w:rsidRDefault="00205211" w:rsidP="00EB0748">
      <w:pPr>
        <w:pStyle w:val="3Bulletedcopyblue"/>
        <w:numPr>
          <w:ilvl w:val="0"/>
          <w:numId w:val="28"/>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Is implemented fairly across the school </w:t>
      </w:r>
    </w:p>
    <w:p w14:paraId="671112C8" w14:textId="77777777" w:rsidR="00205211" w:rsidRPr="00F9319C" w:rsidRDefault="00205211" w:rsidP="00EB0748">
      <w:pPr>
        <w:pStyle w:val="3Bulletedcopyblue"/>
        <w:numPr>
          <w:ilvl w:val="0"/>
          <w:numId w:val="28"/>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Takes into account the views of parents and pupils</w:t>
      </w:r>
    </w:p>
    <w:p w14:paraId="150A6C29" w14:textId="77777777" w:rsidR="006B6DFF" w:rsidRPr="00F9319C" w:rsidRDefault="00205211" w:rsidP="00EB0748">
      <w:pPr>
        <w:pStyle w:val="3Bulletedcopyblue"/>
        <w:numPr>
          <w:ilvl w:val="0"/>
          <w:numId w:val="28"/>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Offers a uniform that is appropriate, practical and safe for all pupils  </w:t>
      </w:r>
      <w:r w:rsidR="006B6DFF" w:rsidRPr="00F9319C">
        <w:rPr>
          <w:rFonts w:asciiTheme="minorHAnsi" w:hAnsiTheme="minorHAnsi" w:cstheme="minorHAnsi"/>
          <w:color w:val="000000" w:themeColor="text1"/>
          <w:lang w:val="en-GB"/>
        </w:rPr>
        <w:t xml:space="preserve"> </w:t>
      </w:r>
    </w:p>
    <w:p w14:paraId="4BE40AC7" w14:textId="77777777" w:rsidR="00A97180" w:rsidRPr="00F9319C" w:rsidRDefault="00A97180" w:rsidP="00A97180">
      <w:pPr>
        <w:pStyle w:val="3Bulletedcopyblue"/>
        <w:numPr>
          <w:ilvl w:val="0"/>
          <w:numId w:val="0"/>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067E62BE" w14:textId="77777777" w:rsidR="000D2377" w:rsidRPr="00F9319C" w:rsidRDefault="000D2377" w:rsidP="000D2377">
      <w:pPr>
        <w:pStyle w:val="3Bulletedcopyblue"/>
        <w:numPr>
          <w:ilvl w:val="0"/>
          <w:numId w:val="0"/>
        </w:numPr>
        <w:ind w:left="340"/>
        <w:rPr>
          <w:rFonts w:asciiTheme="minorHAnsi" w:hAnsiTheme="minorHAnsi" w:cstheme="minorHAnsi"/>
          <w:color w:val="000000" w:themeColor="text1"/>
          <w:lang w:val="en-GB"/>
        </w:rPr>
      </w:pPr>
    </w:p>
    <w:p w14:paraId="399EBC76" w14:textId="77777777" w:rsidR="002C6E1D" w:rsidRPr="00F9319C" w:rsidRDefault="002C6E1D" w:rsidP="002C6E1D">
      <w:pPr>
        <w:pStyle w:val="Heading1"/>
        <w:rPr>
          <w:rFonts w:asciiTheme="minorHAnsi" w:hAnsiTheme="minorHAnsi" w:cstheme="minorHAnsi"/>
          <w:color w:val="000000" w:themeColor="text1"/>
        </w:rPr>
      </w:pPr>
      <w:bookmarkStart w:id="5" w:name="_Toc92367331"/>
      <w:r w:rsidRPr="00F9319C">
        <w:rPr>
          <w:rFonts w:asciiTheme="minorHAnsi" w:hAnsiTheme="minorHAnsi" w:cstheme="minorHAnsi"/>
          <w:color w:val="000000" w:themeColor="text1"/>
        </w:rPr>
        <w:t>6. Monitoring arrangements</w:t>
      </w:r>
      <w:bookmarkEnd w:id="5"/>
      <w:r w:rsidRPr="00F9319C">
        <w:rPr>
          <w:rFonts w:asciiTheme="minorHAnsi" w:hAnsiTheme="minorHAnsi" w:cstheme="minorHAnsi"/>
          <w:color w:val="000000" w:themeColor="text1"/>
        </w:rPr>
        <w:t xml:space="preserve"> </w:t>
      </w:r>
    </w:p>
    <w:p w14:paraId="19B0BF81" w14:textId="71C22DFE" w:rsidR="002C6E1D" w:rsidRPr="00F9319C" w:rsidRDefault="002C6E1D" w:rsidP="002C6E1D">
      <w:pPr>
        <w:pStyle w:val="1bodycopy10pt"/>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This policy will be reviewed </w:t>
      </w:r>
      <w:r w:rsidR="0055676C" w:rsidRPr="00F9319C">
        <w:rPr>
          <w:rFonts w:asciiTheme="minorHAnsi" w:hAnsiTheme="minorHAnsi" w:cstheme="minorHAnsi"/>
          <w:color w:val="000000" w:themeColor="text1"/>
          <w:lang w:val="en-GB"/>
        </w:rPr>
        <w:t xml:space="preserve">every 2 years </w:t>
      </w:r>
      <w:r w:rsidRPr="00F9319C">
        <w:rPr>
          <w:rFonts w:asciiTheme="minorHAnsi" w:hAnsiTheme="minorHAnsi" w:cstheme="minorHAnsi"/>
          <w:color w:val="000000" w:themeColor="text1"/>
          <w:lang w:val="en-GB"/>
        </w:rPr>
        <w:t xml:space="preserve">by </w:t>
      </w:r>
      <w:r w:rsidR="0055676C" w:rsidRPr="00F9319C">
        <w:rPr>
          <w:rStyle w:val="1bodycopy10ptChar"/>
          <w:rFonts w:asciiTheme="minorHAnsi" w:hAnsiTheme="minorHAnsi" w:cstheme="minorHAnsi"/>
          <w:color w:val="000000" w:themeColor="text1"/>
        </w:rPr>
        <w:t xml:space="preserve">the Headteacher. </w:t>
      </w:r>
      <w:r w:rsidRPr="00F9319C">
        <w:rPr>
          <w:rFonts w:asciiTheme="minorHAnsi" w:hAnsiTheme="minorHAnsi" w:cstheme="minorHAnsi"/>
          <w:color w:val="000000" w:themeColor="text1"/>
          <w:lang w:val="en-GB"/>
        </w:rPr>
        <w:t>At every review, it will be approved by the full governing board</w:t>
      </w:r>
      <w:r w:rsidR="0055676C" w:rsidRPr="00F9319C">
        <w:rPr>
          <w:rFonts w:asciiTheme="minorHAnsi" w:hAnsiTheme="minorHAnsi" w:cstheme="minorHAnsi"/>
          <w:color w:val="000000" w:themeColor="text1"/>
          <w:lang w:val="en-GB"/>
        </w:rPr>
        <w:t>.</w:t>
      </w:r>
    </w:p>
    <w:p w14:paraId="2CAF7A07" w14:textId="77777777" w:rsidR="002C6E1D" w:rsidRPr="00F9319C" w:rsidRDefault="002C6E1D" w:rsidP="002C6E1D">
      <w:pPr>
        <w:pStyle w:val="1bodycopy10pt"/>
        <w:rPr>
          <w:rFonts w:asciiTheme="minorHAnsi" w:hAnsiTheme="minorHAnsi" w:cstheme="minorHAnsi"/>
          <w:color w:val="000000" w:themeColor="text1"/>
          <w:lang w:val="en-GB"/>
        </w:rPr>
      </w:pPr>
    </w:p>
    <w:p w14:paraId="62E920ED" w14:textId="77777777" w:rsidR="002C6E1D" w:rsidRPr="00F9319C" w:rsidRDefault="002C6E1D" w:rsidP="002C6E1D">
      <w:pPr>
        <w:pStyle w:val="Heading1"/>
        <w:rPr>
          <w:rFonts w:asciiTheme="minorHAnsi" w:hAnsiTheme="minorHAnsi" w:cstheme="minorHAnsi"/>
          <w:color w:val="000000" w:themeColor="text1"/>
        </w:rPr>
      </w:pPr>
      <w:bookmarkStart w:id="6" w:name="_Toc531168964"/>
      <w:bookmarkStart w:id="7" w:name="_Toc531176464"/>
      <w:bookmarkStart w:id="8" w:name="_Toc92367332"/>
      <w:r w:rsidRPr="00F9319C">
        <w:rPr>
          <w:rFonts w:asciiTheme="minorHAnsi" w:hAnsiTheme="minorHAnsi" w:cstheme="minorHAnsi"/>
          <w:color w:val="000000" w:themeColor="text1"/>
        </w:rPr>
        <w:t xml:space="preserve">7. </w:t>
      </w:r>
      <w:bookmarkEnd w:id="6"/>
      <w:bookmarkEnd w:id="7"/>
      <w:r w:rsidRPr="00F9319C">
        <w:rPr>
          <w:rFonts w:asciiTheme="minorHAnsi" w:hAnsiTheme="minorHAnsi" w:cstheme="minorHAnsi"/>
          <w:color w:val="000000" w:themeColor="text1"/>
        </w:rPr>
        <w:t>Links to other policies</w:t>
      </w:r>
      <w:bookmarkEnd w:id="8"/>
      <w:r w:rsidRPr="00F9319C">
        <w:rPr>
          <w:rFonts w:asciiTheme="minorHAnsi" w:hAnsiTheme="minorHAnsi" w:cstheme="minorHAnsi"/>
          <w:color w:val="000000" w:themeColor="text1"/>
        </w:rPr>
        <w:t xml:space="preserve"> </w:t>
      </w:r>
    </w:p>
    <w:p w14:paraId="24A121C1" w14:textId="77777777" w:rsidR="002C6E1D" w:rsidRPr="00F9319C" w:rsidRDefault="002C6E1D" w:rsidP="002C6E1D">
      <w:pPr>
        <w:rPr>
          <w:rFonts w:asciiTheme="minorHAnsi" w:hAnsiTheme="minorHAnsi" w:cstheme="minorHAnsi"/>
          <w:color w:val="000000" w:themeColor="text1"/>
        </w:rPr>
      </w:pPr>
      <w:r w:rsidRPr="00F9319C">
        <w:rPr>
          <w:rFonts w:asciiTheme="minorHAnsi" w:hAnsiTheme="minorHAnsi" w:cstheme="minorHAnsi"/>
          <w:color w:val="000000" w:themeColor="text1"/>
        </w:rPr>
        <w:t>This policy is linked to our:</w:t>
      </w:r>
    </w:p>
    <w:p w14:paraId="5498B40A" w14:textId="77777777" w:rsidR="002C6E1D" w:rsidRPr="00F9319C" w:rsidRDefault="002C6E1D" w:rsidP="00EB0748">
      <w:pPr>
        <w:pStyle w:val="4Bulletedcopyblue"/>
        <w:numPr>
          <w:ilvl w:val="0"/>
          <w:numId w:val="29"/>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Behaviour policy</w:t>
      </w:r>
    </w:p>
    <w:p w14:paraId="013FD60D" w14:textId="77777777" w:rsidR="002C6E1D" w:rsidRPr="00F9319C" w:rsidRDefault="002C6E1D" w:rsidP="00EB0748">
      <w:pPr>
        <w:pStyle w:val="4Bulletedcopyblue"/>
        <w:numPr>
          <w:ilvl w:val="0"/>
          <w:numId w:val="29"/>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Equality information and objectives statement </w:t>
      </w:r>
    </w:p>
    <w:p w14:paraId="09037237" w14:textId="77777777" w:rsidR="002C6E1D" w:rsidRPr="00F9319C" w:rsidRDefault="002C6E1D" w:rsidP="00EB0748">
      <w:pPr>
        <w:pStyle w:val="4Bulletedcopyblue"/>
        <w:numPr>
          <w:ilvl w:val="0"/>
          <w:numId w:val="29"/>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 xml:space="preserve">Anti-bullying policy </w:t>
      </w:r>
    </w:p>
    <w:p w14:paraId="64415204" w14:textId="77777777" w:rsidR="00936AFB" w:rsidRPr="00F9319C" w:rsidRDefault="00936AFB" w:rsidP="00EB0748">
      <w:pPr>
        <w:pStyle w:val="4Bulletedcopyblue"/>
        <w:numPr>
          <w:ilvl w:val="0"/>
          <w:numId w:val="29"/>
        </w:numPr>
        <w:rPr>
          <w:rFonts w:asciiTheme="minorHAnsi" w:hAnsiTheme="minorHAnsi" w:cstheme="minorHAnsi"/>
          <w:color w:val="000000" w:themeColor="text1"/>
          <w:lang w:val="en-GB"/>
        </w:rPr>
      </w:pPr>
      <w:r w:rsidRPr="00F9319C">
        <w:rPr>
          <w:rFonts w:asciiTheme="minorHAnsi" w:hAnsiTheme="minorHAnsi" w:cstheme="minorHAnsi"/>
          <w:color w:val="000000" w:themeColor="text1"/>
          <w:lang w:val="en-GB"/>
        </w:rPr>
        <w:t>Complaints policy</w:t>
      </w:r>
    </w:p>
    <w:p w14:paraId="0E06DAA1" w14:textId="77777777" w:rsidR="006B6DFF" w:rsidRPr="00F9319C" w:rsidRDefault="006B6DFF" w:rsidP="006B6DFF">
      <w:pPr>
        <w:pStyle w:val="Subhead2"/>
        <w:rPr>
          <w:rFonts w:asciiTheme="minorHAnsi" w:hAnsiTheme="minorHAnsi" w:cstheme="minorHAnsi"/>
          <w:color w:val="000000" w:themeColor="text1"/>
          <w:lang w:val="en-GB"/>
        </w:rPr>
      </w:pPr>
    </w:p>
    <w:sectPr w:rsidR="006B6DFF" w:rsidRPr="00F9319C" w:rsidSect="00510ED3">
      <w:headerReference w:type="even" r:id="rId11"/>
      <w:headerReference w:type="default" r:id="rId12"/>
      <w:footerReference w:type="even"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47F9" w14:textId="77777777" w:rsidR="003E2AE2" w:rsidRDefault="003E2AE2" w:rsidP="00626EDA">
      <w:r>
        <w:separator/>
      </w:r>
    </w:p>
  </w:endnote>
  <w:endnote w:type="continuationSeparator" w:id="0">
    <w:p w14:paraId="63AB9DE6" w14:textId="77777777" w:rsidR="003E2AE2" w:rsidRDefault="003E2AE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1089" w14:textId="77777777" w:rsidR="00F9319C" w:rsidRDefault="00F93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A4E4" w14:textId="02587DFD" w:rsidR="00FE3F15" w:rsidRDefault="00F9319C" w:rsidP="006F569D">
    <w:pPr>
      <w:pStyle w:val="Footer"/>
    </w:pPr>
    <w:r>
      <w:t>Newton Leys Primary School and Nursery School Uniform policy February 2022</w:t>
    </w:r>
  </w:p>
  <w:p w14:paraId="17E5F861" w14:textId="30C472D8" w:rsidR="00F9319C" w:rsidRPr="00512916" w:rsidRDefault="00F9319C" w:rsidP="006F569D">
    <w:pPr>
      <w:pStyle w:val="Footer"/>
      <w:rPr>
        <w:noProof/>
      </w:rPr>
    </w:pPr>
    <w:r>
      <w:t>Next Review: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6F83" w14:textId="77777777" w:rsidR="00F9319C" w:rsidRDefault="00F9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6475" w14:textId="77777777" w:rsidR="003E2AE2" w:rsidRDefault="003E2AE2" w:rsidP="00626EDA">
      <w:r>
        <w:separator/>
      </w:r>
    </w:p>
  </w:footnote>
  <w:footnote w:type="continuationSeparator" w:id="0">
    <w:p w14:paraId="1BC622DF" w14:textId="77777777" w:rsidR="003E2AE2" w:rsidRDefault="003E2AE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2A8" w14:textId="77777777" w:rsidR="00FE3F15" w:rsidRDefault="00D8137B">
    <w:r>
      <w:rPr>
        <w:noProof/>
        <w:lang w:val="en-GB" w:eastAsia="en-GB"/>
      </w:rPr>
      <w:drawing>
        <wp:anchor distT="0" distB="0" distL="114300" distR="114300" simplePos="0" relativeHeight="251657216" behindDoc="1" locked="0" layoutInCell="1" allowOverlap="1" wp14:anchorId="710D9744" wp14:editId="3170FBF2">
          <wp:simplePos x="0" y="0"/>
          <wp:positionH relativeFrom="margin">
            <wp:align>center</wp:align>
          </wp:positionH>
          <wp:positionV relativeFrom="margin">
            <wp:align>center</wp:align>
          </wp:positionV>
          <wp:extent cx="7558405" cy="10695940"/>
          <wp:effectExtent l="0" t="0" r="4445" b="0"/>
          <wp:wrapNone/>
          <wp:docPr id="10"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AE2">
      <w:rPr>
        <w:noProof/>
      </w:rPr>
      <w:pict w14:anchorId="567E5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2DB8" w14:textId="77777777" w:rsidR="00FE3F15" w:rsidRDefault="00FE3F15"/>
  <w:p w14:paraId="0E50D499" w14:textId="77777777" w:rsidR="00FE3F15" w:rsidRDefault="00FE3F15"/>
  <w:p w14:paraId="4DF8A28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828A" w14:textId="77777777" w:rsidR="00FE3F15" w:rsidRDefault="00FE3F15"/>
  <w:p w14:paraId="4D8FD0F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6pt;height:30.55pt" o:bullet="t">
        <v:imagedata r:id="rId1" o:title="Tick"/>
      </v:shape>
    </w:pict>
  </w:numPicBullet>
  <w:numPicBullet w:numPicBulletId="1">
    <w:pict>
      <v:shape id="_x0000_i1192" type="#_x0000_t75" style="width:30.55pt;height:30.55pt" o:bullet="t">
        <v:imagedata r:id="rId2" o:title="Cross"/>
      </v:shape>
    </w:pict>
  </w:numPicBullet>
  <w:numPicBullet w:numPicBulletId="2">
    <w:pict>
      <v:shape id="_x0000_i1193" type="#_x0000_t75" style="width:211pt;height:334.45pt" o:bullet="t">
        <v:imagedata r:id="rId3" o:title="art1EF6"/>
      </v:shape>
    </w:pict>
  </w:numPicBullet>
  <w:numPicBullet w:numPicBulletId="3">
    <w:pict>
      <v:shape id="_x0000_i1194" type="#_x0000_t75" style="width:211pt;height:334.45pt" o:bullet="t">
        <v:imagedata r:id="rId4" o:title="TK_LOGO_POINTER_RGB_bullet_blue"/>
      </v:shape>
    </w:pict>
  </w:numPicBullet>
  <w:abstractNum w:abstractNumId="0" w15:restartNumberingAfterBreak="0">
    <w:nsid w:val="027A413C"/>
    <w:multiLevelType w:val="hybridMultilevel"/>
    <w:tmpl w:val="93E2C5AC"/>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DA225EB"/>
    <w:multiLevelType w:val="hybridMultilevel"/>
    <w:tmpl w:val="AA3E99AC"/>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182A4177"/>
    <w:multiLevelType w:val="hybridMultilevel"/>
    <w:tmpl w:val="5282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051A2"/>
    <w:multiLevelType w:val="hybridMultilevel"/>
    <w:tmpl w:val="EE502A64"/>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51906"/>
    <w:multiLevelType w:val="hybridMultilevel"/>
    <w:tmpl w:val="7A28E7F4"/>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4E17101F"/>
    <w:multiLevelType w:val="hybridMultilevel"/>
    <w:tmpl w:val="54E402BC"/>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4FF24A99"/>
    <w:multiLevelType w:val="multilevel"/>
    <w:tmpl w:val="27182D34"/>
    <w:styleLink w:val="CurrentList1"/>
    <w:lvl w:ilvl="0">
      <w:start w:val="1"/>
      <w:numFmt w:val="bullet"/>
      <w:lvlText w:val=""/>
      <w:lvlPicBulletId w:val="3"/>
      <w:lvlJc w:val="left"/>
      <w:pPr>
        <w:ind w:left="340" w:hanging="170"/>
      </w:pPr>
      <w:rPr>
        <w:rFonts w:ascii="Symbol" w:hAnsi="Symbol" w:hint="default"/>
        <w:color w:val="auto"/>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4"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1322ABD"/>
    <w:multiLevelType w:val="hybridMultilevel"/>
    <w:tmpl w:val="A3661828"/>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36424"/>
    <w:multiLevelType w:val="hybridMultilevel"/>
    <w:tmpl w:val="21180344"/>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711632A6"/>
    <w:multiLevelType w:val="hybridMultilevel"/>
    <w:tmpl w:val="A34AFE3A"/>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9" w15:restartNumberingAfterBreak="0">
    <w:nsid w:val="72476204"/>
    <w:multiLevelType w:val="hybridMultilevel"/>
    <w:tmpl w:val="01463BDC"/>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712BF"/>
    <w:multiLevelType w:val="hybridMultilevel"/>
    <w:tmpl w:val="ADCAAF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F3FED"/>
    <w:multiLevelType w:val="hybridMultilevel"/>
    <w:tmpl w:val="5BD0D466"/>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D156DAB"/>
    <w:multiLevelType w:val="hybridMultilevel"/>
    <w:tmpl w:val="F790FDD8"/>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3"/>
  </w:num>
  <w:num w:numId="3">
    <w:abstractNumId w:val="10"/>
  </w:num>
  <w:num w:numId="4">
    <w:abstractNumId w:val="22"/>
  </w:num>
  <w:num w:numId="5">
    <w:abstractNumId w:val="1"/>
  </w:num>
  <w:num w:numId="6">
    <w:abstractNumId w:val="7"/>
  </w:num>
  <w:num w:numId="7">
    <w:abstractNumId w:val="2"/>
  </w:num>
  <w:num w:numId="8">
    <w:abstractNumId w:val="4"/>
  </w:num>
  <w:num w:numId="9">
    <w:abstractNumId w:val="24"/>
  </w:num>
  <w:num w:numId="10">
    <w:abstractNumId w:val="10"/>
  </w:num>
  <w:num w:numId="11">
    <w:abstractNumId w:val="3"/>
  </w:num>
  <w:num w:numId="12">
    <w:abstractNumId w:val="24"/>
  </w:num>
  <w:num w:numId="13">
    <w:abstractNumId w:val="20"/>
  </w:num>
  <w:num w:numId="14">
    <w:abstractNumId w:val="22"/>
  </w:num>
  <w:num w:numId="15">
    <w:abstractNumId w:val="2"/>
  </w:num>
  <w:num w:numId="16">
    <w:abstractNumId w:val="4"/>
  </w:num>
  <w:num w:numId="17">
    <w:abstractNumId w:val="22"/>
  </w:num>
  <w:num w:numId="18">
    <w:abstractNumId w:val="9"/>
  </w:num>
  <w:num w:numId="19">
    <w:abstractNumId w:val="14"/>
  </w:num>
  <w:num w:numId="20">
    <w:abstractNumId w:val="26"/>
  </w:num>
  <w:num w:numId="21">
    <w:abstractNumId w:val="16"/>
  </w:num>
  <w:num w:numId="22">
    <w:abstractNumId w:val="13"/>
  </w:num>
  <w:num w:numId="23">
    <w:abstractNumId w:val="0"/>
  </w:num>
  <w:num w:numId="24">
    <w:abstractNumId w:val="21"/>
  </w:num>
  <w:num w:numId="25">
    <w:abstractNumId w:val="5"/>
  </w:num>
  <w:num w:numId="26">
    <w:abstractNumId w:val="17"/>
  </w:num>
  <w:num w:numId="27">
    <w:abstractNumId w:val="12"/>
  </w:num>
  <w:num w:numId="28">
    <w:abstractNumId w:val="8"/>
  </w:num>
  <w:num w:numId="29">
    <w:abstractNumId w:val="11"/>
  </w:num>
  <w:num w:numId="30">
    <w:abstractNumId w:val="6"/>
  </w:num>
  <w:num w:numId="31">
    <w:abstractNumId w:val="23"/>
  </w:num>
  <w:num w:numId="32">
    <w:abstractNumId w:val="19"/>
  </w:num>
  <w:num w:numId="33">
    <w:abstractNumId w:val="25"/>
  </w:num>
  <w:num w:numId="34">
    <w:abstractNumId w:val="18"/>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90"/>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E2AE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5676C"/>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52BD9"/>
    <w:rsid w:val="00671FE5"/>
    <w:rsid w:val="00680CD2"/>
    <w:rsid w:val="00693A77"/>
    <w:rsid w:val="006A5D0A"/>
    <w:rsid w:val="006B6DFF"/>
    <w:rsid w:val="006E31BA"/>
    <w:rsid w:val="006F569D"/>
    <w:rsid w:val="006F7E66"/>
    <w:rsid w:val="006F7E8A"/>
    <w:rsid w:val="007070A1"/>
    <w:rsid w:val="00715DD1"/>
    <w:rsid w:val="007239F8"/>
    <w:rsid w:val="0072620F"/>
    <w:rsid w:val="00732622"/>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140E"/>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DF7FD1"/>
    <w:rsid w:val="00E00085"/>
    <w:rsid w:val="00E24FDF"/>
    <w:rsid w:val="00E31AD4"/>
    <w:rsid w:val="00E3210F"/>
    <w:rsid w:val="00E36879"/>
    <w:rsid w:val="00E36EAF"/>
    <w:rsid w:val="00E606E8"/>
    <w:rsid w:val="00E6353E"/>
    <w:rsid w:val="00E647DF"/>
    <w:rsid w:val="00E763E4"/>
    <w:rsid w:val="00E82606"/>
    <w:rsid w:val="00E9136B"/>
    <w:rsid w:val="00EB0748"/>
    <w:rsid w:val="00EF22F0"/>
    <w:rsid w:val="00EF631F"/>
    <w:rsid w:val="00F02A4E"/>
    <w:rsid w:val="00F139E0"/>
    <w:rsid w:val="00F519DC"/>
    <w:rsid w:val="00F82220"/>
    <w:rsid w:val="00F84228"/>
    <w:rsid w:val="00F9319C"/>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BC7D4"/>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paragraph" w:styleId="NoSpacing">
    <w:name w:val="No Spacing"/>
    <w:link w:val="NoSpacingChar"/>
    <w:uiPriority w:val="1"/>
    <w:qFormat/>
    <w:rsid w:val="00EB074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EB0748"/>
    <w:rPr>
      <w:rFonts w:asciiTheme="minorHAnsi" w:eastAsiaTheme="minorEastAsia" w:hAnsiTheme="minorHAnsi" w:cstheme="minorBidi"/>
      <w:sz w:val="22"/>
      <w:szCs w:val="22"/>
      <w:lang w:val="en-US" w:eastAsia="zh-CN"/>
    </w:rPr>
  </w:style>
  <w:style w:type="character" w:styleId="PageNumber">
    <w:name w:val="page number"/>
    <w:basedOn w:val="DefaultParagraphFont"/>
    <w:uiPriority w:val="99"/>
    <w:semiHidden/>
    <w:unhideWhenUsed/>
    <w:rsid w:val="00EB0748"/>
  </w:style>
  <w:style w:type="numbering" w:customStyle="1" w:styleId="CurrentList1">
    <w:name w:val="Current List1"/>
    <w:uiPriority w:val="99"/>
    <w:rsid w:val="00EB074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96A4074-CD6F-4E7E-BD8E-34C7BBF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C:\Users\stephanie.glenister\Downloads\KSL-KSG-Model-Policy-template-portrait-2021 (2).dot</Template>
  <TotalTime>0</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Emma Donoghue</cp:lastModifiedBy>
  <cp:revision>2</cp:revision>
  <cp:lastPrinted>2018-10-02T15:43:00Z</cp:lastPrinted>
  <dcterms:created xsi:type="dcterms:W3CDTF">2022-02-03T12:44:00Z</dcterms:created>
  <dcterms:modified xsi:type="dcterms:W3CDTF">2022-02-03T12:44:00Z</dcterms:modified>
</cp:coreProperties>
</file>