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F42F9">
        <w:rPr>
          <w:rFonts w:ascii="Algerian" w:eastAsia="Times New Roman" w:hAnsi="Algerian" w:cs="Times New Roman"/>
          <w:color w:val="FF00FF"/>
          <w:sz w:val="144"/>
          <w:szCs w:val="144"/>
        </w:rPr>
        <w:t>CANCER GAMES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DF4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27768DF" wp14:editId="2ABA75AC">
            <wp:extent cx="3209925" cy="2390775"/>
            <wp:effectExtent l="0" t="0" r="9525" b="9525"/>
            <wp:docPr id="1" name="Picture 1" descr="http://www.birdnest.org/posipankor/NEW%2520LOGO%25201dccopy%2520copy_jpg3a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rdnest.org/posipankor/NEW%2520LOGO%25201dccopy%2520copy_jpg3a%20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r w:rsidRPr="00DF42F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9FEE49E" wp14:editId="08905548">
            <wp:extent cx="3895725" cy="2390775"/>
            <wp:effectExtent l="0" t="0" r="9525" b="9525"/>
            <wp:docPr id="2" name="Picture 2" descr="http://www.birdnest.org/posipankor/rp_primarybb_Champions_Night_Graphic%20cop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dnest.org/posipankor/rp_primarybb_Champions_Night_Graphic%20copc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2F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FF99CC"/>
          <w:sz w:val="72"/>
          <w:szCs w:val="72"/>
        </w:rPr>
        <w:t> FIVE YEAR TOTAL RAISED: $65,000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sz w:val="72"/>
          <w:szCs w:val="72"/>
        </w:rPr>
        <w:t>****************************************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In 2014 I became involved with a group here in York County, SC that have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putt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together a major cancer event in our community.  It is called The Carolinas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Kickin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It Challenge-Unite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In The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Fight.  It is two events for one cause.   The weekend starts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with a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 off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party at the Anne Springs Close Dairy Barn with music, dinner, drinks, auction and entertainment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bookmarkEnd w:id="0"/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lastRenderedPageBreak/>
        <w:t xml:space="preserve">The Carolinas </w:t>
      </w:r>
      <w:proofErr w:type="spell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Kickin</w:t>
      </w:r>
      <w:proofErr w:type="spell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’ It Challenge – Unite in the Fight Youth Soccer Tournament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is held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at Manchester Meadows Soccer Complex in Rock Hill, S.C.   This is a signature club level soccer tournament that </w:t>
      </w:r>
      <w:proofErr w:type="gramStart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is focused</w:t>
      </w:r>
      <w:proofErr w:type="gramEnd"/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 xml:space="preserve"> entirely on raising money for the fight against breast cancer.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All money raised from these two events goes to benefit the Susan G Komen Charlotte and the Carolinas HealthCare System Levine Cancer Institute.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2F9">
        <w:rPr>
          <w:rFonts w:ascii="Arial" w:eastAsia="Times New Roman" w:hAnsi="Arial" w:cs="Arial"/>
          <w:b/>
          <w:bCs/>
          <w:color w:val="FF99CC"/>
          <w:sz w:val="28"/>
          <w:szCs w:val="28"/>
        </w:rPr>
        <w:t> </w:t>
      </w:r>
    </w:p>
    <w:p w:rsidR="00DF42F9" w:rsidRPr="003443D9" w:rsidRDefault="003443D9" w:rsidP="00DF42F9">
      <w:pPr>
        <w:spacing w:after="0"/>
        <w:jc w:val="center"/>
        <w:rPr>
          <w:rFonts w:ascii="Times New Roman" w:eastAsia="Times New Roman" w:hAnsi="Times New Roman" w:cs="Times New Roman"/>
          <w:sz w:val="56"/>
          <w:szCs w:val="56"/>
        </w:rPr>
      </w:pPr>
      <w:hyperlink r:id="rId6" w:tgtFrame="_blank" w:history="1">
        <w:r w:rsidR="00DF42F9" w:rsidRPr="003443D9">
          <w:rPr>
            <w:rFonts w:ascii="Arial" w:eastAsia="Times New Roman" w:hAnsi="Arial" w:cs="Arial"/>
            <w:b/>
            <w:bCs/>
            <w:sz w:val="56"/>
            <w:szCs w:val="56"/>
            <w:u w:val="single"/>
          </w:rPr>
          <w:t>http://www.kickinitchallengecarolinas.com</w:t>
        </w:r>
      </w:hyperlink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sz w:val="48"/>
          <w:szCs w:val="27"/>
        </w:rPr>
      </w:pPr>
      <w:r w:rsidRPr="00DF42F9">
        <w:rPr>
          <w:rFonts w:ascii="Arial" w:eastAsia="Times New Roman" w:hAnsi="Arial" w:cs="Arial"/>
          <w:b/>
          <w:bCs/>
          <w:sz w:val="48"/>
          <w:szCs w:val="72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2953E51" wp14:editId="1EEE8964">
            <wp:extent cx="6948245" cy="3676650"/>
            <wp:effectExtent l="0" t="0" r="5080" b="0"/>
            <wp:docPr id="3" name="Picture 3" descr="http://www.birdnest.org/posipankor/___459017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dnest.org/posipankor/___4590170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759" cy="36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D9" w:rsidRDefault="003443D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</w:pPr>
    </w:p>
    <w:p w:rsidR="00DF42F9" w:rsidRPr="003443D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74"/>
          <w:szCs w:val="74"/>
        </w:rPr>
      </w:pPr>
      <w:r w:rsidRPr="003443D9"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  <w:lastRenderedPageBreak/>
        <w:t>2014</w:t>
      </w:r>
      <w:r w:rsidR="003443D9"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  <w:t xml:space="preserve"> </w:t>
      </w:r>
      <w:r w:rsidRPr="003443D9"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  <w:t xml:space="preserve">YEAR TOTAL </w:t>
      </w:r>
      <w:proofErr w:type="gramStart"/>
      <w:r w:rsidRPr="003443D9"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  <w:t>RAISED:</w:t>
      </w:r>
      <w:proofErr w:type="gramEnd"/>
      <w:r w:rsidRPr="003443D9">
        <w:rPr>
          <w:rFonts w:ascii="Times New Roman" w:eastAsia="Times New Roman" w:hAnsi="Times New Roman" w:cs="Times New Roman"/>
          <w:b/>
          <w:color w:val="FF99CC"/>
          <w:sz w:val="74"/>
          <w:szCs w:val="74"/>
        </w:rPr>
        <w:t>   </w:t>
      </w:r>
      <w:r w:rsidRPr="003443D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$63,000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2015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$80,000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2016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$68,450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2017 YEAR</w:t>
      </w:r>
      <w:proofErr w:type="gramStart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 TOTAL</w:t>
      </w:r>
      <w:proofErr w:type="gramEnd"/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 xml:space="preserve"> RAISED:    $42,000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 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                               KICKN IT</w:t>
      </w:r>
      <w:r w:rsidRPr="00DF42F9">
        <w:rPr>
          <w:rFonts w:ascii="Times New Roman" w:eastAsia="Times New Roman" w:hAnsi="Times New Roman" w:cs="Times New Roman"/>
          <w:b/>
          <w:color w:val="FF66FF"/>
          <w:sz w:val="72"/>
          <w:szCs w:val="72"/>
        </w:rPr>
        <w:t>:</w:t>
      </w:r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>    </w:t>
      </w:r>
      <w:r w:rsidR="009A5A31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>$253,450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b/>
          <w:color w:val="FF99CC"/>
          <w:sz w:val="72"/>
          <w:szCs w:val="72"/>
        </w:rPr>
        <w:t>WINTHROP CANCER GAMES</w:t>
      </w:r>
      <w:r w:rsidRPr="00DF42F9">
        <w:rPr>
          <w:rFonts w:ascii="Times New Roman" w:eastAsia="Times New Roman" w:hAnsi="Times New Roman" w:cs="Times New Roman"/>
          <w:b/>
          <w:color w:val="FF66FF"/>
          <w:sz w:val="72"/>
          <w:szCs w:val="72"/>
        </w:rPr>
        <w:t>:</w:t>
      </w:r>
      <w:r w:rsidRPr="00DF42F9">
        <w:rPr>
          <w:rFonts w:ascii="Times New Roman" w:eastAsia="Times New Roman" w:hAnsi="Times New Roman" w:cs="Times New Roman"/>
          <w:b/>
          <w:sz w:val="72"/>
          <w:szCs w:val="72"/>
        </w:rPr>
        <w:t xml:space="preserve"> $65,000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2F9" w:rsidRPr="003443D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FF"/>
          <w:sz w:val="72"/>
          <w:szCs w:val="72"/>
        </w:rPr>
        <w:t>                       </w:t>
      </w:r>
      <w:r w:rsidRPr="003443D9">
        <w:rPr>
          <w:rFonts w:ascii="Times New Roman" w:eastAsia="Times New Roman" w:hAnsi="Times New Roman" w:cs="Times New Roman"/>
          <w:b/>
          <w:color w:val="00FFFF"/>
          <w:sz w:val="72"/>
          <w:szCs w:val="72"/>
        </w:rPr>
        <w:t>GRAND TOTAL:</w:t>
      </w:r>
      <w:r w:rsidR="003443D9" w:rsidRPr="003443D9">
        <w:rPr>
          <w:rFonts w:ascii="Times New Roman" w:eastAsia="Times New Roman" w:hAnsi="Times New Roman" w:cs="Times New Roman"/>
          <w:b/>
          <w:color w:val="00FFFF"/>
          <w:sz w:val="72"/>
          <w:szCs w:val="72"/>
        </w:rPr>
        <w:t xml:space="preserve">   </w:t>
      </w:r>
      <w:r w:rsidRPr="003443D9">
        <w:rPr>
          <w:rFonts w:ascii="Times New Roman" w:eastAsia="Times New Roman" w:hAnsi="Times New Roman" w:cs="Times New Roman"/>
          <w:b/>
          <w:color w:val="00FFFF"/>
          <w:sz w:val="72"/>
          <w:szCs w:val="72"/>
        </w:rPr>
        <w:t>$318,450</w:t>
      </w:r>
    </w:p>
    <w:p w:rsidR="00DF42F9" w:rsidRPr="00DF42F9" w:rsidRDefault="00DF42F9" w:rsidP="00DF42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F42F9" w:rsidRPr="00DF42F9" w:rsidRDefault="00DF42F9" w:rsidP="00DF4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42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059DD" w:rsidRDefault="00A059DD"/>
    <w:sectPr w:rsidR="00A059DD" w:rsidSect="00DF42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F9"/>
    <w:rsid w:val="0032570A"/>
    <w:rsid w:val="003443D9"/>
    <w:rsid w:val="009A5A31"/>
    <w:rsid w:val="00A059DD"/>
    <w:rsid w:val="00D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08B2"/>
  <w15:chartTrackingRefBased/>
  <w15:docId w15:val="{AFAEADF0-FB85-43C6-9C21-E023BB82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ckinitchallengecarolinas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Posipanko, Richard John</dc:creator>
  <cp:keywords/>
  <dc:description/>
  <cp:lastModifiedBy>Posipanko, Richard John</cp:lastModifiedBy>
  <cp:revision>4</cp:revision>
  <cp:lastPrinted>2018-02-04T23:05:00Z</cp:lastPrinted>
  <dcterms:created xsi:type="dcterms:W3CDTF">2017-07-11T18:05:00Z</dcterms:created>
  <dcterms:modified xsi:type="dcterms:W3CDTF">2018-02-04T23:07:00Z</dcterms:modified>
</cp:coreProperties>
</file>