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58" w:type="dxa"/>
        <w:tblInd w:w="-1056" w:type="dxa"/>
        <w:tblCellMar>
          <w:top w:w="55" w:type="dxa"/>
          <w:left w:w="0" w:type="dxa"/>
          <w:bottom w:w="4" w:type="dxa"/>
          <w:right w:w="3" w:type="dxa"/>
        </w:tblCellMar>
        <w:tblLook w:val="04A0" w:firstRow="1" w:lastRow="0" w:firstColumn="1" w:lastColumn="0" w:noHBand="0" w:noVBand="1"/>
      </w:tblPr>
      <w:tblGrid>
        <w:gridCol w:w="1790"/>
        <w:gridCol w:w="1792"/>
        <w:gridCol w:w="1869"/>
        <w:gridCol w:w="1870"/>
        <w:gridCol w:w="1707"/>
        <w:gridCol w:w="1552"/>
        <w:gridCol w:w="1580"/>
        <w:gridCol w:w="1531"/>
        <w:gridCol w:w="1367"/>
      </w:tblGrid>
      <w:tr w:rsidR="00E64114">
        <w:trPr>
          <w:trHeight w:val="325"/>
        </w:trPr>
        <w:tc>
          <w:tcPr>
            <w:tcW w:w="179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18" w:right="0"/>
              <w:jc w:val="center"/>
            </w:pPr>
            <w:bookmarkStart w:id="0" w:name="_GoBack"/>
            <w:r>
              <w:rPr>
                <w:b/>
                <w:sz w:val="24"/>
              </w:rPr>
              <w:t>Fire District</w:t>
            </w:r>
          </w:p>
        </w:tc>
        <w:tc>
          <w:tcPr>
            <w:tcW w:w="180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20" w:right="0"/>
              <w:jc w:val="center"/>
            </w:pPr>
            <w:r>
              <w:rPr>
                <w:b/>
                <w:sz w:val="24"/>
              </w:rPr>
              <w:t>Town</w:t>
            </w:r>
          </w:p>
        </w:tc>
        <w:tc>
          <w:tcPr>
            <w:tcW w:w="187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23" w:right="0"/>
              <w:jc w:val="center"/>
            </w:pPr>
            <w:r>
              <w:rPr>
                <w:b/>
                <w:sz w:val="24"/>
              </w:rPr>
              <w:t>Primary</w:t>
            </w:r>
          </w:p>
        </w:tc>
        <w:tc>
          <w:tcPr>
            <w:tcW w:w="187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22" w:right="0"/>
              <w:jc w:val="center"/>
            </w:pPr>
            <w:r>
              <w:rPr>
                <w:b/>
                <w:sz w:val="24"/>
              </w:rPr>
              <w:t>Secondary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18" w:right="0"/>
              <w:jc w:val="center"/>
            </w:pPr>
            <w:r>
              <w:rPr>
                <w:b/>
                <w:sz w:val="24"/>
              </w:rPr>
              <w:t>Third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19" w:right="0"/>
              <w:jc w:val="center"/>
            </w:pPr>
            <w:r>
              <w:rPr>
                <w:b/>
                <w:sz w:val="24"/>
              </w:rPr>
              <w:t>Forth</w:t>
            </w:r>
          </w:p>
        </w:tc>
        <w:tc>
          <w:tcPr>
            <w:tcW w:w="154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19" w:right="0"/>
              <w:jc w:val="center"/>
            </w:pPr>
            <w:r>
              <w:rPr>
                <w:b/>
                <w:sz w:val="24"/>
              </w:rPr>
              <w:t>Fifth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22" w:right="0"/>
              <w:jc w:val="center"/>
            </w:pPr>
            <w:r>
              <w:rPr>
                <w:b/>
                <w:sz w:val="24"/>
              </w:rPr>
              <w:t>Sixth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23" w:right="0"/>
              <w:jc w:val="center"/>
            </w:pPr>
            <w:r>
              <w:rPr>
                <w:b/>
                <w:sz w:val="24"/>
              </w:rPr>
              <w:t>Seventh</w:t>
            </w:r>
          </w:p>
        </w:tc>
      </w:tr>
      <w:bookmarkEnd w:id="0"/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Trout Lake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WSMED/FD1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DPMED/FD1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HRFD/FD1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SCEMS/FD1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 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FD8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proofErr w:type="spellStart"/>
            <w:r>
              <w:rPr>
                <w:sz w:val="24"/>
              </w:rPr>
              <w:t>Bickleton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PROSSER/FD2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SUNNYSIDE/FD2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  <w:jc w:val="both"/>
            </w:pPr>
            <w:r>
              <w:rPr>
                <w:sz w:val="24"/>
              </w:rPr>
              <w:t>TOPPENISH/FD2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GDMED/FD2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FD9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proofErr w:type="spellStart"/>
            <w:r>
              <w:rPr>
                <w:sz w:val="24"/>
              </w:rPr>
              <w:t>Husum</w:t>
            </w:r>
            <w:proofErr w:type="spellEnd"/>
            <w:r>
              <w:rPr>
                <w:sz w:val="24"/>
              </w:rPr>
              <w:t>-Snowden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WSMED/SW1R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DPMED/SW1R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HRFD/SW1R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SCEMS/SW1R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SW1R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FD8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Lyle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DPMEDFD4&amp;14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WSMED/FD4&amp;14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MCFRFD4&amp;14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FD4&amp;14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 13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FD3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Centerville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GDMED/R7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DPMED/R7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WSMED/R7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MCFR/R7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R7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GFD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FD14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Dallesport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DPMED/FD6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WSMED/FD6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MCFR/FD6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GDMED/FD6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FD4&amp;14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 xml:space="preserve">Goldendale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GDMED/R7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DPMED/R7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WSMED/R7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MCFR/R7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AMR/R7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R7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GFD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Glenwood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WSMED/FD8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DPMED/FD8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HRFD/FD8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SCEMS/FD8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FD3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Roosevelt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GDMED/FD9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DPMED/FD9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MCFR/FD9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WSMED/FD9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  <w:jc w:val="both"/>
            </w:pPr>
            <w:r>
              <w:rPr>
                <w:sz w:val="24"/>
              </w:rPr>
              <w:t>PATERSON/FD9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FD2 or FD10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proofErr w:type="spellStart"/>
            <w:r>
              <w:rPr>
                <w:sz w:val="24"/>
              </w:rPr>
              <w:t>Alderdale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PATERSON/FD10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PROSSER/FD10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GDMED/FD10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GFD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FD11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proofErr w:type="spellStart"/>
            <w:r>
              <w:rPr>
                <w:sz w:val="24"/>
              </w:rPr>
              <w:t>Wishram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DPMED/FD11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GDMED/FD11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WSMED/FD11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MCFR/FD11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FD4&amp;14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FD12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Klickitat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DPMED/FD12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GDMED/FD12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WSMED/FD12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MCFR/FD12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FD4&amp;14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FD13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FD13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Appleton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DPMED/FD13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WSMED/FD13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MCFR/FD13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GDMED/FD13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FD4&amp;14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FD12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FD14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High Prairie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DPMED/FD14&amp;4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WSMED/FD14&amp;4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  <w:jc w:val="both"/>
            </w:pPr>
            <w:r>
              <w:rPr>
                <w:sz w:val="24"/>
              </w:rPr>
              <w:t>GDMED/FD14&amp;4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  <w:jc w:val="both"/>
            </w:pPr>
            <w:r>
              <w:rPr>
                <w:sz w:val="24"/>
              </w:rPr>
              <w:t>MCFR/FD14&amp;4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FD14&amp;4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FD12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FD15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proofErr w:type="spellStart"/>
            <w:r>
              <w:rPr>
                <w:sz w:val="24"/>
              </w:rPr>
              <w:t>Wahkiacus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DPMED/FD15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GDMED/FD15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WSMED/FD15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MCFR/FD15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FD13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GOLDENDALE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 xml:space="preserve">Goldendale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GDMED/GFD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DPMED/GFD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WSMED/GFD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MCFR/GFD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AMR/GFD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R7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FD11</w:t>
            </w:r>
          </w:p>
        </w:tc>
      </w:tr>
      <w:tr w:rsidR="00E64114">
        <w:trPr>
          <w:trHeight w:val="326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WHITE SALMON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White Salmon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WSMED/SW1R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DPMED/SW1R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HRFD/SW1R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SCEMS/SW1R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SW1R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FD4&amp;14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</w:t>
            </w:r>
          </w:p>
        </w:tc>
      </w:tr>
      <w:tr w:rsidR="00E64114">
        <w:trPr>
          <w:trHeight w:val="326"/>
        </w:trPr>
        <w:tc>
          <w:tcPr>
            <w:tcW w:w="1796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E64114" w:rsidRDefault="004872B0">
            <w:pPr>
              <w:ind w:left="37" w:right="0"/>
            </w:pPr>
            <w:r>
              <w:rPr>
                <w:sz w:val="24"/>
              </w:rPr>
              <w:t>BINGEN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proofErr w:type="spellStart"/>
            <w:r>
              <w:rPr>
                <w:sz w:val="24"/>
              </w:rPr>
              <w:t>Bingen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WSMED/SW1R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DPMED/SW1R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HRFD/SW1R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SCEMS/SW1R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SW1R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FD4&amp;14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E64114" w:rsidRDefault="004872B0">
            <w:pPr>
              <w:ind w:left="41" w:right="0"/>
            </w:pPr>
            <w:r>
              <w:rPr>
                <w:sz w:val="24"/>
              </w:rPr>
              <w:t>FD1</w:t>
            </w:r>
          </w:p>
        </w:tc>
      </w:tr>
      <w:tr w:rsidR="00E64114">
        <w:trPr>
          <w:trHeight w:val="331"/>
        </w:trPr>
        <w:tc>
          <w:tcPr>
            <w:tcW w:w="3596" w:type="dxa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E64114" w:rsidRDefault="004872B0">
            <w:pPr>
              <w:ind w:left="39" w:right="0"/>
              <w:jc w:val="both"/>
            </w:pPr>
            <w:r>
              <w:rPr>
                <w:sz w:val="26"/>
              </w:rPr>
              <w:t xml:space="preserve">BLS licensed: FD1, FD2, FD3, FD8 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64114" w:rsidRDefault="004872B0">
            <w:pPr>
              <w:ind w:left="-8" w:right="0" w:hanging="48"/>
            </w:pPr>
            <w:r>
              <w:rPr>
                <w:sz w:val="26"/>
              </w:rPr>
              <w:t xml:space="preserve">D4, FD6, FD7, FD ay transport </w:t>
            </w:r>
            <w:proofErr w:type="spellStart"/>
            <w:r>
              <w:rPr>
                <w:sz w:val="26"/>
              </w:rPr>
              <w:t>whe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64114" w:rsidRDefault="004872B0">
            <w:pPr>
              <w:ind w:left="-45" w:right="0" w:hanging="88"/>
              <w:jc w:val="both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4994" cy="170750"/>
                      <wp:effectExtent l="0" t="0" r="0" b="0"/>
                      <wp:docPr id="6807" name="Group 6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994" cy="170750"/>
                                <a:chOff x="0" y="0"/>
                                <a:chExt cx="84994" cy="170750"/>
                              </a:xfrm>
                            </wpg:grpSpPr>
                            <wps:wsp>
                              <wps:cNvPr id="6800" name="Rectangle 6800"/>
                              <wps:cNvSpPr/>
                              <wps:spPr>
                                <a:xfrm>
                                  <a:off x="0" y="0"/>
                                  <a:ext cx="113042" cy="227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4114" w:rsidRDefault="004872B0">
                                    <w:pPr>
                                      <w:spacing w:after="160"/>
                                      <w:ind w:left="0" w:right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07" o:spid="_x0000_s1026" style="width:6.7pt;height:13.45pt;mso-position-horizontal-relative:char;mso-position-vertical-relative:line" coordsize="84994,17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">
                      <v:rect id="Rectangle 6800" o:spid="_x0000_s1027" style="position:absolute;width:113042;height:227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yIc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yF/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68iHBAAAA3QAAAA8AAAAAAAAAAAAAAAAAmAIAAGRycy9kb3du&#10;cmV2LnhtbFBLBQYAAAAABAAEAPUAAACGAwAAAAA=&#10;" filled="f" stroked="f">
                        <v:textbox inset="0,0,0,0">
                          <w:txbxContent>
                            <w:p w:rsidR="00E64114" w:rsidRDefault="004872B0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z w:val="26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6"/>
              </w:rPr>
              <w:t xml:space="preserve">, FD10, FD11, FD n NO ALS </w:t>
            </w:r>
            <w:proofErr w:type="spellStart"/>
            <w:r>
              <w:rPr>
                <w:sz w:val="26"/>
              </w:rPr>
              <w:t>resourc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64114" w:rsidRDefault="004872B0">
            <w:pPr>
              <w:ind w:left="-59" w:right="0" w:hanging="46"/>
            </w:pPr>
            <w:r>
              <w:rPr>
                <w:sz w:val="26"/>
              </w:rPr>
              <w:t xml:space="preserve">12, FD13, FD14, e is available or </w:t>
            </w:r>
          </w:p>
        </w:tc>
        <w:tc>
          <w:tcPr>
            <w:tcW w:w="1553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64114" w:rsidRDefault="004872B0">
            <w:pPr>
              <w:ind w:left="-48" w:right="26" w:hanging="14"/>
            </w:pPr>
            <w:r>
              <w:rPr>
                <w:sz w:val="26"/>
              </w:rPr>
              <w:t xml:space="preserve">FD15, GFD may transport 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5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3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</w:tr>
      <w:tr w:rsidR="00E64114">
        <w:trPr>
          <w:trHeight w:val="328"/>
        </w:trPr>
        <w:tc>
          <w:tcPr>
            <w:tcW w:w="3596" w:type="dxa"/>
            <w:gridSpan w:val="2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64114" w:rsidRDefault="004872B0">
            <w:pPr>
              <w:ind w:left="39" w:right="0"/>
              <w:jc w:val="both"/>
            </w:pPr>
            <w:r>
              <w:rPr>
                <w:sz w:val="26"/>
              </w:rPr>
              <w:t>Transport capable aid vehicles: F  All licensed BLS &amp; Aid vehicles 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</w:tr>
      <w:tr w:rsidR="00E64114">
        <w:trPr>
          <w:trHeight w:val="32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4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E64114" w:rsidRDefault="004872B0">
            <w:pPr>
              <w:ind w:left="-16" w:right="0"/>
            </w:pPr>
            <w:proofErr w:type="gramStart"/>
            <w:r>
              <w:rPr>
                <w:sz w:val="26"/>
              </w:rPr>
              <w:t>to</w:t>
            </w:r>
            <w:proofErr w:type="gramEnd"/>
            <w:r>
              <w:rPr>
                <w:sz w:val="26"/>
              </w:rPr>
              <w:t xml:space="preserve"> meet when ALS response is delayed.</w:t>
            </w:r>
          </w:p>
        </w:tc>
      </w:tr>
      <w:tr w:rsidR="00E64114">
        <w:trPr>
          <w:trHeight w:val="329"/>
        </w:trPr>
        <w:tc>
          <w:tcPr>
            <w:tcW w:w="15058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64114" w:rsidRDefault="004872B0">
            <w:pPr>
              <w:ind w:left="39" w:right="0"/>
            </w:pPr>
            <w:r>
              <w:rPr>
                <w:sz w:val="26"/>
              </w:rPr>
              <w:t xml:space="preserve">If no transport capable vehicles are </w:t>
            </w:r>
            <w:proofErr w:type="spellStart"/>
            <w:r>
              <w:rPr>
                <w:sz w:val="26"/>
              </w:rPr>
              <w:t>resonably</w:t>
            </w:r>
            <w:proofErr w:type="spellEnd"/>
            <w:r>
              <w:rPr>
                <w:sz w:val="26"/>
              </w:rPr>
              <w:t xml:space="preserve"> available Air Ambulance should be considered (Life Flight and Air Lift Northwest).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39" w:right="0"/>
            </w:pPr>
            <w:r>
              <w:rPr>
                <w:sz w:val="26"/>
              </w:rPr>
              <w:lastRenderedPageBreak/>
              <w:t>PROSSER: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</w:rPr>
              <w:t>509-865-4338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39" w:right="0"/>
            </w:pPr>
            <w:r>
              <w:rPr>
                <w:sz w:val="26"/>
              </w:rPr>
              <w:t>PATTERSON: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</w:rPr>
              <w:t>509-628-0333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3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  <w:u w:val="single" w:color="000000"/>
              </w:rPr>
              <w:t>Acronyms Legend: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43" w:right="0"/>
              <w:jc w:val="both"/>
            </w:pPr>
            <w:r>
              <w:rPr>
                <w:sz w:val="26"/>
              </w:rPr>
              <w:t>R7 - Rescue 7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39" w:right="0"/>
            </w:pPr>
            <w:r>
              <w:rPr>
                <w:sz w:val="26"/>
              </w:rPr>
              <w:t>SUNNYSIDE: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</w:rPr>
              <w:t>509-865-4202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3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</w:rPr>
              <w:t>WSMED - White Salmon Medic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4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</w:rPr>
              <w:t>SW1R - Southwest 1st Responders</w:t>
            </w: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39" w:right="0"/>
              <w:jc w:val="both"/>
            </w:pPr>
            <w:r>
              <w:rPr>
                <w:sz w:val="26"/>
              </w:rPr>
              <w:t>AMR Toppenish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</w:rPr>
              <w:t>509-865-6555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3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</w:rPr>
              <w:t>DPMED - Dallesport Medic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43" w:right="0"/>
              <w:jc w:val="both"/>
            </w:pPr>
            <w:r>
              <w:rPr>
                <w:sz w:val="26"/>
              </w:rPr>
              <w:t>SCEMS - Skamania Co. EMS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</w:tr>
      <w:tr w:rsidR="00E64114">
        <w:trPr>
          <w:trHeight w:val="329"/>
        </w:trPr>
        <w:tc>
          <w:tcPr>
            <w:tcW w:w="17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39" w:right="0"/>
            </w:pPr>
            <w:r>
              <w:rPr>
                <w:sz w:val="26"/>
              </w:rPr>
              <w:t>Life Flight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</w:rPr>
              <w:t>800-452-7434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3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</w:rPr>
              <w:t>GDMED - Goldendale Medic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4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4114" w:rsidRDefault="004872B0">
            <w:pPr>
              <w:ind w:left="43" w:right="0"/>
              <w:jc w:val="both"/>
            </w:pPr>
            <w:r>
              <w:rPr>
                <w:sz w:val="24"/>
              </w:rPr>
              <w:t>AMR - American Medical Response</w:t>
            </w:r>
            <w:r>
              <w:rPr>
                <w:sz w:val="26"/>
              </w:rPr>
              <w:t xml:space="preserve"> </w:t>
            </w:r>
            <w:r>
              <w:t>(Toppenish)</w:t>
            </w:r>
          </w:p>
        </w:tc>
      </w:tr>
      <w:tr w:rsidR="00E64114">
        <w:trPr>
          <w:trHeight w:val="329"/>
        </w:trPr>
        <w:tc>
          <w:tcPr>
            <w:tcW w:w="359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39" w:right="0"/>
              <w:jc w:val="both"/>
            </w:pPr>
            <w:r>
              <w:rPr>
                <w:sz w:val="26"/>
              </w:rPr>
              <w:t>Air Lift Northwest 800-426-2430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3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</w:rPr>
              <w:t>GFD - Goldendale Fire Dept.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4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</w:rPr>
              <w:t>HRFD - Hood River Fire Department</w:t>
            </w:r>
          </w:p>
        </w:tc>
      </w:tr>
      <w:tr w:rsidR="00E64114">
        <w:trPr>
          <w:trHeight w:val="328"/>
        </w:trPr>
        <w:tc>
          <w:tcPr>
            <w:tcW w:w="7341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64114" w:rsidRDefault="004872B0">
            <w:pPr>
              <w:ind w:left="39" w:right="0"/>
            </w:pPr>
            <w:r>
              <w:rPr>
                <w:sz w:val="26"/>
              </w:rPr>
              <w:t>"ALS before BLS if at all possible"- Dr. Smith. From 2014 matrix.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4114" w:rsidRDefault="00E64114">
            <w:pPr>
              <w:spacing w:after="160"/>
              <w:ind w:left="0" w:right="0"/>
            </w:pPr>
          </w:p>
        </w:tc>
        <w:tc>
          <w:tcPr>
            <w:tcW w:w="4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64114" w:rsidRDefault="004872B0">
            <w:pPr>
              <w:ind w:left="43" w:right="0"/>
            </w:pPr>
            <w:r>
              <w:rPr>
                <w:sz w:val="26"/>
              </w:rPr>
              <w:t xml:space="preserve">MCF&amp;R - Mid-Columbia Fire &amp; Rescue </w:t>
            </w:r>
          </w:p>
        </w:tc>
      </w:tr>
    </w:tbl>
    <w:p w:rsidR="00E64114" w:rsidRDefault="004872B0">
      <w:r>
        <w:t xml:space="preserve"> 04/09/2018</w:t>
      </w:r>
    </w:p>
    <w:sectPr w:rsidR="00E64114">
      <w:pgSz w:w="15840" w:h="12240" w:orient="landscape"/>
      <w:pgMar w:top="1094" w:right="1440" w:bottom="12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14"/>
    <w:rsid w:val="004872B0"/>
    <w:rsid w:val="00604653"/>
    <w:rsid w:val="00E6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453D4-17F9-4B6C-A59B-21C5987B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3013" w:right="-1083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Ward</dc:creator>
  <cp:keywords/>
  <cp:lastModifiedBy>Darci Knowland</cp:lastModifiedBy>
  <cp:revision>2</cp:revision>
  <dcterms:created xsi:type="dcterms:W3CDTF">2018-10-09T01:01:00Z</dcterms:created>
  <dcterms:modified xsi:type="dcterms:W3CDTF">2018-10-09T01:01:00Z</dcterms:modified>
</cp:coreProperties>
</file>