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5F3A24D4" w:rsidR="001C6999" w:rsidRPr="001C6999" w:rsidRDefault="0014521E" w:rsidP="001C6999">
      <w:pPr>
        <w:pStyle w:val="Title"/>
      </w:pPr>
      <w:r>
        <w:t>202</w:t>
      </w:r>
      <w:r w:rsidR="00B52A85">
        <w:t>2</w:t>
      </w:r>
      <w:r w:rsidR="00592797">
        <w:t xml:space="preserve"> </w:t>
      </w:r>
      <w:r w:rsidR="00631A3C" w:rsidRPr="008E54DD">
        <w:t xml:space="preserve">Water Quality Report for </w:t>
      </w:r>
      <w:r w:rsidR="001C7689">
        <w:t>Village of Dryden</w:t>
      </w:r>
    </w:p>
    <w:p w14:paraId="370AE489" w14:textId="54698A3F"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1C7689">
        <w:t xml:space="preserve">  1870</w:t>
      </w:r>
    </w:p>
    <w:p w14:paraId="37EE3562" w14:textId="327A7E12" w:rsidR="00BF581D" w:rsidRPr="00205343" w:rsidRDefault="00631A3C" w:rsidP="00205343">
      <w:pPr>
        <w:jc w:val="both"/>
        <w:rPr>
          <w:rFonts w:cs="Arial"/>
        </w:rPr>
      </w:pPr>
      <w:r w:rsidRPr="00205343">
        <w:rPr>
          <w:rFonts w:cs="Arial"/>
        </w:rPr>
        <w:t>This report covers the drinking water quality for</w:t>
      </w:r>
      <w:r w:rsidR="001C7689">
        <w:rPr>
          <w:rFonts w:cs="Arial"/>
        </w:rPr>
        <w:t xml:space="preserve"> the</w:t>
      </w:r>
      <w:r w:rsidRPr="00205343">
        <w:rPr>
          <w:rFonts w:cs="Arial"/>
        </w:rPr>
        <w:t xml:space="preserve"> </w:t>
      </w:r>
      <w:r w:rsidR="001C7689">
        <w:rPr>
          <w:rFonts w:cs="Arial"/>
        </w:rPr>
        <w:t>Village of Dryden</w:t>
      </w:r>
      <w:r w:rsidRPr="00205343">
        <w:rPr>
          <w:rFonts w:cs="Arial"/>
        </w:rPr>
        <w:t xml:space="preserve"> for the </w:t>
      </w:r>
      <w:r w:rsidR="00334EE0">
        <w:rPr>
          <w:rFonts w:cs="Arial"/>
        </w:rPr>
        <w:t>2022</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334EE0">
        <w:rPr>
          <w:rFonts w:cs="Arial"/>
        </w:rPr>
        <w:t>2022</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702179CF" w:rsidR="00BF581D" w:rsidRPr="00205343" w:rsidRDefault="0090243D" w:rsidP="00205343">
      <w:pPr>
        <w:jc w:val="both"/>
        <w:rPr>
          <w:rFonts w:cs="Arial"/>
        </w:rPr>
      </w:pPr>
      <w:r w:rsidRPr="00205343">
        <w:rPr>
          <w:rFonts w:cs="Arial"/>
        </w:rPr>
        <w:t xml:space="preserve">Your water comes from </w:t>
      </w:r>
      <w:r w:rsidR="001C7689">
        <w:rPr>
          <w:rFonts w:cs="Arial"/>
        </w:rPr>
        <w:t>two</w:t>
      </w:r>
      <w:r w:rsidRPr="00205343">
        <w:rPr>
          <w:rFonts w:cs="Arial"/>
        </w:rPr>
        <w:t xml:space="preserve"> groundwater wells, </w:t>
      </w:r>
      <w:r w:rsidR="00E0231B">
        <w:rPr>
          <w:rFonts w:cs="Arial"/>
        </w:rPr>
        <w:t>the state performed an</w:t>
      </w:r>
      <w:r w:rsidRPr="00205343">
        <w:rPr>
          <w:rFonts w:cs="Arial"/>
        </w:rPr>
        <w:t xml:space="preserve">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w:t>
      </w:r>
      <w:r w:rsidR="00462432">
        <w:rPr>
          <w:rFonts w:cs="Arial"/>
        </w:rPr>
        <w:t>well 3</w:t>
      </w:r>
      <w:r w:rsidR="00134B7F">
        <w:rPr>
          <w:rFonts w:cs="Arial"/>
        </w:rPr>
        <w:t xml:space="preserve"> and 4 is</w:t>
      </w:r>
      <w:r w:rsidR="00462432">
        <w:rPr>
          <w:rFonts w:cs="Arial"/>
        </w:rPr>
        <w:t xml:space="preserve"> moderate</w:t>
      </w:r>
      <w:r w:rsidRPr="00205343">
        <w:rPr>
          <w:rFonts w:cs="Arial"/>
        </w:rPr>
        <w:t>.</w:t>
      </w:r>
      <w:r w:rsidR="00462432">
        <w:rPr>
          <w:rFonts w:cs="Arial"/>
        </w:rPr>
        <w:t xml:space="preserve"> </w:t>
      </w:r>
    </w:p>
    <w:p w14:paraId="5E0192AF" w14:textId="6E83F5D7" w:rsidR="00BF581D" w:rsidRPr="00205343" w:rsidRDefault="0090243D" w:rsidP="00205343">
      <w:pPr>
        <w:jc w:val="both"/>
        <w:rPr>
          <w:rFonts w:cs="Arial"/>
        </w:rPr>
      </w:pPr>
      <w:r w:rsidRPr="00205343">
        <w:rPr>
          <w:rFonts w:cs="Arial"/>
        </w:rPr>
        <w:t>T</w:t>
      </w:r>
      <w:r w:rsidR="00462432">
        <w:rPr>
          <w:rFonts w:cs="Arial"/>
        </w:rPr>
        <w:t>here are no</w:t>
      </w:r>
      <w:r w:rsidRPr="00205343">
        <w:rPr>
          <w:rFonts w:cs="Arial"/>
        </w:rPr>
        <w:t xml:space="preserve"> </w:t>
      </w:r>
      <w:r w:rsidR="00983571" w:rsidRPr="00205343">
        <w:rPr>
          <w:rFonts w:cs="Arial"/>
        </w:rPr>
        <w:t>s</w:t>
      </w:r>
      <w:r w:rsidRPr="00205343">
        <w:rPr>
          <w:rFonts w:cs="Arial"/>
        </w:rPr>
        <w:t>ignificant sources of contamination in our water supply.</w:t>
      </w:r>
      <w:r w:rsidR="00BF581D" w:rsidRPr="00205343">
        <w:rPr>
          <w:rFonts w:cs="Arial"/>
        </w:rPr>
        <w:t xml:space="preserve"> </w:t>
      </w:r>
      <w:r w:rsidRPr="00205343">
        <w:rPr>
          <w:rFonts w:cs="Arial"/>
        </w:rPr>
        <w:t>We are making efforts to protect our</w:t>
      </w:r>
      <w:r w:rsidR="00462432">
        <w:rPr>
          <w:rFonts w:cs="Arial"/>
        </w:rPr>
        <w:t xml:space="preserve"> water</w:t>
      </w:r>
      <w:r w:rsidRPr="00205343">
        <w:rPr>
          <w:rFonts w:cs="Arial"/>
        </w:rPr>
        <w:t xml:space="preserve"> sources b</w:t>
      </w:r>
      <w:r w:rsidR="00462432">
        <w:rPr>
          <w:rFonts w:cs="Arial"/>
        </w:rPr>
        <w:t>y regularly testing the water and inspecting our wells.</w:t>
      </w:r>
    </w:p>
    <w:p w14:paraId="7D653709" w14:textId="1242C88D"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r w:rsidR="00B77EE1">
        <w:rPr>
          <w:rFonts w:cs="Arial"/>
        </w:rPr>
        <w:t>Kermit Woidan at 5602 Main Street, Dryden Michigan 48428 or by phone at 810-796-2291.</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 xml:space="preserve">/Center for Disease </w:t>
      </w:r>
      <w:r w:rsidR="008F2379" w:rsidRPr="00241AB3">
        <w:rPr>
          <w:rFonts w:cs="Arial"/>
          <w:szCs w:val="24"/>
        </w:rPr>
        <w:t>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4B7A8919"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462432"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4F309AD0"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w:t>
      </w:r>
      <w:r w:rsidR="00134B7F" w:rsidRPr="00205343">
        <w:rPr>
          <w:rFonts w:cs="Arial"/>
        </w:rPr>
        <w:t>,</w:t>
      </w:r>
      <w:r w:rsidRPr="00205343">
        <w:rPr>
          <w:rFonts w:cs="Arial"/>
        </w:rPr>
        <w:t xml:space="preserve"> may come from sewage treatment plants, septic systems, agricultural livestock operations and wildlife.</w:t>
      </w:r>
    </w:p>
    <w:p w14:paraId="4063BC6C" w14:textId="7731A1E8"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w:t>
      </w:r>
      <w:r w:rsidR="00462432" w:rsidRPr="00205343">
        <w:rPr>
          <w:rFonts w:cs="Arial"/>
        </w:rPr>
        <w:t>,</w:t>
      </w:r>
      <w:r w:rsidRPr="00205343">
        <w:rPr>
          <w:rFonts w:cs="Arial"/>
        </w:rPr>
        <w:t xml:space="preserve"> </w:t>
      </w:r>
      <w:r w:rsidR="0032077D" w:rsidRPr="00205343">
        <w:rPr>
          <w:rFonts w:cs="Arial"/>
        </w:rPr>
        <w:t>can</w:t>
      </w:r>
      <w:r w:rsidRPr="00205343">
        <w:rPr>
          <w:rFonts w:cs="Arial"/>
        </w:rPr>
        <w:t xml:space="preserve"> </w:t>
      </w:r>
      <w:r w:rsidR="00B77EE1" w:rsidRPr="00205343">
        <w:rPr>
          <w:rFonts w:cs="Arial"/>
        </w:rPr>
        <w:t xml:space="preserve">naturally </w:t>
      </w:r>
      <w:r w:rsidR="00134B7F" w:rsidRPr="00205343">
        <w:rPr>
          <w:rFonts w:cs="Arial"/>
        </w:rPr>
        <w:t>occur</w:t>
      </w:r>
      <w:r w:rsidRPr="00205343">
        <w:rPr>
          <w:rFonts w:cs="Arial"/>
        </w:rPr>
        <w:t xml:space="preserve">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lastRenderedPageBreak/>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 xml:space="preserve">Food and Drug Administration </w:t>
      </w:r>
      <w:r w:rsidRPr="00205343">
        <w:rPr>
          <w:rFonts w:cs="Arial"/>
        </w:rPr>
        <w:t>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7B5AD7E0" w:rsidR="00BF581D" w:rsidRPr="00205343" w:rsidRDefault="00631A3C" w:rsidP="00205343">
      <w:pPr>
        <w:rPr>
          <w:rFonts w:cs="Arial"/>
        </w:rPr>
      </w:pPr>
      <w:r w:rsidRPr="00205343">
        <w:rPr>
          <w:rFonts w:cs="Arial"/>
        </w:rPr>
        <w:t xml:space="preserve">The table below lists all the drinking water contaminants that we detected during the </w:t>
      </w:r>
      <w:r w:rsidR="00334EE0">
        <w:rPr>
          <w:rFonts w:cs="Arial"/>
        </w:rPr>
        <w:t>2022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334EE0">
        <w:rPr>
          <w:rFonts w:cs="Arial"/>
        </w:rPr>
        <w:t>2022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4E2E7FBA" w14:textId="4CFE1322" w:rsidR="00631A3C" w:rsidRPr="00205343" w:rsidRDefault="00631A3C" w:rsidP="00205343">
      <w:pPr>
        <w:rPr>
          <w:rFonts w:cs="Arial"/>
          <w:b/>
          <w:i/>
          <w:iCs/>
          <w:sz w:val="20"/>
          <w:szCs w:val="20"/>
        </w:rPr>
      </w:pP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5BD672C7"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628FE67D"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4E6A92">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DA152E">
        <w:trPr>
          <w:tblHeader/>
          <w:jc w:val="center"/>
        </w:trPr>
        <w:tc>
          <w:tcPr>
            <w:tcW w:w="323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7610A8C" w14:textId="79951432" w:rsidR="00C410BB" w:rsidRPr="000519E9" w:rsidRDefault="0046310B" w:rsidP="00077E5F">
            <w:pPr>
              <w:spacing w:after="60"/>
              <w:rPr>
                <w:rFonts w:cstheme="minorHAnsi"/>
                <w:sz w:val="21"/>
                <w:szCs w:val="21"/>
              </w:rPr>
            </w:pPr>
            <w:r>
              <w:rPr>
                <w:rFonts w:cstheme="minorHAnsi"/>
                <w:sz w:val="21"/>
                <w:szCs w:val="21"/>
              </w:rPr>
              <w:t>5</w:t>
            </w:r>
          </w:p>
        </w:tc>
        <w:tc>
          <w:tcPr>
            <w:tcW w:w="900" w:type="dxa"/>
            <w:vAlign w:val="center"/>
          </w:tcPr>
          <w:p w14:paraId="60DEA334" w14:textId="0AD443B5" w:rsidR="00C410BB" w:rsidRPr="000519E9" w:rsidRDefault="0046310B" w:rsidP="00077E5F">
            <w:pPr>
              <w:spacing w:after="60"/>
              <w:rPr>
                <w:rFonts w:cstheme="minorHAnsi"/>
                <w:sz w:val="21"/>
                <w:szCs w:val="21"/>
              </w:rPr>
            </w:pPr>
            <w:r>
              <w:rPr>
                <w:rFonts w:cstheme="minorHAnsi"/>
                <w:sz w:val="21"/>
                <w:szCs w:val="21"/>
              </w:rPr>
              <w:t>ND-5</w:t>
            </w:r>
          </w:p>
        </w:tc>
        <w:tc>
          <w:tcPr>
            <w:tcW w:w="1080" w:type="dxa"/>
            <w:vAlign w:val="center"/>
          </w:tcPr>
          <w:p w14:paraId="5827F5F4" w14:textId="6D216ECE"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10137958" w14:textId="36FBC058"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6A61A581" w:rsidR="00C410BB" w:rsidRPr="000519E9" w:rsidRDefault="0046310B" w:rsidP="00077E5F">
            <w:pPr>
              <w:spacing w:after="60"/>
              <w:rPr>
                <w:rFonts w:cstheme="minorHAnsi"/>
                <w:sz w:val="21"/>
                <w:szCs w:val="21"/>
              </w:rPr>
            </w:pPr>
            <w:r>
              <w:rPr>
                <w:rFonts w:cstheme="minorHAnsi"/>
                <w:sz w:val="21"/>
                <w:szCs w:val="21"/>
              </w:rPr>
              <w:t>.09</w:t>
            </w:r>
          </w:p>
        </w:tc>
        <w:tc>
          <w:tcPr>
            <w:tcW w:w="900" w:type="dxa"/>
            <w:vAlign w:val="center"/>
          </w:tcPr>
          <w:p w14:paraId="5886EA45" w14:textId="59AE48FD"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4AD63561" w14:textId="0A7A4CDA" w:rsidR="00C410BB" w:rsidRPr="000519E9" w:rsidRDefault="0046310B" w:rsidP="00077E5F">
            <w:pPr>
              <w:spacing w:after="60"/>
              <w:rPr>
                <w:rFonts w:cstheme="minorHAnsi"/>
                <w:sz w:val="21"/>
                <w:szCs w:val="21"/>
              </w:rPr>
            </w:pPr>
            <w:r>
              <w:rPr>
                <w:rFonts w:cstheme="minorHAnsi"/>
                <w:sz w:val="21"/>
                <w:szCs w:val="21"/>
              </w:rPr>
              <w:t>2016</w:t>
            </w:r>
          </w:p>
        </w:tc>
        <w:tc>
          <w:tcPr>
            <w:tcW w:w="1170" w:type="dxa"/>
            <w:vAlign w:val="center"/>
          </w:tcPr>
          <w:p w14:paraId="16CA9BB0" w14:textId="0342F670"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180386BD" w:rsidR="00C410BB" w:rsidRPr="000519E9" w:rsidRDefault="0046310B" w:rsidP="00077E5F">
            <w:pPr>
              <w:spacing w:after="60"/>
              <w:rPr>
                <w:rFonts w:cstheme="minorHAnsi"/>
                <w:sz w:val="21"/>
                <w:szCs w:val="21"/>
              </w:rPr>
            </w:pPr>
            <w:r>
              <w:rPr>
                <w:rFonts w:cstheme="minorHAnsi"/>
                <w:sz w:val="21"/>
                <w:szCs w:val="21"/>
              </w:rPr>
              <w:t>ND</w:t>
            </w:r>
          </w:p>
        </w:tc>
        <w:tc>
          <w:tcPr>
            <w:tcW w:w="900" w:type="dxa"/>
            <w:vAlign w:val="center"/>
          </w:tcPr>
          <w:p w14:paraId="2EF6FF07" w14:textId="1D1A08D5"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54A28E8D" w14:textId="748F2DB2"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7B439D59" w14:textId="409C390D"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6D950C92" w:rsidR="00C410BB" w:rsidRPr="000519E9" w:rsidRDefault="0046310B" w:rsidP="00077E5F">
            <w:pPr>
              <w:spacing w:after="60"/>
              <w:rPr>
                <w:rFonts w:cstheme="minorHAnsi"/>
                <w:sz w:val="21"/>
                <w:szCs w:val="21"/>
              </w:rPr>
            </w:pPr>
            <w:r>
              <w:rPr>
                <w:rFonts w:cstheme="minorHAnsi"/>
                <w:sz w:val="21"/>
                <w:szCs w:val="21"/>
              </w:rPr>
              <w:t>.82</w:t>
            </w:r>
          </w:p>
        </w:tc>
        <w:tc>
          <w:tcPr>
            <w:tcW w:w="900" w:type="dxa"/>
            <w:vAlign w:val="center"/>
          </w:tcPr>
          <w:p w14:paraId="7243FC11" w14:textId="330538E1"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352A19F4" w14:textId="16C30F12"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2B327032" w14:textId="0D9057DF"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72E3C214" w:rsidR="00C410BB" w:rsidRPr="000519E9" w:rsidRDefault="0046310B" w:rsidP="00077E5F">
            <w:pPr>
              <w:spacing w:after="60"/>
              <w:rPr>
                <w:rFonts w:cstheme="minorHAnsi"/>
                <w:sz w:val="21"/>
                <w:szCs w:val="21"/>
              </w:rPr>
            </w:pPr>
            <w:r>
              <w:rPr>
                <w:rFonts w:cstheme="minorHAnsi"/>
                <w:sz w:val="21"/>
                <w:szCs w:val="21"/>
              </w:rPr>
              <w:t>25</w:t>
            </w:r>
          </w:p>
        </w:tc>
        <w:tc>
          <w:tcPr>
            <w:tcW w:w="900" w:type="dxa"/>
            <w:vAlign w:val="center"/>
          </w:tcPr>
          <w:p w14:paraId="1A6DCB2F" w14:textId="3273BC67"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01189A07" w14:textId="3AECA754"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27D9AAC1" w14:textId="54D244E0"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704A70B6" w:rsidR="00C410BB" w:rsidRPr="000519E9" w:rsidRDefault="0046310B" w:rsidP="00077E5F">
            <w:pPr>
              <w:spacing w:after="60"/>
              <w:rPr>
                <w:rFonts w:cstheme="minorHAnsi"/>
                <w:sz w:val="21"/>
                <w:szCs w:val="21"/>
              </w:rPr>
            </w:pPr>
            <w:r>
              <w:rPr>
                <w:rFonts w:cstheme="minorHAnsi"/>
                <w:sz w:val="21"/>
                <w:szCs w:val="21"/>
              </w:rPr>
              <w:t>ND</w:t>
            </w:r>
          </w:p>
        </w:tc>
        <w:tc>
          <w:tcPr>
            <w:tcW w:w="900" w:type="dxa"/>
            <w:vAlign w:val="center"/>
          </w:tcPr>
          <w:p w14:paraId="17E42036" w14:textId="34C28A36"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25B4840C" w14:textId="42EF1C5A"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193A7E54" w14:textId="530B254F"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2561A748" w:rsidR="00C410BB" w:rsidRPr="000519E9" w:rsidRDefault="0046310B" w:rsidP="00077E5F">
            <w:pPr>
              <w:spacing w:after="60"/>
              <w:rPr>
                <w:rFonts w:cstheme="minorHAnsi"/>
                <w:sz w:val="21"/>
                <w:szCs w:val="21"/>
              </w:rPr>
            </w:pPr>
            <w:r>
              <w:rPr>
                <w:rFonts w:cstheme="minorHAnsi"/>
                <w:sz w:val="21"/>
                <w:szCs w:val="21"/>
              </w:rPr>
              <w:t>ND</w:t>
            </w:r>
          </w:p>
        </w:tc>
        <w:tc>
          <w:tcPr>
            <w:tcW w:w="900" w:type="dxa"/>
            <w:vAlign w:val="center"/>
          </w:tcPr>
          <w:p w14:paraId="39AE2091" w14:textId="00A37B5E"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68241C9C" w14:textId="2F9EE322" w:rsidR="00C410BB" w:rsidRPr="000519E9" w:rsidRDefault="0046310B" w:rsidP="00077E5F">
            <w:pPr>
              <w:spacing w:after="60"/>
              <w:rPr>
                <w:rFonts w:cstheme="minorHAnsi"/>
                <w:sz w:val="21"/>
                <w:szCs w:val="21"/>
              </w:rPr>
            </w:pPr>
            <w:r>
              <w:rPr>
                <w:rFonts w:cstheme="minorHAnsi"/>
                <w:sz w:val="21"/>
                <w:szCs w:val="21"/>
              </w:rPr>
              <w:t>2022</w:t>
            </w:r>
          </w:p>
        </w:tc>
        <w:tc>
          <w:tcPr>
            <w:tcW w:w="1170" w:type="dxa"/>
            <w:vAlign w:val="center"/>
          </w:tcPr>
          <w:p w14:paraId="4C6A86E1" w14:textId="4280C5F2"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2DFBECB8" w:rsidR="00C410BB" w:rsidRPr="000519E9" w:rsidRDefault="00AE3F1B" w:rsidP="00077E5F">
            <w:pPr>
              <w:spacing w:after="60"/>
              <w:rPr>
                <w:rFonts w:cstheme="minorHAnsi"/>
                <w:sz w:val="21"/>
                <w:szCs w:val="21"/>
              </w:rPr>
            </w:pPr>
            <w:r>
              <w:rPr>
                <w:rFonts w:cstheme="minorHAnsi"/>
                <w:sz w:val="21"/>
                <w:szCs w:val="21"/>
              </w:rPr>
              <w:t>.15</w:t>
            </w:r>
          </w:p>
        </w:tc>
        <w:tc>
          <w:tcPr>
            <w:tcW w:w="900" w:type="dxa"/>
            <w:vAlign w:val="center"/>
          </w:tcPr>
          <w:p w14:paraId="5B40D1EE" w14:textId="31FE4A91" w:rsidR="00C410BB" w:rsidRPr="000519E9" w:rsidRDefault="00AE3F1B" w:rsidP="00077E5F">
            <w:pPr>
              <w:spacing w:after="60"/>
              <w:rPr>
                <w:rFonts w:cstheme="minorHAnsi"/>
                <w:sz w:val="21"/>
                <w:szCs w:val="21"/>
              </w:rPr>
            </w:pPr>
            <w:r>
              <w:rPr>
                <w:rFonts w:cstheme="minorHAnsi"/>
                <w:sz w:val="21"/>
                <w:szCs w:val="21"/>
              </w:rPr>
              <w:t>.1-.3</w:t>
            </w:r>
          </w:p>
        </w:tc>
        <w:tc>
          <w:tcPr>
            <w:tcW w:w="1080" w:type="dxa"/>
            <w:vAlign w:val="center"/>
          </w:tcPr>
          <w:p w14:paraId="60C28D79" w14:textId="2C6C4A19" w:rsidR="00C410BB" w:rsidRPr="000519E9" w:rsidRDefault="00AE3F1B" w:rsidP="00077E5F">
            <w:pPr>
              <w:spacing w:after="60"/>
              <w:rPr>
                <w:rFonts w:cstheme="minorHAnsi"/>
                <w:sz w:val="21"/>
                <w:szCs w:val="21"/>
              </w:rPr>
            </w:pPr>
            <w:r>
              <w:rPr>
                <w:rFonts w:cstheme="minorHAnsi"/>
                <w:sz w:val="21"/>
                <w:szCs w:val="21"/>
              </w:rPr>
              <w:t>2022</w:t>
            </w:r>
          </w:p>
        </w:tc>
        <w:tc>
          <w:tcPr>
            <w:tcW w:w="1170" w:type="dxa"/>
            <w:vAlign w:val="center"/>
          </w:tcPr>
          <w:p w14:paraId="22BA3805" w14:textId="6C730F51" w:rsidR="00C410BB" w:rsidRPr="000519E9" w:rsidRDefault="00AE3F1B" w:rsidP="00077E5F">
            <w:pPr>
              <w:spacing w:after="60"/>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07515104" w:rsidR="00C410BB" w:rsidRPr="000519E9" w:rsidRDefault="0046310B" w:rsidP="00077E5F">
            <w:pPr>
              <w:spacing w:after="60"/>
              <w:rPr>
                <w:rFonts w:cstheme="minorHAnsi"/>
                <w:sz w:val="21"/>
                <w:szCs w:val="21"/>
              </w:rPr>
            </w:pPr>
            <w:r>
              <w:rPr>
                <w:rFonts w:cstheme="minorHAnsi"/>
                <w:sz w:val="21"/>
                <w:szCs w:val="21"/>
              </w:rPr>
              <w:t>ND</w:t>
            </w:r>
          </w:p>
        </w:tc>
        <w:tc>
          <w:tcPr>
            <w:tcW w:w="900" w:type="dxa"/>
            <w:vAlign w:val="center"/>
          </w:tcPr>
          <w:p w14:paraId="5A6FD209" w14:textId="74EA7FDE" w:rsidR="00C410BB" w:rsidRPr="000519E9" w:rsidRDefault="0046310B" w:rsidP="00077E5F">
            <w:pPr>
              <w:spacing w:after="60"/>
              <w:rPr>
                <w:rFonts w:cstheme="minorHAnsi"/>
                <w:sz w:val="21"/>
                <w:szCs w:val="21"/>
              </w:rPr>
            </w:pPr>
            <w:r>
              <w:rPr>
                <w:rFonts w:cstheme="minorHAnsi"/>
                <w:sz w:val="21"/>
                <w:szCs w:val="21"/>
              </w:rPr>
              <w:t>N/A</w:t>
            </w:r>
          </w:p>
        </w:tc>
        <w:tc>
          <w:tcPr>
            <w:tcW w:w="1080" w:type="dxa"/>
            <w:vAlign w:val="center"/>
          </w:tcPr>
          <w:p w14:paraId="0ED98966" w14:textId="0C68CBC2" w:rsidR="00C410BB" w:rsidRPr="000519E9" w:rsidRDefault="0046310B" w:rsidP="00077E5F">
            <w:pPr>
              <w:spacing w:after="60"/>
              <w:rPr>
                <w:rFonts w:cstheme="minorHAnsi"/>
                <w:sz w:val="21"/>
                <w:szCs w:val="21"/>
              </w:rPr>
            </w:pPr>
            <w:r>
              <w:rPr>
                <w:rFonts w:cstheme="minorHAnsi"/>
                <w:sz w:val="21"/>
                <w:szCs w:val="21"/>
              </w:rPr>
              <w:t>2014</w:t>
            </w:r>
          </w:p>
        </w:tc>
        <w:tc>
          <w:tcPr>
            <w:tcW w:w="1170" w:type="dxa"/>
            <w:vAlign w:val="center"/>
          </w:tcPr>
          <w:p w14:paraId="4A78D7A2" w14:textId="3ECE7C71" w:rsidR="00C410BB" w:rsidRPr="000519E9" w:rsidRDefault="0046310B" w:rsidP="00077E5F">
            <w:pPr>
              <w:spacing w:after="60"/>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DA152E">
        <w:trPr>
          <w:tblHeader/>
          <w:jc w:val="center"/>
        </w:trPr>
        <w:tc>
          <w:tcPr>
            <w:tcW w:w="323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10DACC6B" w:rsidR="00C410BB" w:rsidRPr="000519E9" w:rsidRDefault="00BD3E0A" w:rsidP="00077E5F">
            <w:pPr>
              <w:spacing w:after="60"/>
              <w:rPr>
                <w:rFonts w:cstheme="minorHAnsi"/>
                <w:sz w:val="21"/>
                <w:szCs w:val="21"/>
              </w:rPr>
            </w:pPr>
            <w:r>
              <w:rPr>
                <w:rFonts w:cstheme="minorHAnsi"/>
                <w:sz w:val="21"/>
                <w:szCs w:val="21"/>
              </w:rPr>
              <w:t>ND</w:t>
            </w:r>
          </w:p>
        </w:tc>
        <w:tc>
          <w:tcPr>
            <w:tcW w:w="900" w:type="dxa"/>
            <w:vAlign w:val="center"/>
          </w:tcPr>
          <w:p w14:paraId="44A149E1" w14:textId="1D56BBB8" w:rsidR="00C410BB" w:rsidRPr="000519E9" w:rsidRDefault="00BD3E0A" w:rsidP="00077E5F">
            <w:pPr>
              <w:spacing w:after="60"/>
              <w:rPr>
                <w:rFonts w:cstheme="minorHAnsi"/>
                <w:sz w:val="21"/>
                <w:szCs w:val="21"/>
              </w:rPr>
            </w:pPr>
            <w:r>
              <w:rPr>
                <w:rFonts w:cstheme="minorHAnsi"/>
                <w:sz w:val="21"/>
                <w:szCs w:val="21"/>
              </w:rPr>
              <w:t>N/A</w:t>
            </w:r>
          </w:p>
        </w:tc>
        <w:tc>
          <w:tcPr>
            <w:tcW w:w="1080" w:type="dxa"/>
            <w:vAlign w:val="center"/>
          </w:tcPr>
          <w:p w14:paraId="7A9C0950" w14:textId="25F7E263" w:rsidR="00C410BB" w:rsidRPr="000519E9" w:rsidRDefault="00BD3E0A" w:rsidP="00077E5F">
            <w:pPr>
              <w:spacing w:after="60"/>
              <w:rPr>
                <w:rFonts w:cstheme="minorHAnsi"/>
                <w:sz w:val="21"/>
                <w:szCs w:val="21"/>
              </w:rPr>
            </w:pPr>
            <w:r>
              <w:rPr>
                <w:rFonts w:cstheme="minorHAnsi"/>
                <w:sz w:val="21"/>
                <w:szCs w:val="21"/>
              </w:rPr>
              <w:t>2020</w:t>
            </w:r>
          </w:p>
        </w:tc>
        <w:tc>
          <w:tcPr>
            <w:tcW w:w="1170" w:type="dxa"/>
            <w:vAlign w:val="center"/>
          </w:tcPr>
          <w:p w14:paraId="4F1E3454" w14:textId="32C7BF72" w:rsidR="00C410BB" w:rsidRPr="000519E9" w:rsidRDefault="00BD3E0A" w:rsidP="00077E5F">
            <w:pPr>
              <w:spacing w:after="60"/>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6E30A418" w14:textId="77777777" w:rsidTr="00DA152E">
        <w:trPr>
          <w:tblHeader/>
          <w:jc w:val="center"/>
        </w:trPr>
        <w:tc>
          <w:tcPr>
            <w:tcW w:w="3235" w:type="dxa"/>
            <w:vAlign w:val="center"/>
          </w:tcPr>
          <w:p w14:paraId="5C69CB1A" w14:textId="32BFBA0B" w:rsidR="00C410BB" w:rsidRPr="00665397" w:rsidRDefault="00C410BB" w:rsidP="00077E5F">
            <w:pPr>
              <w:spacing w:after="60"/>
              <w:rPr>
                <w:rFonts w:cstheme="minorHAnsi"/>
                <w:sz w:val="21"/>
                <w:szCs w:val="21"/>
              </w:rPr>
            </w:pPr>
            <w:r w:rsidRPr="00665397">
              <w:rPr>
                <w:rFonts w:cstheme="minorHAnsi"/>
                <w:sz w:val="21"/>
                <w:szCs w:val="21"/>
              </w:rPr>
              <w:t xml:space="preserve">Total Coliform </w:t>
            </w:r>
          </w:p>
        </w:tc>
        <w:tc>
          <w:tcPr>
            <w:tcW w:w="1170" w:type="dxa"/>
            <w:vAlign w:val="center"/>
          </w:tcPr>
          <w:p w14:paraId="61A199DB"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0F98589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28BD0F4"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900" w:type="dxa"/>
            <w:vAlign w:val="center"/>
          </w:tcPr>
          <w:p w14:paraId="28DC05A5"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1BD15F17" w14:textId="115CB582" w:rsidR="00C410BB" w:rsidRPr="000519E9" w:rsidRDefault="00BD3E0A" w:rsidP="00077E5F">
            <w:pPr>
              <w:spacing w:after="60"/>
              <w:rPr>
                <w:rFonts w:cstheme="minorHAnsi"/>
                <w:sz w:val="21"/>
                <w:szCs w:val="21"/>
              </w:rPr>
            </w:pPr>
            <w:r>
              <w:rPr>
                <w:rFonts w:cstheme="minorHAnsi"/>
                <w:sz w:val="21"/>
                <w:szCs w:val="21"/>
              </w:rPr>
              <w:t>2022</w:t>
            </w:r>
          </w:p>
        </w:tc>
        <w:tc>
          <w:tcPr>
            <w:tcW w:w="1170" w:type="dxa"/>
            <w:vAlign w:val="center"/>
          </w:tcPr>
          <w:p w14:paraId="4A39A828" w14:textId="69032F6C" w:rsidR="00C410BB" w:rsidRPr="000519E9" w:rsidRDefault="00BD3E0A" w:rsidP="00077E5F">
            <w:pPr>
              <w:spacing w:after="60"/>
              <w:rPr>
                <w:rFonts w:cstheme="minorHAnsi"/>
                <w:sz w:val="21"/>
                <w:szCs w:val="21"/>
              </w:rPr>
            </w:pPr>
            <w:r>
              <w:rPr>
                <w:rFonts w:cstheme="minorHAnsi"/>
                <w:sz w:val="21"/>
                <w:szCs w:val="21"/>
              </w:rPr>
              <w:t>No</w:t>
            </w:r>
          </w:p>
        </w:tc>
        <w:tc>
          <w:tcPr>
            <w:tcW w:w="4497" w:type="dxa"/>
            <w:vAlign w:val="center"/>
          </w:tcPr>
          <w:p w14:paraId="20F4E638" w14:textId="77777777" w:rsidR="00C410BB" w:rsidRPr="00665397" w:rsidRDefault="00C410BB" w:rsidP="00077E5F">
            <w:pPr>
              <w:spacing w:after="60"/>
              <w:rPr>
                <w:rFonts w:cstheme="minorHAnsi"/>
                <w:sz w:val="21"/>
                <w:szCs w:val="21"/>
              </w:rPr>
            </w:pPr>
            <w:r w:rsidRPr="00665397">
              <w:rPr>
                <w:rFonts w:cstheme="minorHAnsi"/>
                <w:sz w:val="21"/>
                <w:szCs w:val="21"/>
              </w:rPr>
              <w:t>Naturally present in the environment</w:t>
            </w:r>
          </w:p>
        </w:tc>
      </w:tr>
      <w:tr w:rsidR="00757742" w:rsidRPr="00C410BB" w14:paraId="30300A05" w14:textId="77777777" w:rsidTr="00DA152E">
        <w:trPr>
          <w:tblHeader/>
          <w:jc w:val="center"/>
        </w:trPr>
        <w:tc>
          <w:tcPr>
            <w:tcW w:w="3235" w:type="dxa"/>
            <w:vAlign w:val="center"/>
          </w:tcPr>
          <w:p w14:paraId="5B141DEF" w14:textId="77777777" w:rsidR="00C410BB" w:rsidRPr="00665397" w:rsidRDefault="00C410BB" w:rsidP="00077E5F">
            <w:pPr>
              <w:spacing w:after="60"/>
              <w:rPr>
                <w:rFonts w:cstheme="minorHAnsi"/>
                <w:sz w:val="21"/>
                <w:szCs w:val="21"/>
              </w:rPr>
            </w:pPr>
            <w:r w:rsidRPr="00665397">
              <w:rPr>
                <w:rFonts w:cstheme="minorHAnsi"/>
                <w:sz w:val="21"/>
                <w:szCs w:val="21"/>
              </w:rPr>
              <w:t>E. coli in the distribution system (positive samples)</w:t>
            </w:r>
          </w:p>
        </w:tc>
        <w:tc>
          <w:tcPr>
            <w:tcW w:w="1170" w:type="dxa"/>
            <w:vAlign w:val="center"/>
          </w:tcPr>
          <w:p w14:paraId="2DCD4559" w14:textId="77777777" w:rsidR="00C410BB" w:rsidRPr="00665397" w:rsidRDefault="00C410BB" w:rsidP="00077E5F">
            <w:pPr>
              <w:spacing w:after="60"/>
              <w:rPr>
                <w:rFonts w:cstheme="minorHAnsi"/>
                <w:sz w:val="21"/>
                <w:szCs w:val="21"/>
              </w:rPr>
            </w:pPr>
            <w:r w:rsidRPr="00665397">
              <w:rPr>
                <w:rFonts w:cstheme="minorHAnsi"/>
                <w:sz w:val="21"/>
                <w:szCs w:val="21"/>
              </w:rPr>
              <w:t>See</w:t>
            </w:r>
            <w:r w:rsidR="00F32D50" w:rsidRPr="00665397">
              <w:rPr>
                <w:rFonts w:cstheme="minorHAnsi"/>
                <w:sz w:val="21"/>
                <w:szCs w:val="21"/>
              </w:rPr>
              <w:t xml:space="preserve"> </w:t>
            </w:r>
            <w:r w:rsidRPr="00665397">
              <w:rPr>
                <w:rFonts w:cstheme="minorHAnsi"/>
                <w:sz w:val="21"/>
                <w:szCs w:val="21"/>
              </w:rPr>
              <w:t>E. coli note</w:t>
            </w:r>
            <w:r w:rsidR="00F32D50" w:rsidRPr="00665397">
              <w:rPr>
                <w:rStyle w:val="FootnoteReference"/>
                <w:rFonts w:cstheme="minorHAnsi"/>
                <w:sz w:val="21"/>
                <w:szCs w:val="21"/>
              </w:rPr>
              <w:footnoteReference w:id="3"/>
            </w:r>
          </w:p>
        </w:tc>
        <w:tc>
          <w:tcPr>
            <w:tcW w:w="1080" w:type="dxa"/>
            <w:vAlign w:val="center"/>
          </w:tcPr>
          <w:p w14:paraId="36EA33E9"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51D63D8C" w14:textId="3A3F388C" w:rsidR="00C410BB" w:rsidRPr="000519E9" w:rsidRDefault="00BD3E0A" w:rsidP="00077E5F">
            <w:pPr>
              <w:spacing w:after="60"/>
              <w:rPr>
                <w:rFonts w:cstheme="minorHAnsi"/>
                <w:sz w:val="21"/>
                <w:szCs w:val="21"/>
              </w:rPr>
            </w:pPr>
            <w:r>
              <w:rPr>
                <w:rFonts w:cstheme="minorHAnsi"/>
                <w:sz w:val="21"/>
                <w:szCs w:val="21"/>
              </w:rPr>
              <w:t>0</w:t>
            </w:r>
          </w:p>
        </w:tc>
        <w:tc>
          <w:tcPr>
            <w:tcW w:w="900" w:type="dxa"/>
            <w:vAlign w:val="center"/>
          </w:tcPr>
          <w:p w14:paraId="2303FDC7"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6B2B6D91" w14:textId="571CF265" w:rsidR="00C410BB" w:rsidRPr="000519E9" w:rsidRDefault="00BD3E0A" w:rsidP="00077E5F">
            <w:pPr>
              <w:spacing w:after="60"/>
              <w:rPr>
                <w:rFonts w:cstheme="minorHAnsi"/>
                <w:sz w:val="21"/>
                <w:szCs w:val="21"/>
              </w:rPr>
            </w:pPr>
            <w:r>
              <w:rPr>
                <w:rFonts w:cstheme="minorHAnsi"/>
                <w:sz w:val="21"/>
                <w:szCs w:val="21"/>
              </w:rPr>
              <w:t>2022</w:t>
            </w:r>
          </w:p>
        </w:tc>
        <w:tc>
          <w:tcPr>
            <w:tcW w:w="1170" w:type="dxa"/>
            <w:vAlign w:val="center"/>
          </w:tcPr>
          <w:p w14:paraId="7C174F4E" w14:textId="481CBB98" w:rsidR="00C410BB" w:rsidRPr="000519E9" w:rsidRDefault="00BD3E0A" w:rsidP="00077E5F">
            <w:pPr>
              <w:spacing w:after="60"/>
              <w:rPr>
                <w:rFonts w:cstheme="minorHAnsi"/>
                <w:sz w:val="21"/>
                <w:szCs w:val="21"/>
              </w:rPr>
            </w:pPr>
            <w:r>
              <w:rPr>
                <w:rFonts w:cstheme="minorHAnsi"/>
                <w:sz w:val="21"/>
                <w:szCs w:val="21"/>
              </w:rPr>
              <w:t>No</w:t>
            </w:r>
          </w:p>
        </w:tc>
        <w:tc>
          <w:tcPr>
            <w:tcW w:w="4497" w:type="dxa"/>
            <w:vAlign w:val="center"/>
          </w:tcPr>
          <w:p w14:paraId="254A5873"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r w:rsidR="00757742" w:rsidRPr="00C410BB" w14:paraId="7EBE7400" w14:textId="77777777" w:rsidTr="00DA152E">
        <w:trPr>
          <w:tblHeader/>
          <w:jc w:val="center"/>
        </w:trPr>
        <w:tc>
          <w:tcPr>
            <w:tcW w:w="3235" w:type="dxa"/>
            <w:vAlign w:val="center"/>
          </w:tcPr>
          <w:p w14:paraId="3DFD3E47" w14:textId="77777777" w:rsidR="00C410BB" w:rsidRPr="00665397" w:rsidRDefault="00C410BB" w:rsidP="00077E5F">
            <w:pPr>
              <w:spacing w:after="60"/>
              <w:rPr>
                <w:rFonts w:cstheme="minorHAnsi"/>
                <w:sz w:val="21"/>
                <w:szCs w:val="21"/>
              </w:rPr>
            </w:pPr>
            <w:r w:rsidRPr="00665397">
              <w:rPr>
                <w:rFonts w:cstheme="minorHAnsi"/>
                <w:sz w:val="21"/>
                <w:szCs w:val="21"/>
              </w:rPr>
              <w:t>Fecal Indicator – E. coli at the source</w:t>
            </w:r>
            <w:r w:rsidR="00C23DA7" w:rsidRPr="00665397">
              <w:rPr>
                <w:rFonts w:cstheme="minorHAnsi"/>
                <w:sz w:val="21"/>
                <w:szCs w:val="21"/>
              </w:rPr>
              <w:t xml:space="preserve"> </w:t>
            </w:r>
            <w:r w:rsidRPr="00665397">
              <w:rPr>
                <w:rFonts w:cstheme="minorHAnsi"/>
                <w:sz w:val="21"/>
                <w:szCs w:val="21"/>
              </w:rPr>
              <w:t>(positive samples)</w:t>
            </w:r>
          </w:p>
        </w:tc>
        <w:tc>
          <w:tcPr>
            <w:tcW w:w="1170" w:type="dxa"/>
            <w:vAlign w:val="center"/>
          </w:tcPr>
          <w:p w14:paraId="374B092D"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54ABE5F4"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1A19CFA" w14:textId="115596BB" w:rsidR="00C410BB" w:rsidRPr="000519E9" w:rsidRDefault="00BD3E0A" w:rsidP="00077E5F">
            <w:pPr>
              <w:spacing w:after="60"/>
              <w:rPr>
                <w:rFonts w:cstheme="minorHAnsi"/>
                <w:sz w:val="21"/>
                <w:szCs w:val="21"/>
              </w:rPr>
            </w:pPr>
            <w:r>
              <w:rPr>
                <w:rFonts w:cstheme="minorHAnsi"/>
                <w:sz w:val="21"/>
                <w:szCs w:val="21"/>
              </w:rPr>
              <w:t>0</w:t>
            </w:r>
          </w:p>
        </w:tc>
        <w:tc>
          <w:tcPr>
            <w:tcW w:w="900" w:type="dxa"/>
            <w:vAlign w:val="center"/>
          </w:tcPr>
          <w:p w14:paraId="10100CC6"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52C6B543" w14:textId="783C1787" w:rsidR="00C410BB" w:rsidRPr="000519E9" w:rsidRDefault="00BD3E0A" w:rsidP="00077E5F">
            <w:pPr>
              <w:spacing w:after="60"/>
              <w:rPr>
                <w:rFonts w:cstheme="minorHAnsi"/>
                <w:sz w:val="21"/>
                <w:szCs w:val="21"/>
              </w:rPr>
            </w:pPr>
            <w:r>
              <w:rPr>
                <w:rFonts w:cstheme="minorHAnsi"/>
                <w:sz w:val="21"/>
                <w:szCs w:val="21"/>
              </w:rPr>
              <w:t>2022</w:t>
            </w:r>
          </w:p>
        </w:tc>
        <w:tc>
          <w:tcPr>
            <w:tcW w:w="1170" w:type="dxa"/>
            <w:vAlign w:val="center"/>
          </w:tcPr>
          <w:p w14:paraId="2C24A10F" w14:textId="76693AAF" w:rsidR="00C410BB" w:rsidRPr="000519E9" w:rsidRDefault="00BD3E0A" w:rsidP="00077E5F">
            <w:pPr>
              <w:spacing w:after="60"/>
              <w:rPr>
                <w:rFonts w:cstheme="minorHAnsi"/>
                <w:sz w:val="21"/>
                <w:szCs w:val="21"/>
              </w:rPr>
            </w:pPr>
            <w:r>
              <w:rPr>
                <w:rFonts w:cstheme="minorHAnsi"/>
                <w:sz w:val="21"/>
                <w:szCs w:val="21"/>
              </w:rPr>
              <w:t>No</w:t>
            </w:r>
          </w:p>
        </w:tc>
        <w:tc>
          <w:tcPr>
            <w:tcW w:w="4497" w:type="dxa"/>
            <w:vAlign w:val="center"/>
          </w:tcPr>
          <w:p w14:paraId="14438E80"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38CBA94C" w:rsidR="002531C8" w:rsidRPr="00C410BB" w:rsidRDefault="002531C8" w:rsidP="002531C8">
            <w:pPr>
              <w:jc w:val="both"/>
              <w:rPr>
                <w:rFonts w:cstheme="minorHAnsi"/>
              </w:rPr>
            </w:pPr>
            <w:r>
              <w:rPr>
                <w:rFonts w:cstheme="minorHAnsi"/>
              </w:rPr>
              <w:t>Per- and polyfluoroalkyl substances (PFAS)</w:t>
            </w:r>
          </w:p>
        </w:tc>
      </w:tr>
      <w:tr w:rsidR="00A311C9" w:rsidRPr="00C410BB" w14:paraId="202D4A12" w14:textId="77777777" w:rsidTr="00DE78B9">
        <w:trPr>
          <w:tblHeader/>
          <w:jc w:val="center"/>
        </w:trPr>
        <w:tc>
          <w:tcPr>
            <w:tcW w:w="3235" w:type="dxa"/>
            <w:shd w:val="clear" w:color="auto" w:fill="D1DADD" w:themeFill="text2" w:themeFillTint="33"/>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D1DADD" w:themeFill="text2" w:themeFillTint="33"/>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DA152E">
        <w:trPr>
          <w:tblHeader/>
          <w:jc w:val="center"/>
        </w:trPr>
        <w:tc>
          <w:tcPr>
            <w:tcW w:w="3235" w:type="dxa"/>
            <w:vAlign w:val="center"/>
          </w:tcPr>
          <w:p w14:paraId="0A7B6164" w14:textId="7D80DACF" w:rsidR="002531C8" w:rsidRPr="001C7689" w:rsidRDefault="002531C8" w:rsidP="002531C8">
            <w:pPr>
              <w:spacing w:after="60"/>
              <w:rPr>
                <w:rFonts w:cstheme="minorHAnsi"/>
                <w:sz w:val="21"/>
                <w:szCs w:val="21"/>
                <w:lang w:val="es-ES"/>
              </w:rPr>
            </w:pPr>
            <w:r w:rsidRPr="001C7689">
              <w:rPr>
                <w:rFonts w:cstheme="minorHAnsi"/>
                <w:sz w:val="21"/>
                <w:szCs w:val="21"/>
                <w:lang w:val="es-ES"/>
              </w:rPr>
              <w:t>Hexafluoropropylene oxide dimer acid (HFPO-DA) (ppt)</w:t>
            </w:r>
          </w:p>
        </w:tc>
        <w:tc>
          <w:tcPr>
            <w:tcW w:w="1170" w:type="dxa"/>
            <w:vAlign w:val="center"/>
          </w:tcPr>
          <w:p w14:paraId="3A53EC0E" w14:textId="14223149" w:rsidR="002531C8" w:rsidRPr="00665397" w:rsidRDefault="002531C8" w:rsidP="00DE78B9">
            <w:pPr>
              <w:spacing w:after="60"/>
              <w:rPr>
                <w:rFonts w:cstheme="minorHAnsi"/>
                <w:sz w:val="21"/>
                <w:szCs w:val="21"/>
              </w:rPr>
            </w:pPr>
            <w:r>
              <w:rPr>
                <w:rFonts w:cstheme="minorHAnsi"/>
                <w:sz w:val="21"/>
                <w:szCs w:val="21"/>
              </w:rPr>
              <w:t>370</w:t>
            </w:r>
          </w:p>
        </w:tc>
        <w:tc>
          <w:tcPr>
            <w:tcW w:w="1080" w:type="dxa"/>
            <w:vAlign w:val="center"/>
          </w:tcPr>
          <w:p w14:paraId="4093ADCD" w14:textId="74304E17"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C7F6DB5" w14:textId="36CFED98"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3FA0A999" w14:textId="509795A5"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11971B57" w14:textId="4A1BD3AC"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6D009A64" w14:textId="5DB0126C"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DA152E">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r w:rsidRPr="002531C8">
              <w:rPr>
                <w:rFonts w:cstheme="minorHAnsi"/>
                <w:sz w:val="21"/>
                <w:szCs w:val="21"/>
              </w:rPr>
              <w:t>Perfluorobutane</w:t>
            </w:r>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DE78B9">
            <w:pPr>
              <w:spacing w:after="60"/>
              <w:rPr>
                <w:rFonts w:cstheme="minorHAnsi"/>
                <w:sz w:val="21"/>
                <w:szCs w:val="21"/>
              </w:rPr>
            </w:pPr>
            <w:r>
              <w:rPr>
                <w:rFonts w:cstheme="minorHAnsi"/>
                <w:sz w:val="21"/>
                <w:szCs w:val="21"/>
              </w:rPr>
              <w:t>420</w:t>
            </w:r>
          </w:p>
        </w:tc>
        <w:tc>
          <w:tcPr>
            <w:tcW w:w="1080" w:type="dxa"/>
            <w:vAlign w:val="center"/>
          </w:tcPr>
          <w:p w14:paraId="2F0BA200" w14:textId="72EA716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6C52B676" w14:textId="1B7A6D28"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3C2EAC40" w14:textId="04BB823A"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6592F5EE" w14:textId="720FACE2"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51F18DC4" w14:textId="20EBABCE"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153C0030"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DA152E">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r w:rsidRPr="002531C8">
              <w:rPr>
                <w:rFonts w:cstheme="minorHAnsi"/>
                <w:sz w:val="21"/>
                <w:szCs w:val="21"/>
              </w:rPr>
              <w:t>Perfluorohexane</w:t>
            </w:r>
            <w:r>
              <w:rPr>
                <w:rFonts w:cstheme="minorHAnsi"/>
                <w:sz w:val="21"/>
                <w:szCs w:val="21"/>
              </w:rPr>
              <w:t xml:space="preserve"> </w:t>
            </w:r>
            <w:r w:rsidRPr="002531C8">
              <w:rPr>
                <w:rFonts w:cstheme="minorHAnsi"/>
                <w:sz w:val="21"/>
                <w:szCs w:val="21"/>
              </w:rPr>
              <w:t>sulfonic acid (PFHxS)</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DE78B9">
            <w:pPr>
              <w:spacing w:after="60"/>
              <w:rPr>
                <w:rFonts w:cstheme="minorHAnsi"/>
                <w:sz w:val="21"/>
                <w:szCs w:val="21"/>
              </w:rPr>
            </w:pPr>
            <w:r>
              <w:rPr>
                <w:rFonts w:cstheme="minorHAnsi"/>
                <w:sz w:val="21"/>
                <w:szCs w:val="21"/>
              </w:rPr>
              <w:t>51</w:t>
            </w:r>
          </w:p>
        </w:tc>
        <w:tc>
          <w:tcPr>
            <w:tcW w:w="1080" w:type="dxa"/>
            <w:vAlign w:val="center"/>
          </w:tcPr>
          <w:p w14:paraId="345271B8" w14:textId="270CFD8B"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59E16E38" w14:textId="7F49C3FE"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384E3409" w14:textId="702089CA"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2B2F0102" w14:textId="7F920139"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454664FF" w14:textId="6F111A88"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04C7B6C8" w14:textId="609B2042"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DA152E">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r w:rsidRPr="002531C8">
              <w:rPr>
                <w:rFonts w:cstheme="minorHAnsi"/>
                <w:sz w:val="21"/>
                <w:szCs w:val="21"/>
              </w:rPr>
              <w:t>Perfluorohexanoic acid</w:t>
            </w:r>
            <w:r>
              <w:rPr>
                <w:rFonts w:cstheme="minorHAnsi"/>
                <w:sz w:val="21"/>
                <w:szCs w:val="21"/>
              </w:rPr>
              <w:t xml:space="preserve"> </w:t>
            </w:r>
            <w:r w:rsidRPr="002531C8">
              <w:rPr>
                <w:rFonts w:cstheme="minorHAnsi"/>
                <w:sz w:val="21"/>
                <w:szCs w:val="21"/>
              </w:rPr>
              <w:t>(PFHxA) (ppt)</w:t>
            </w:r>
          </w:p>
        </w:tc>
        <w:tc>
          <w:tcPr>
            <w:tcW w:w="1170" w:type="dxa"/>
            <w:vAlign w:val="center"/>
          </w:tcPr>
          <w:p w14:paraId="501DD087" w14:textId="6D6074AE" w:rsidR="002531C8" w:rsidRPr="00665397" w:rsidRDefault="002531C8" w:rsidP="00DE78B9">
            <w:pPr>
              <w:spacing w:after="60"/>
              <w:rPr>
                <w:rFonts w:cstheme="minorHAnsi"/>
                <w:sz w:val="21"/>
                <w:szCs w:val="21"/>
              </w:rPr>
            </w:pPr>
            <w:r>
              <w:rPr>
                <w:rFonts w:cstheme="minorHAnsi"/>
                <w:sz w:val="21"/>
                <w:szCs w:val="21"/>
              </w:rPr>
              <w:t>400,000</w:t>
            </w:r>
          </w:p>
        </w:tc>
        <w:tc>
          <w:tcPr>
            <w:tcW w:w="1080" w:type="dxa"/>
            <w:vAlign w:val="center"/>
          </w:tcPr>
          <w:p w14:paraId="22D59C6B" w14:textId="38678CD9"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7DE7262" w14:textId="70DC4872"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2BD71EAD" w14:textId="6A93BA65"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76C09D19" w14:textId="1186A9F5"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5657C882" w14:textId="376172CE"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262248DC" w14:textId="50BF033E"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DA152E">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r w:rsidRPr="002531C8">
              <w:rPr>
                <w:rFonts w:cstheme="minorHAnsi"/>
                <w:sz w:val="21"/>
                <w:szCs w:val="21"/>
              </w:rPr>
              <w:t>Perfluorononanoic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DE78B9">
            <w:pPr>
              <w:spacing w:after="60"/>
              <w:rPr>
                <w:rFonts w:cstheme="minorHAnsi"/>
                <w:sz w:val="21"/>
                <w:szCs w:val="21"/>
              </w:rPr>
            </w:pPr>
            <w:r>
              <w:rPr>
                <w:rFonts w:cstheme="minorHAnsi"/>
                <w:sz w:val="21"/>
                <w:szCs w:val="21"/>
              </w:rPr>
              <w:t>6</w:t>
            </w:r>
          </w:p>
        </w:tc>
        <w:tc>
          <w:tcPr>
            <w:tcW w:w="1080" w:type="dxa"/>
            <w:vAlign w:val="center"/>
          </w:tcPr>
          <w:p w14:paraId="409B4BC7" w14:textId="7793220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20B6FB2B" w14:textId="60725D8F"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26CE6D59" w14:textId="48AC3CE5"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5845C92B" w14:textId="2A3849C7"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08436EA9" w14:textId="6E9276AD"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7A85E8EF" w:rsidR="002531C8" w:rsidRPr="00665397" w:rsidRDefault="002531C8" w:rsidP="002531C8">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DA152E">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r w:rsidRPr="002531C8">
              <w:rPr>
                <w:rFonts w:cstheme="minorHAnsi"/>
                <w:sz w:val="21"/>
                <w:szCs w:val="21"/>
              </w:rPr>
              <w:t>Perfluorooctane</w:t>
            </w:r>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DE78B9">
            <w:pPr>
              <w:spacing w:after="60"/>
              <w:rPr>
                <w:rFonts w:cstheme="minorHAnsi"/>
                <w:sz w:val="21"/>
                <w:szCs w:val="21"/>
              </w:rPr>
            </w:pPr>
            <w:r>
              <w:rPr>
                <w:rFonts w:cstheme="minorHAnsi"/>
                <w:sz w:val="21"/>
                <w:szCs w:val="21"/>
              </w:rPr>
              <w:t>16</w:t>
            </w:r>
          </w:p>
        </w:tc>
        <w:tc>
          <w:tcPr>
            <w:tcW w:w="1080" w:type="dxa"/>
            <w:vAlign w:val="center"/>
          </w:tcPr>
          <w:p w14:paraId="4ED13FDD" w14:textId="628CF4B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4C8BEF81" w14:textId="190D0203" w:rsidR="002531C8" w:rsidRPr="00665397" w:rsidRDefault="00BD3E0A" w:rsidP="00DE78B9">
            <w:pPr>
              <w:spacing w:after="60"/>
              <w:rPr>
                <w:rFonts w:cstheme="minorHAnsi"/>
                <w:sz w:val="21"/>
                <w:szCs w:val="21"/>
              </w:rPr>
            </w:pPr>
            <w:r>
              <w:rPr>
                <w:rFonts w:cstheme="minorHAnsi"/>
                <w:sz w:val="21"/>
                <w:szCs w:val="21"/>
              </w:rPr>
              <w:t>ND</w:t>
            </w:r>
          </w:p>
        </w:tc>
        <w:tc>
          <w:tcPr>
            <w:tcW w:w="900" w:type="dxa"/>
            <w:vAlign w:val="center"/>
          </w:tcPr>
          <w:p w14:paraId="2F70091F" w14:textId="7B549DD9" w:rsidR="002531C8" w:rsidRPr="00665397" w:rsidRDefault="00BD3E0A" w:rsidP="00DE78B9">
            <w:pPr>
              <w:spacing w:after="60"/>
              <w:rPr>
                <w:rFonts w:cstheme="minorHAnsi"/>
                <w:sz w:val="21"/>
                <w:szCs w:val="21"/>
              </w:rPr>
            </w:pPr>
            <w:r>
              <w:rPr>
                <w:rFonts w:cstheme="minorHAnsi"/>
                <w:sz w:val="21"/>
                <w:szCs w:val="21"/>
              </w:rPr>
              <w:t>N/A</w:t>
            </w:r>
          </w:p>
        </w:tc>
        <w:tc>
          <w:tcPr>
            <w:tcW w:w="1080" w:type="dxa"/>
            <w:vAlign w:val="center"/>
          </w:tcPr>
          <w:p w14:paraId="781ABB42" w14:textId="2FE3C62B" w:rsidR="002531C8" w:rsidRPr="00665397" w:rsidRDefault="00BD3E0A" w:rsidP="00DE78B9">
            <w:pPr>
              <w:spacing w:after="60"/>
              <w:rPr>
                <w:rFonts w:cstheme="minorHAnsi"/>
                <w:sz w:val="21"/>
                <w:szCs w:val="21"/>
              </w:rPr>
            </w:pPr>
            <w:r>
              <w:rPr>
                <w:rFonts w:cstheme="minorHAnsi"/>
                <w:sz w:val="21"/>
                <w:szCs w:val="21"/>
              </w:rPr>
              <w:t>2022</w:t>
            </w:r>
          </w:p>
        </w:tc>
        <w:tc>
          <w:tcPr>
            <w:tcW w:w="1170" w:type="dxa"/>
            <w:vAlign w:val="center"/>
          </w:tcPr>
          <w:p w14:paraId="348EBA61" w14:textId="0C2BD1EB" w:rsidR="002531C8" w:rsidRPr="00665397" w:rsidRDefault="00BD3E0A" w:rsidP="00DE78B9">
            <w:pPr>
              <w:spacing w:after="60"/>
              <w:rPr>
                <w:rFonts w:cstheme="minorHAnsi"/>
                <w:sz w:val="21"/>
                <w:szCs w:val="21"/>
              </w:rPr>
            </w:pPr>
            <w:r>
              <w:rPr>
                <w:rFonts w:cstheme="minorHAnsi"/>
                <w:sz w:val="21"/>
                <w:szCs w:val="21"/>
              </w:rPr>
              <w:t>NO</w:t>
            </w:r>
          </w:p>
        </w:tc>
        <w:tc>
          <w:tcPr>
            <w:tcW w:w="4497" w:type="dxa"/>
            <w:vAlign w:val="center"/>
          </w:tcPr>
          <w:p w14:paraId="6488D353" w14:textId="254D816D"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DA152E">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077E5F">
            <w:pPr>
              <w:spacing w:after="60"/>
              <w:rPr>
                <w:rFonts w:cstheme="minorHAnsi"/>
                <w:sz w:val="21"/>
                <w:szCs w:val="21"/>
              </w:rPr>
            </w:pPr>
            <w:r>
              <w:rPr>
                <w:rFonts w:cstheme="minorHAnsi"/>
                <w:sz w:val="21"/>
                <w:szCs w:val="21"/>
              </w:rPr>
              <w:t>8</w:t>
            </w:r>
          </w:p>
        </w:tc>
        <w:tc>
          <w:tcPr>
            <w:tcW w:w="1080" w:type="dxa"/>
            <w:vAlign w:val="center"/>
          </w:tcPr>
          <w:p w14:paraId="766807A6" w14:textId="549483F7" w:rsidR="002531C8" w:rsidRPr="00665397" w:rsidRDefault="002531C8" w:rsidP="00077E5F">
            <w:pPr>
              <w:spacing w:after="60"/>
              <w:rPr>
                <w:rFonts w:cstheme="minorHAnsi"/>
                <w:sz w:val="21"/>
                <w:szCs w:val="21"/>
              </w:rPr>
            </w:pPr>
            <w:r>
              <w:rPr>
                <w:rFonts w:cstheme="minorHAnsi"/>
                <w:sz w:val="21"/>
                <w:szCs w:val="21"/>
              </w:rPr>
              <w:t>N/A</w:t>
            </w:r>
          </w:p>
        </w:tc>
        <w:tc>
          <w:tcPr>
            <w:tcW w:w="1080" w:type="dxa"/>
            <w:vAlign w:val="center"/>
          </w:tcPr>
          <w:p w14:paraId="0FFA5482" w14:textId="2AD59774" w:rsidR="002531C8" w:rsidRPr="00665397" w:rsidRDefault="00BD3E0A" w:rsidP="00077E5F">
            <w:pPr>
              <w:spacing w:after="60"/>
              <w:rPr>
                <w:rFonts w:cstheme="minorHAnsi"/>
                <w:sz w:val="21"/>
                <w:szCs w:val="21"/>
              </w:rPr>
            </w:pPr>
            <w:r>
              <w:rPr>
                <w:rFonts w:cstheme="minorHAnsi"/>
                <w:sz w:val="21"/>
                <w:szCs w:val="21"/>
              </w:rPr>
              <w:t>ND</w:t>
            </w:r>
          </w:p>
        </w:tc>
        <w:tc>
          <w:tcPr>
            <w:tcW w:w="900" w:type="dxa"/>
            <w:vAlign w:val="center"/>
          </w:tcPr>
          <w:p w14:paraId="1188B39B" w14:textId="64B011FE" w:rsidR="002531C8" w:rsidRPr="00665397" w:rsidRDefault="00BD3E0A" w:rsidP="00077E5F">
            <w:pPr>
              <w:spacing w:after="60"/>
              <w:rPr>
                <w:rFonts w:cstheme="minorHAnsi"/>
                <w:sz w:val="21"/>
                <w:szCs w:val="21"/>
              </w:rPr>
            </w:pPr>
            <w:r>
              <w:rPr>
                <w:rFonts w:cstheme="minorHAnsi"/>
                <w:sz w:val="21"/>
                <w:szCs w:val="21"/>
              </w:rPr>
              <w:t>N/A</w:t>
            </w:r>
          </w:p>
        </w:tc>
        <w:tc>
          <w:tcPr>
            <w:tcW w:w="1080" w:type="dxa"/>
            <w:vAlign w:val="center"/>
          </w:tcPr>
          <w:p w14:paraId="445EF383" w14:textId="0A32F506" w:rsidR="002531C8" w:rsidRPr="00665397" w:rsidRDefault="00BD3E0A" w:rsidP="00077E5F">
            <w:pPr>
              <w:spacing w:after="60"/>
              <w:rPr>
                <w:rFonts w:cstheme="minorHAnsi"/>
                <w:sz w:val="21"/>
                <w:szCs w:val="21"/>
              </w:rPr>
            </w:pPr>
            <w:r>
              <w:rPr>
                <w:rFonts w:cstheme="minorHAnsi"/>
                <w:sz w:val="21"/>
                <w:szCs w:val="21"/>
              </w:rPr>
              <w:t>2022</w:t>
            </w:r>
          </w:p>
        </w:tc>
        <w:tc>
          <w:tcPr>
            <w:tcW w:w="1170" w:type="dxa"/>
            <w:vAlign w:val="center"/>
          </w:tcPr>
          <w:p w14:paraId="09B0B6E5" w14:textId="60A165D7" w:rsidR="002531C8" w:rsidRPr="00665397" w:rsidRDefault="00BD3E0A" w:rsidP="00077E5F">
            <w:pPr>
              <w:spacing w:after="60"/>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3BA09207"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4"/>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46BF9CD0" w:rsidR="007922B8" w:rsidRPr="00665397" w:rsidRDefault="00BD3E0A" w:rsidP="007922B8">
            <w:pPr>
              <w:rPr>
                <w:rFonts w:cstheme="minorHAnsi"/>
                <w:sz w:val="21"/>
                <w:szCs w:val="21"/>
              </w:rPr>
            </w:pPr>
            <w:r>
              <w:rPr>
                <w:rFonts w:cstheme="minorHAnsi"/>
                <w:sz w:val="21"/>
                <w:szCs w:val="21"/>
              </w:rPr>
              <w:t>0</w:t>
            </w:r>
          </w:p>
        </w:tc>
        <w:tc>
          <w:tcPr>
            <w:tcW w:w="900" w:type="dxa"/>
            <w:vAlign w:val="center"/>
          </w:tcPr>
          <w:p w14:paraId="48B182F8" w14:textId="62B2432D" w:rsidR="007922B8" w:rsidRPr="00665397" w:rsidRDefault="00BD3E0A" w:rsidP="007922B8">
            <w:pPr>
              <w:rPr>
                <w:rFonts w:cstheme="minorHAnsi"/>
                <w:sz w:val="21"/>
                <w:szCs w:val="21"/>
              </w:rPr>
            </w:pPr>
            <w:r>
              <w:rPr>
                <w:rFonts w:cstheme="minorHAnsi"/>
                <w:sz w:val="21"/>
                <w:szCs w:val="21"/>
              </w:rPr>
              <w:t>0-0</w:t>
            </w:r>
          </w:p>
        </w:tc>
        <w:tc>
          <w:tcPr>
            <w:tcW w:w="1080" w:type="dxa"/>
            <w:vAlign w:val="center"/>
          </w:tcPr>
          <w:p w14:paraId="5CFA3730" w14:textId="59B8908C" w:rsidR="007922B8" w:rsidRPr="00665397" w:rsidRDefault="00BD3E0A" w:rsidP="007922B8">
            <w:pPr>
              <w:rPr>
                <w:rFonts w:cstheme="minorHAnsi"/>
                <w:sz w:val="21"/>
                <w:szCs w:val="21"/>
              </w:rPr>
            </w:pPr>
            <w:r>
              <w:rPr>
                <w:rFonts w:cstheme="minorHAnsi"/>
                <w:sz w:val="21"/>
                <w:szCs w:val="21"/>
              </w:rPr>
              <w:t>2021</w:t>
            </w:r>
          </w:p>
        </w:tc>
        <w:tc>
          <w:tcPr>
            <w:tcW w:w="1170" w:type="dxa"/>
            <w:vAlign w:val="center"/>
          </w:tcPr>
          <w:p w14:paraId="06241724" w14:textId="1E1A6E24" w:rsidR="007922B8" w:rsidRPr="00665397" w:rsidRDefault="00BD3E0A"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1A96CB2D" w:rsidR="007922B8" w:rsidRPr="00665397" w:rsidRDefault="00BD3E0A" w:rsidP="007922B8">
            <w:pPr>
              <w:rPr>
                <w:rFonts w:cstheme="minorHAnsi"/>
                <w:sz w:val="21"/>
                <w:szCs w:val="21"/>
              </w:rPr>
            </w:pPr>
            <w:r>
              <w:rPr>
                <w:rFonts w:cstheme="minorHAnsi"/>
                <w:sz w:val="21"/>
                <w:szCs w:val="21"/>
              </w:rPr>
              <w:t>.14</w:t>
            </w:r>
          </w:p>
        </w:tc>
        <w:tc>
          <w:tcPr>
            <w:tcW w:w="900" w:type="dxa"/>
            <w:vAlign w:val="center"/>
          </w:tcPr>
          <w:p w14:paraId="7643213C" w14:textId="25373FEB" w:rsidR="007922B8" w:rsidRPr="00665397" w:rsidRDefault="00BD3E0A" w:rsidP="007922B8">
            <w:pPr>
              <w:rPr>
                <w:rFonts w:cstheme="minorHAnsi"/>
                <w:sz w:val="21"/>
                <w:szCs w:val="21"/>
              </w:rPr>
            </w:pPr>
            <w:r>
              <w:rPr>
                <w:rFonts w:cstheme="minorHAnsi"/>
                <w:sz w:val="21"/>
                <w:szCs w:val="21"/>
              </w:rPr>
              <w:t>0-.14</w:t>
            </w:r>
          </w:p>
        </w:tc>
        <w:tc>
          <w:tcPr>
            <w:tcW w:w="1080" w:type="dxa"/>
            <w:vAlign w:val="center"/>
          </w:tcPr>
          <w:p w14:paraId="085EE127" w14:textId="7A06BCF2" w:rsidR="007922B8" w:rsidRPr="00665397" w:rsidRDefault="00BD3E0A" w:rsidP="007922B8">
            <w:pPr>
              <w:rPr>
                <w:rFonts w:cstheme="minorHAnsi"/>
                <w:sz w:val="21"/>
                <w:szCs w:val="21"/>
              </w:rPr>
            </w:pPr>
            <w:r>
              <w:rPr>
                <w:rFonts w:cstheme="minorHAnsi"/>
                <w:sz w:val="21"/>
                <w:szCs w:val="21"/>
              </w:rPr>
              <w:t>2021</w:t>
            </w:r>
          </w:p>
        </w:tc>
        <w:tc>
          <w:tcPr>
            <w:tcW w:w="1170" w:type="dxa"/>
            <w:vAlign w:val="center"/>
          </w:tcPr>
          <w:p w14:paraId="3AF04D71" w14:textId="539BE12D" w:rsidR="007922B8" w:rsidRPr="00665397" w:rsidRDefault="00BD3E0A"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57A5528F" w14:textId="77777777" w:rsidR="004E512D" w:rsidRPr="00C43862" w:rsidRDefault="004E512D" w:rsidP="004E512D">
      <w:pPr>
        <w:pStyle w:val="Heading2"/>
      </w:pPr>
      <w:r w:rsidRPr="00C43862">
        <w:lastRenderedPageBreak/>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05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07"/>
        <w:gridCol w:w="1115"/>
        <w:gridCol w:w="900"/>
        <w:gridCol w:w="1170"/>
        <w:gridCol w:w="4286"/>
      </w:tblGrid>
      <w:tr w:rsidR="004E512D" w:rsidRPr="0076456F" w14:paraId="54EBA61D" w14:textId="77777777" w:rsidTr="004E512D">
        <w:trPr>
          <w:cantSplit/>
          <w:trHeight w:val="516"/>
          <w:tblHeader/>
        </w:trPr>
        <w:tc>
          <w:tcPr>
            <w:tcW w:w="3107"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4E512D" w:rsidRPr="0076456F" w:rsidRDefault="004E512D" w:rsidP="00DE78B9">
            <w:pPr>
              <w:pStyle w:val="NoSpacing"/>
              <w:rPr>
                <w:sz w:val="22"/>
                <w:szCs w:val="22"/>
              </w:rPr>
            </w:pPr>
            <w:r w:rsidRPr="0076456F">
              <w:rPr>
                <w:sz w:val="22"/>
                <w:szCs w:val="22"/>
              </w:rPr>
              <w:t>Unregulated Contaminant Name</w:t>
            </w:r>
          </w:p>
        </w:tc>
        <w:tc>
          <w:tcPr>
            <w:tcW w:w="1115" w:type="dxa"/>
            <w:tcBorders>
              <w:top w:val="single" w:sz="6" w:space="0" w:color="000000"/>
              <w:bottom w:val="single" w:sz="6" w:space="0" w:color="000000"/>
            </w:tcBorders>
            <w:shd w:val="clear" w:color="auto" w:fill="D1DADD" w:themeFill="text2" w:themeFillTint="33"/>
            <w:vAlign w:val="center"/>
          </w:tcPr>
          <w:p w14:paraId="3FE786C3" w14:textId="77777777" w:rsidR="004E512D" w:rsidRPr="0076456F" w:rsidRDefault="004E512D" w:rsidP="00DE78B9">
            <w:pPr>
              <w:pStyle w:val="NoSpacing"/>
              <w:rPr>
                <w:sz w:val="22"/>
                <w:szCs w:val="22"/>
              </w:rPr>
            </w:pPr>
            <w:r w:rsidRPr="0076456F">
              <w:rPr>
                <w:sz w:val="22"/>
                <w:szCs w:val="22"/>
              </w:rPr>
              <w:t>Average Level Detected</w:t>
            </w:r>
          </w:p>
        </w:tc>
        <w:tc>
          <w:tcPr>
            <w:tcW w:w="900" w:type="dxa"/>
            <w:tcBorders>
              <w:top w:val="single" w:sz="6" w:space="0" w:color="000000"/>
              <w:bottom w:val="single" w:sz="6" w:space="0" w:color="000000"/>
            </w:tcBorders>
            <w:shd w:val="clear" w:color="auto" w:fill="D1DADD" w:themeFill="text2" w:themeFillTint="33"/>
            <w:vAlign w:val="center"/>
          </w:tcPr>
          <w:p w14:paraId="3029C939" w14:textId="77777777" w:rsidR="004E512D" w:rsidRPr="0076456F" w:rsidRDefault="004E512D" w:rsidP="00DE78B9">
            <w:pPr>
              <w:pStyle w:val="NoSpacing"/>
              <w:rPr>
                <w:sz w:val="22"/>
                <w:szCs w:val="22"/>
              </w:rPr>
            </w:pPr>
            <w:r w:rsidRPr="0076456F">
              <w:rPr>
                <w:sz w:val="22"/>
                <w:szCs w:val="22"/>
              </w:rPr>
              <w:t>Range</w:t>
            </w:r>
          </w:p>
        </w:tc>
        <w:tc>
          <w:tcPr>
            <w:tcW w:w="1170" w:type="dxa"/>
            <w:tcBorders>
              <w:top w:val="single" w:sz="6" w:space="0" w:color="000000"/>
              <w:bottom w:val="single" w:sz="6" w:space="0" w:color="000000"/>
            </w:tcBorders>
            <w:shd w:val="clear" w:color="auto" w:fill="D1DADD" w:themeFill="text2" w:themeFillTint="33"/>
            <w:vAlign w:val="center"/>
          </w:tcPr>
          <w:p w14:paraId="4E195624" w14:textId="77777777" w:rsidR="004E512D" w:rsidRPr="0076456F" w:rsidRDefault="004E512D" w:rsidP="00DE78B9">
            <w:pPr>
              <w:pStyle w:val="NoSpacing"/>
              <w:rPr>
                <w:sz w:val="22"/>
                <w:szCs w:val="22"/>
              </w:rPr>
            </w:pPr>
            <w:r w:rsidRPr="0076456F">
              <w:rPr>
                <w:sz w:val="22"/>
                <w:szCs w:val="22"/>
              </w:rPr>
              <w:t>Year Sampled</w:t>
            </w:r>
          </w:p>
        </w:tc>
        <w:tc>
          <w:tcPr>
            <w:tcW w:w="428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4E512D" w:rsidRPr="0076456F" w:rsidRDefault="004E512D" w:rsidP="00DE78B9">
            <w:pPr>
              <w:pStyle w:val="NoSpacing"/>
              <w:rPr>
                <w:sz w:val="22"/>
                <w:szCs w:val="22"/>
              </w:rPr>
            </w:pPr>
            <w:r w:rsidRPr="0076456F">
              <w:rPr>
                <w:sz w:val="22"/>
                <w:szCs w:val="22"/>
              </w:rPr>
              <w:t>Comments</w:t>
            </w:r>
          </w:p>
        </w:tc>
      </w:tr>
      <w:tr w:rsidR="004E512D" w:rsidRPr="0076456F" w14:paraId="6B0A31B9"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F5086D1" w14:textId="3969E5A4" w:rsidR="004E512D" w:rsidRPr="0076456F" w:rsidRDefault="00182AFC" w:rsidP="00DE78B9">
            <w:pPr>
              <w:pStyle w:val="NoSpacing"/>
              <w:rPr>
                <w:sz w:val="21"/>
              </w:rPr>
            </w:pPr>
            <w:r>
              <w:rPr>
                <w:sz w:val="21"/>
              </w:rPr>
              <w:t>calcium</w:t>
            </w:r>
            <w:r w:rsidR="004E512D" w:rsidRPr="0076456F">
              <w:rPr>
                <w:sz w:val="21"/>
              </w:rPr>
              <w:t xml:space="preserve"> (</w:t>
            </w:r>
            <w:r>
              <w:rPr>
                <w:sz w:val="21"/>
              </w:rPr>
              <w:t>ppm</w:t>
            </w:r>
            <w:r w:rsidR="004E512D" w:rsidRPr="0076456F">
              <w:rPr>
                <w:sz w:val="21"/>
              </w:rPr>
              <w:t xml:space="preserve">) </w:t>
            </w:r>
          </w:p>
        </w:tc>
        <w:tc>
          <w:tcPr>
            <w:tcW w:w="1115" w:type="dxa"/>
            <w:tcBorders>
              <w:top w:val="single" w:sz="6" w:space="0" w:color="000000"/>
              <w:bottom w:val="single" w:sz="6" w:space="0" w:color="000000"/>
            </w:tcBorders>
            <w:vAlign w:val="center"/>
          </w:tcPr>
          <w:p w14:paraId="7F50E96C" w14:textId="219DD19E" w:rsidR="004E512D" w:rsidRPr="0076456F" w:rsidRDefault="00182AFC" w:rsidP="00DE78B9">
            <w:pPr>
              <w:pStyle w:val="NoSpacing"/>
              <w:jc w:val="center"/>
              <w:rPr>
                <w:sz w:val="21"/>
              </w:rPr>
            </w:pPr>
            <w:r>
              <w:rPr>
                <w:sz w:val="21"/>
              </w:rPr>
              <w:t>50</w:t>
            </w:r>
          </w:p>
        </w:tc>
        <w:tc>
          <w:tcPr>
            <w:tcW w:w="900" w:type="dxa"/>
            <w:tcBorders>
              <w:top w:val="single" w:sz="6" w:space="0" w:color="000000"/>
              <w:bottom w:val="single" w:sz="6" w:space="0" w:color="000000"/>
            </w:tcBorders>
            <w:vAlign w:val="center"/>
          </w:tcPr>
          <w:p w14:paraId="5E17CAD8" w14:textId="03E03068" w:rsidR="004E512D" w:rsidRPr="0076456F" w:rsidRDefault="00182AFC" w:rsidP="00DE78B9">
            <w:pPr>
              <w:pStyle w:val="NoSpacing"/>
              <w:jc w:val="center"/>
              <w:rPr>
                <w:sz w:val="21"/>
              </w:rPr>
            </w:pPr>
            <w:r>
              <w:rPr>
                <w:sz w:val="21"/>
              </w:rPr>
              <w:t>N/A</w:t>
            </w:r>
          </w:p>
        </w:tc>
        <w:tc>
          <w:tcPr>
            <w:tcW w:w="1170" w:type="dxa"/>
            <w:tcBorders>
              <w:top w:val="single" w:sz="6" w:space="0" w:color="000000"/>
              <w:bottom w:val="single" w:sz="6" w:space="0" w:color="000000"/>
            </w:tcBorders>
            <w:vAlign w:val="center"/>
          </w:tcPr>
          <w:p w14:paraId="51CDAEFD" w14:textId="5E05C23D" w:rsidR="004E512D" w:rsidRPr="0076456F" w:rsidRDefault="00182AFC" w:rsidP="00DE78B9">
            <w:pPr>
              <w:pStyle w:val="NoSpacing"/>
              <w:jc w:val="center"/>
              <w:rPr>
                <w:sz w:val="21"/>
              </w:rPr>
            </w:pPr>
            <w:r>
              <w:rPr>
                <w:sz w:val="21"/>
              </w:rPr>
              <w:t>2022</w:t>
            </w:r>
          </w:p>
        </w:tc>
        <w:tc>
          <w:tcPr>
            <w:tcW w:w="4286" w:type="dxa"/>
            <w:tcBorders>
              <w:top w:val="single" w:sz="6" w:space="0" w:color="000000"/>
              <w:bottom w:val="single" w:sz="6" w:space="0" w:color="000000"/>
              <w:right w:val="single" w:sz="6" w:space="0" w:color="000000"/>
            </w:tcBorders>
            <w:vAlign w:val="center"/>
          </w:tcPr>
          <w:p w14:paraId="5ABEF6AD" w14:textId="4306AFA9" w:rsidR="004E512D" w:rsidRPr="0076456F" w:rsidRDefault="00182AFC" w:rsidP="00DE78B9">
            <w:pPr>
              <w:pStyle w:val="NoSpacing"/>
              <w:rPr>
                <w:sz w:val="21"/>
              </w:rPr>
            </w:pPr>
            <w:r>
              <w:rPr>
                <w:sz w:val="21"/>
              </w:rPr>
              <w:t>Typical source is erosion of natural deposits</w:t>
            </w:r>
          </w:p>
        </w:tc>
      </w:tr>
      <w:tr w:rsidR="00182AFC" w:rsidRPr="0076456F" w14:paraId="7462B686" w14:textId="77777777" w:rsidTr="002F09EE">
        <w:trPr>
          <w:cantSplit/>
          <w:trHeight w:val="467"/>
          <w:tblHeader/>
        </w:trPr>
        <w:tc>
          <w:tcPr>
            <w:tcW w:w="3107" w:type="dxa"/>
            <w:tcBorders>
              <w:top w:val="single" w:sz="6" w:space="0" w:color="000000"/>
              <w:left w:val="single" w:sz="6" w:space="0" w:color="000000"/>
              <w:bottom w:val="single" w:sz="6" w:space="0" w:color="000000"/>
            </w:tcBorders>
            <w:vAlign w:val="center"/>
          </w:tcPr>
          <w:p w14:paraId="01226F1C" w14:textId="7EC390FA" w:rsidR="00182AFC" w:rsidRPr="0076456F" w:rsidRDefault="002F09EE" w:rsidP="00182AFC">
            <w:pPr>
              <w:pStyle w:val="NoSpacing"/>
              <w:rPr>
                <w:sz w:val="21"/>
              </w:rPr>
            </w:pPr>
            <w:r>
              <w:rPr>
                <w:sz w:val="21"/>
              </w:rPr>
              <w:t>chloride</w:t>
            </w:r>
            <w:r w:rsidR="00182AFC" w:rsidRPr="0076456F">
              <w:rPr>
                <w:sz w:val="21"/>
              </w:rPr>
              <w:t xml:space="preserve"> (</w:t>
            </w:r>
            <w:r w:rsidR="00182AFC">
              <w:rPr>
                <w:sz w:val="21"/>
              </w:rPr>
              <w:t>ppm</w:t>
            </w:r>
            <w:r w:rsidR="00182AFC" w:rsidRPr="0076456F">
              <w:rPr>
                <w:sz w:val="21"/>
              </w:rPr>
              <w:t xml:space="preserve">) </w:t>
            </w:r>
          </w:p>
        </w:tc>
        <w:tc>
          <w:tcPr>
            <w:tcW w:w="1115" w:type="dxa"/>
            <w:tcBorders>
              <w:top w:val="single" w:sz="6" w:space="0" w:color="000000"/>
              <w:bottom w:val="single" w:sz="6" w:space="0" w:color="000000"/>
            </w:tcBorders>
            <w:vAlign w:val="center"/>
          </w:tcPr>
          <w:p w14:paraId="210D440A" w14:textId="54F14B71" w:rsidR="00182AFC" w:rsidRPr="0076456F" w:rsidRDefault="002F09EE" w:rsidP="00182AFC">
            <w:pPr>
              <w:pStyle w:val="NoSpacing"/>
              <w:jc w:val="center"/>
              <w:rPr>
                <w:sz w:val="21"/>
              </w:rPr>
            </w:pPr>
            <w:r>
              <w:rPr>
                <w:sz w:val="21"/>
              </w:rPr>
              <w:t>10</w:t>
            </w:r>
          </w:p>
        </w:tc>
        <w:tc>
          <w:tcPr>
            <w:tcW w:w="900" w:type="dxa"/>
            <w:tcBorders>
              <w:top w:val="single" w:sz="6" w:space="0" w:color="000000"/>
              <w:bottom w:val="single" w:sz="6" w:space="0" w:color="000000"/>
            </w:tcBorders>
            <w:vAlign w:val="center"/>
          </w:tcPr>
          <w:p w14:paraId="14F7F653" w14:textId="1EAF7A63" w:rsidR="00182AFC" w:rsidRPr="0076456F" w:rsidRDefault="002F09EE" w:rsidP="00182AFC">
            <w:pPr>
              <w:pStyle w:val="NoSpacing"/>
              <w:jc w:val="center"/>
              <w:rPr>
                <w:sz w:val="21"/>
              </w:rPr>
            </w:pPr>
            <w:r>
              <w:rPr>
                <w:sz w:val="21"/>
              </w:rPr>
              <w:t>N/A</w:t>
            </w:r>
          </w:p>
        </w:tc>
        <w:tc>
          <w:tcPr>
            <w:tcW w:w="1170" w:type="dxa"/>
            <w:tcBorders>
              <w:top w:val="single" w:sz="6" w:space="0" w:color="000000"/>
              <w:bottom w:val="single" w:sz="6" w:space="0" w:color="000000"/>
            </w:tcBorders>
            <w:vAlign w:val="center"/>
          </w:tcPr>
          <w:p w14:paraId="07B18019" w14:textId="11CF7128" w:rsidR="00182AFC" w:rsidRPr="0076456F" w:rsidRDefault="00182AFC" w:rsidP="00182AFC">
            <w:pPr>
              <w:pStyle w:val="NoSpacing"/>
              <w:jc w:val="center"/>
              <w:rPr>
                <w:sz w:val="21"/>
              </w:rPr>
            </w:pPr>
            <w:r>
              <w:rPr>
                <w:sz w:val="21"/>
              </w:rPr>
              <w:t>2022</w:t>
            </w:r>
          </w:p>
        </w:tc>
        <w:tc>
          <w:tcPr>
            <w:tcW w:w="4286" w:type="dxa"/>
            <w:tcBorders>
              <w:top w:val="single" w:sz="6" w:space="0" w:color="000000"/>
              <w:bottom w:val="single" w:sz="6" w:space="0" w:color="000000"/>
              <w:right w:val="single" w:sz="6" w:space="0" w:color="000000"/>
            </w:tcBorders>
            <w:vAlign w:val="center"/>
          </w:tcPr>
          <w:p w14:paraId="3F8BE1D0" w14:textId="2CC96EF4" w:rsidR="00182AFC" w:rsidRPr="0076456F" w:rsidRDefault="00182AFC" w:rsidP="00182AFC">
            <w:pPr>
              <w:pStyle w:val="NoSpacing"/>
              <w:rPr>
                <w:sz w:val="21"/>
              </w:rPr>
            </w:pPr>
            <w:r>
              <w:rPr>
                <w:sz w:val="21"/>
              </w:rPr>
              <w:t>Typical source is erosion of natural deposits</w:t>
            </w:r>
          </w:p>
        </w:tc>
      </w:tr>
      <w:tr w:rsidR="002F09EE" w:rsidRPr="0076456F" w14:paraId="659D8861" w14:textId="77777777" w:rsidTr="002F09EE">
        <w:trPr>
          <w:cantSplit/>
          <w:trHeight w:val="467"/>
          <w:tblHeader/>
        </w:trPr>
        <w:tc>
          <w:tcPr>
            <w:tcW w:w="3107" w:type="dxa"/>
            <w:tcBorders>
              <w:top w:val="single" w:sz="6" w:space="0" w:color="000000"/>
              <w:left w:val="single" w:sz="6" w:space="0" w:color="000000"/>
              <w:bottom w:val="single" w:sz="6" w:space="0" w:color="000000"/>
            </w:tcBorders>
            <w:vAlign w:val="center"/>
          </w:tcPr>
          <w:p w14:paraId="55228C68" w14:textId="4FC34A72" w:rsidR="002F09EE" w:rsidRDefault="002F09EE" w:rsidP="002F09EE">
            <w:pPr>
              <w:pStyle w:val="NoSpacing"/>
              <w:rPr>
                <w:sz w:val="21"/>
              </w:rPr>
            </w:pPr>
            <w:r>
              <w:rPr>
                <w:sz w:val="21"/>
              </w:rPr>
              <w:t>Hardness</w:t>
            </w:r>
          </w:p>
        </w:tc>
        <w:tc>
          <w:tcPr>
            <w:tcW w:w="1115" w:type="dxa"/>
            <w:tcBorders>
              <w:top w:val="single" w:sz="6" w:space="0" w:color="000000"/>
              <w:bottom w:val="single" w:sz="6" w:space="0" w:color="000000"/>
            </w:tcBorders>
            <w:vAlign w:val="center"/>
          </w:tcPr>
          <w:p w14:paraId="297167A5" w14:textId="53E740EA" w:rsidR="002F09EE" w:rsidRDefault="002F09EE" w:rsidP="002F09EE">
            <w:pPr>
              <w:pStyle w:val="NoSpacing"/>
              <w:jc w:val="center"/>
              <w:rPr>
                <w:sz w:val="21"/>
              </w:rPr>
            </w:pPr>
            <w:r>
              <w:rPr>
                <w:sz w:val="21"/>
              </w:rPr>
              <w:t>232</w:t>
            </w:r>
          </w:p>
        </w:tc>
        <w:tc>
          <w:tcPr>
            <w:tcW w:w="900" w:type="dxa"/>
            <w:tcBorders>
              <w:top w:val="single" w:sz="6" w:space="0" w:color="000000"/>
              <w:bottom w:val="single" w:sz="6" w:space="0" w:color="000000"/>
            </w:tcBorders>
            <w:vAlign w:val="center"/>
          </w:tcPr>
          <w:p w14:paraId="7EA1F410" w14:textId="361F021C" w:rsidR="002F09EE" w:rsidRDefault="002F09EE" w:rsidP="002F09EE">
            <w:pPr>
              <w:pStyle w:val="NoSpacing"/>
              <w:jc w:val="center"/>
              <w:rPr>
                <w:sz w:val="21"/>
              </w:rPr>
            </w:pPr>
            <w:r>
              <w:rPr>
                <w:sz w:val="21"/>
              </w:rPr>
              <w:t>N/A</w:t>
            </w:r>
          </w:p>
        </w:tc>
        <w:tc>
          <w:tcPr>
            <w:tcW w:w="1170" w:type="dxa"/>
            <w:tcBorders>
              <w:top w:val="single" w:sz="6" w:space="0" w:color="000000"/>
              <w:bottom w:val="single" w:sz="6" w:space="0" w:color="000000"/>
            </w:tcBorders>
            <w:vAlign w:val="center"/>
          </w:tcPr>
          <w:p w14:paraId="261D02D3" w14:textId="4CE7850D" w:rsidR="002F09EE" w:rsidRDefault="002F09EE" w:rsidP="002F09EE">
            <w:pPr>
              <w:pStyle w:val="NoSpacing"/>
              <w:jc w:val="center"/>
              <w:rPr>
                <w:sz w:val="21"/>
              </w:rPr>
            </w:pPr>
            <w:r>
              <w:rPr>
                <w:sz w:val="21"/>
              </w:rPr>
              <w:t>2022</w:t>
            </w:r>
          </w:p>
        </w:tc>
        <w:tc>
          <w:tcPr>
            <w:tcW w:w="4286" w:type="dxa"/>
            <w:tcBorders>
              <w:top w:val="single" w:sz="6" w:space="0" w:color="000000"/>
              <w:bottom w:val="single" w:sz="6" w:space="0" w:color="000000"/>
              <w:right w:val="single" w:sz="6" w:space="0" w:color="000000"/>
            </w:tcBorders>
            <w:vAlign w:val="center"/>
          </w:tcPr>
          <w:p w14:paraId="4202199E" w14:textId="0C22450E" w:rsidR="002F09EE" w:rsidRDefault="002F09EE" w:rsidP="002F09EE">
            <w:pPr>
              <w:pStyle w:val="NoSpacing"/>
              <w:rPr>
                <w:sz w:val="21"/>
              </w:rPr>
            </w:pPr>
            <w:r>
              <w:rPr>
                <w:sz w:val="21"/>
              </w:rPr>
              <w:t>Typical source is erosion of natural deposits</w:t>
            </w:r>
          </w:p>
        </w:tc>
      </w:tr>
      <w:tr w:rsidR="002F09EE" w:rsidRPr="0076456F" w14:paraId="2E6C8C7C" w14:textId="77777777" w:rsidTr="002F09EE">
        <w:trPr>
          <w:cantSplit/>
          <w:trHeight w:val="467"/>
          <w:tblHeader/>
        </w:trPr>
        <w:tc>
          <w:tcPr>
            <w:tcW w:w="3107" w:type="dxa"/>
            <w:tcBorders>
              <w:top w:val="single" w:sz="6" w:space="0" w:color="000000"/>
              <w:left w:val="single" w:sz="6" w:space="0" w:color="000000"/>
              <w:bottom w:val="single" w:sz="6" w:space="0" w:color="000000"/>
            </w:tcBorders>
            <w:vAlign w:val="center"/>
          </w:tcPr>
          <w:p w14:paraId="3522F5B2" w14:textId="4BD8F691" w:rsidR="002F09EE" w:rsidRDefault="002F09EE" w:rsidP="002F09EE">
            <w:pPr>
              <w:pStyle w:val="NoSpacing"/>
              <w:rPr>
                <w:sz w:val="21"/>
              </w:rPr>
            </w:pPr>
            <w:r>
              <w:rPr>
                <w:sz w:val="21"/>
              </w:rPr>
              <w:t>Iron</w:t>
            </w:r>
          </w:p>
        </w:tc>
        <w:tc>
          <w:tcPr>
            <w:tcW w:w="1115" w:type="dxa"/>
            <w:tcBorders>
              <w:top w:val="single" w:sz="6" w:space="0" w:color="000000"/>
              <w:bottom w:val="single" w:sz="6" w:space="0" w:color="000000"/>
            </w:tcBorders>
            <w:vAlign w:val="center"/>
          </w:tcPr>
          <w:p w14:paraId="19388016" w14:textId="023FB997" w:rsidR="002F09EE" w:rsidRDefault="002F09EE" w:rsidP="002F09EE">
            <w:pPr>
              <w:pStyle w:val="NoSpacing"/>
              <w:jc w:val="center"/>
              <w:rPr>
                <w:sz w:val="21"/>
              </w:rPr>
            </w:pPr>
            <w:r>
              <w:rPr>
                <w:sz w:val="21"/>
              </w:rPr>
              <w:t>.11</w:t>
            </w:r>
          </w:p>
        </w:tc>
        <w:tc>
          <w:tcPr>
            <w:tcW w:w="900" w:type="dxa"/>
            <w:tcBorders>
              <w:top w:val="single" w:sz="6" w:space="0" w:color="000000"/>
              <w:bottom w:val="single" w:sz="6" w:space="0" w:color="000000"/>
            </w:tcBorders>
            <w:vAlign w:val="center"/>
          </w:tcPr>
          <w:p w14:paraId="27969E57" w14:textId="504C16E1" w:rsidR="002F09EE" w:rsidRDefault="002F09EE" w:rsidP="002F09EE">
            <w:pPr>
              <w:pStyle w:val="NoSpacing"/>
              <w:jc w:val="center"/>
              <w:rPr>
                <w:sz w:val="21"/>
              </w:rPr>
            </w:pPr>
            <w:r>
              <w:rPr>
                <w:sz w:val="21"/>
              </w:rPr>
              <w:t>N/A</w:t>
            </w:r>
          </w:p>
        </w:tc>
        <w:tc>
          <w:tcPr>
            <w:tcW w:w="1170" w:type="dxa"/>
            <w:tcBorders>
              <w:top w:val="single" w:sz="6" w:space="0" w:color="000000"/>
              <w:bottom w:val="single" w:sz="6" w:space="0" w:color="000000"/>
            </w:tcBorders>
            <w:vAlign w:val="center"/>
          </w:tcPr>
          <w:p w14:paraId="58453AFB" w14:textId="4F9B528B" w:rsidR="002F09EE" w:rsidRDefault="002F09EE" w:rsidP="002F09EE">
            <w:pPr>
              <w:pStyle w:val="NoSpacing"/>
              <w:jc w:val="center"/>
              <w:rPr>
                <w:sz w:val="21"/>
              </w:rPr>
            </w:pPr>
            <w:r>
              <w:rPr>
                <w:sz w:val="21"/>
              </w:rPr>
              <w:t>2022</w:t>
            </w:r>
          </w:p>
        </w:tc>
        <w:tc>
          <w:tcPr>
            <w:tcW w:w="4286" w:type="dxa"/>
            <w:tcBorders>
              <w:top w:val="single" w:sz="6" w:space="0" w:color="000000"/>
              <w:bottom w:val="single" w:sz="6" w:space="0" w:color="000000"/>
              <w:right w:val="single" w:sz="6" w:space="0" w:color="000000"/>
            </w:tcBorders>
            <w:vAlign w:val="center"/>
          </w:tcPr>
          <w:p w14:paraId="72F4A50B" w14:textId="6FD92C12" w:rsidR="002F09EE" w:rsidRDefault="002F09EE" w:rsidP="002F09EE">
            <w:pPr>
              <w:pStyle w:val="NoSpacing"/>
              <w:rPr>
                <w:sz w:val="21"/>
              </w:rPr>
            </w:pPr>
            <w:r>
              <w:rPr>
                <w:sz w:val="21"/>
              </w:rPr>
              <w:t>Typical source is erosion of natural deposits</w:t>
            </w:r>
          </w:p>
        </w:tc>
      </w:tr>
      <w:tr w:rsidR="002F09EE" w:rsidRPr="0076456F" w14:paraId="10AE5FA5"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64E1F1C1" w14:textId="298FF93E" w:rsidR="002F09EE" w:rsidRDefault="002F09EE" w:rsidP="002F09EE">
            <w:pPr>
              <w:pStyle w:val="NoSpacing"/>
              <w:rPr>
                <w:sz w:val="21"/>
              </w:rPr>
            </w:pPr>
            <w:r>
              <w:rPr>
                <w:sz w:val="21"/>
              </w:rPr>
              <w:t>Magnesium</w:t>
            </w:r>
          </w:p>
        </w:tc>
        <w:tc>
          <w:tcPr>
            <w:tcW w:w="1115" w:type="dxa"/>
            <w:tcBorders>
              <w:top w:val="single" w:sz="6" w:space="0" w:color="000000"/>
              <w:bottom w:val="single" w:sz="4" w:space="0" w:color="auto"/>
            </w:tcBorders>
            <w:vAlign w:val="center"/>
          </w:tcPr>
          <w:p w14:paraId="4B0470B3" w14:textId="6FB39293" w:rsidR="002F09EE" w:rsidRDefault="002F09EE" w:rsidP="002F09EE">
            <w:pPr>
              <w:pStyle w:val="NoSpacing"/>
              <w:jc w:val="center"/>
              <w:rPr>
                <w:sz w:val="21"/>
              </w:rPr>
            </w:pPr>
            <w:r>
              <w:rPr>
                <w:sz w:val="21"/>
              </w:rPr>
              <w:t>26</w:t>
            </w:r>
          </w:p>
        </w:tc>
        <w:tc>
          <w:tcPr>
            <w:tcW w:w="900" w:type="dxa"/>
            <w:tcBorders>
              <w:top w:val="single" w:sz="6" w:space="0" w:color="000000"/>
              <w:bottom w:val="single" w:sz="4" w:space="0" w:color="auto"/>
            </w:tcBorders>
            <w:vAlign w:val="center"/>
          </w:tcPr>
          <w:p w14:paraId="04646FFA" w14:textId="522B0B90" w:rsidR="002F09EE" w:rsidRDefault="002F09EE" w:rsidP="002F09EE">
            <w:pPr>
              <w:pStyle w:val="NoSpacing"/>
              <w:jc w:val="center"/>
              <w:rPr>
                <w:sz w:val="21"/>
              </w:rPr>
            </w:pPr>
            <w:r>
              <w:rPr>
                <w:sz w:val="21"/>
              </w:rPr>
              <w:t>N/A</w:t>
            </w:r>
          </w:p>
        </w:tc>
        <w:tc>
          <w:tcPr>
            <w:tcW w:w="1170" w:type="dxa"/>
            <w:tcBorders>
              <w:top w:val="single" w:sz="6" w:space="0" w:color="000000"/>
              <w:bottom w:val="single" w:sz="4" w:space="0" w:color="auto"/>
            </w:tcBorders>
            <w:vAlign w:val="center"/>
          </w:tcPr>
          <w:p w14:paraId="1C288158" w14:textId="6A68E0C0" w:rsidR="002F09EE" w:rsidRDefault="002F09EE" w:rsidP="002F09EE">
            <w:pPr>
              <w:pStyle w:val="NoSpacing"/>
              <w:jc w:val="center"/>
              <w:rPr>
                <w:sz w:val="21"/>
              </w:rPr>
            </w:pPr>
            <w:r>
              <w:rPr>
                <w:sz w:val="21"/>
              </w:rPr>
              <w:t>2022</w:t>
            </w:r>
          </w:p>
        </w:tc>
        <w:tc>
          <w:tcPr>
            <w:tcW w:w="4286" w:type="dxa"/>
            <w:tcBorders>
              <w:top w:val="single" w:sz="6" w:space="0" w:color="000000"/>
              <w:bottom w:val="single" w:sz="4" w:space="0" w:color="auto"/>
              <w:right w:val="single" w:sz="6" w:space="0" w:color="000000"/>
            </w:tcBorders>
            <w:vAlign w:val="center"/>
          </w:tcPr>
          <w:p w14:paraId="58F6D74C" w14:textId="5FE0A209" w:rsidR="002F09EE" w:rsidRDefault="002F09EE" w:rsidP="002F09EE">
            <w:pPr>
              <w:pStyle w:val="NoSpacing"/>
              <w:rPr>
                <w:sz w:val="21"/>
              </w:rPr>
            </w:pPr>
            <w:r>
              <w:rPr>
                <w:sz w:val="21"/>
              </w:rPr>
              <w:t>Typical source is erosion of natural deposits</w:t>
            </w:r>
          </w:p>
        </w:tc>
      </w:tr>
    </w:tbl>
    <w:p w14:paraId="7AA6634D" w14:textId="77777777" w:rsidR="004E512D" w:rsidRDefault="004E512D" w:rsidP="004E512D"/>
    <w:p w14:paraId="3410BC28" w14:textId="52F440C0"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32077D">
        <w:rPr>
          <w:szCs w:val="24"/>
        </w:rPr>
        <w:t>The Village</w:t>
      </w:r>
      <w:r w:rsidR="002F09EE">
        <w:rPr>
          <w:szCs w:val="24"/>
        </w:rPr>
        <w:t xml:space="preserve"> of Dryden</w:t>
      </w:r>
      <w:r w:rsidRPr="0076456F">
        <w:rPr>
          <w:szCs w:val="24"/>
        </w:rPr>
        <w:t xml:space="preserve"> is responsible for providing high quality drinking </w:t>
      </w:r>
      <w:r w:rsidR="002F09EE" w:rsidRPr="0076456F">
        <w:rPr>
          <w:szCs w:val="24"/>
        </w:rPr>
        <w:t>water</w:t>
      </w:r>
      <w:r w:rsidR="002F09EE">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1E7255A2" w14:textId="12ADCF73" w:rsidR="00771F78" w:rsidRPr="00771F78" w:rsidRDefault="00FF5ED1" w:rsidP="00771F78">
      <w:pPr>
        <w:rPr>
          <w:bCs/>
          <w:szCs w:val="24"/>
        </w:rPr>
      </w:pPr>
      <w:r>
        <w:rPr>
          <w:bCs/>
          <w:szCs w:val="24"/>
        </w:rPr>
        <w:t>O</w:t>
      </w:r>
      <w:r w:rsidR="00771F78">
        <w:rPr>
          <w:bCs/>
          <w:szCs w:val="24"/>
        </w:rPr>
        <w:t xml:space="preserve">ur water supply has </w:t>
      </w:r>
      <w:r w:rsidR="00FB5A31">
        <w:rPr>
          <w:bCs/>
          <w:szCs w:val="24"/>
        </w:rPr>
        <w:t>0</w:t>
      </w:r>
      <w:r w:rsidR="00771F78">
        <w:rPr>
          <w:bCs/>
          <w:szCs w:val="24"/>
        </w:rPr>
        <w:t xml:space="preserve"> lead service lines and </w:t>
      </w:r>
      <w:r w:rsidR="00421620">
        <w:rPr>
          <w:bCs/>
          <w:szCs w:val="24"/>
        </w:rPr>
        <w:t>420</w:t>
      </w:r>
      <w:r>
        <w:rPr>
          <w:bCs/>
          <w:szCs w:val="24"/>
        </w:rPr>
        <w:t xml:space="preserve"> service lines of unknown material</w:t>
      </w:r>
      <w:r w:rsidR="00AB0DBD">
        <w:rPr>
          <w:bCs/>
          <w:szCs w:val="24"/>
        </w:rPr>
        <w:t xml:space="preserve"> out of a total of</w:t>
      </w:r>
      <w:r>
        <w:rPr>
          <w:bCs/>
          <w:szCs w:val="24"/>
        </w:rPr>
        <w:t xml:space="preserve"> </w:t>
      </w:r>
      <w:r w:rsidR="00421620">
        <w:rPr>
          <w:bCs/>
          <w:szCs w:val="24"/>
        </w:rPr>
        <w:t>420</w:t>
      </w:r>
      <w:r>
        <w:rPr>
          <w:bCs/>
          <w:szCs w:val="24"/>
        </w:rPr>
        <w:t xml:space="preserve"> service lines.</w:t>
      </w:r>
    </w:p>
    <w:p w14:paraId="028D437C" w14:textId="35480F9F"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We met all the monitoring and reporting requirements for </w:t>
      </w:r>
      <w:r w:rsidR="00334EE0">
        <w:rPr>
          <w:szCs w:val="24"/>
        </w:rPr>
        <w:t>2022</w:t>
      </w:r>
      <w:r w:rsidRPr="0076456F">
        <w:rPr>
          <w:szCs w:val="24"/>
        </w:rPr>
        <w:t>.</w:t>
      </w:r>
    </w:p>
    <w:p w14:paraId="0062ABBD" w14:textId="43706475"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421620">
        <w:rPr>
          <w:szCs w:val="24"/>
        </w:rPr>
        <w:t>the Village office located at 5602 Main Street, Dryden Michigan 48428</w:t>
      </w:r>
      <w:r w:rsidRPr="0076456F">
        <w:rPr>
          <w:szCs w:val="24"/>
        </w:rPr>
        <w:t>.</w:t>
      </w:r>
      <w:r w:rsidR="00421620">
        <w:rPr>
          <w:szCs w:val="24"/>
        </w:rPr>
        <w:t xml:space="preserve"> </w:t>
      </w:r>
      <w:r w:rsidRPr="0076456F">
        <w:rPr>
          <w:szCs w:val="24"/>
        </w:rPr>
        <w:t>This report will not be sent to you.</w:t>
      </w:r>
    </w:p>
    <w:p w14:paraId="64633446" w14:textId="23B7B9A5" w:rsidR="00EF3D0D" w:rsidRPr="0076456F" w:rsidRDefault="00FD6E7E" w:rsidP="0076456F">
      <w:pPr>
        <w:rPr>
          <w:szCs w:val="24"/>
        </w:rPr>
      </w:pPr>
      <w:r w:rsidRPr="0076456F">
        <w:rPr>
          <w:szCs w:val="24"/>
        </w:rPr>
        <w:t xml:space="preserve">We invite public participation in decisions that affect drinking water quality. </w:t>
      </w:r>
      <w:r w:rsidR="0032077D">
        <w:rPr>
          <w:szCs w:val="24"/>
        </w:rPr>
        <w:t>Our regular council meetings are held at the Village office on the first Tuesday of every month</w:t>
      </w:r>
      <w:r w:rsidRPr="0076456F">
        <w:rPr>
          <w:szCs w:val="24"/>
        </w:rPr>
        <w:t xml:space="preserve">. For more information about your water, or the contents of this report, contact </w:t>
      </w:r>
      <w:r w:rsidR="0032077D">
        <w:rPr>
          <w:szCs w:val="24"/>
        </w:rPr>
        <w:t>Kermit Woidan at 810-796-2291</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DD3F44">
        <w:rPr>
          <w:szCs w:val="24"/>
        </w:rPr>
        <w:t>.</w:t>
      </w:r>
    </w:p>
    <w:p w14:paraId="7DD7BB69" w14:textId="73FA56E9" w:rsidR="00581EB2" w:rsidRPr="00873A70" w:rsidRDefault="00581EB2" w:rsidP="002C0C8E">
      <w:pPr>
        <w:pStyle w:val="Title"/>
        <w:pBdr>
          <w:bottom w:val="dotted" w:sz="24" w:space="1" w:color="auto"/>
        </w:pBdr>
        <w:spacing w:after="120"/>
        <w:jc w:val="left"/>
      </w:pPr>
    </w:p>
    <w:sectPr w:rsidR="00581EB2"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3738" w14:textId="77777777" w:rsidR="00AF000F" w:rsidRDefault="00AF000F">
      <w:r>
        <w:separator/>
      </w:r>
    </w:p>
  </w:endnote>
  <w:endnote w:type="continuationSeparator" w:id="0">
    <w:p w14:paraId="647B4F6B" w14:textId="77777777" w:rsidR="00AF000F" w:rsidRDefault="00A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B9B8" w14:textId="77777777" w:rsidR="00AF000F" w:rsidRDefault="00AF000F"/>
  </w:footnote>
  <w:footnote w:type="continuationSeparator" w:id="0">
    <w:p w14:paraId="4B61AF08" w14:textId="77777777" w:rsidR="00AF000F" w:rsidRDefault="00AF000F">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72ABD8BA"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sidR="0076456F">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sidR="0076456F">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sidR="0076456F">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4">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313119">
    <w:abstractNumId w:val="13"/>
  </w:num>
  <w:num w:numId="2" w16cid:durableId="822159901">
    <w:abstractNumId w:val="9"/>
  </w:num>
  <w:num w:numId="3" w16cid:durableId="480925200">
    <w:abstractNumId w:val="10"/>
  </w:num>
  <w:num w:numId="4" w16cid:durableId="871306519">
    <w:abstractNumId w:val="7"/>
  </w:num>
  <w:num w:numId="5" w16cid:durableId="2014448427">
    <w:abstractNumId w:val="6"/>
  </w:num>
  <w:num w:numId="6" w16cid:durableId="1469741853">
    <w:abstractNumId w:val="5"/>
  </w:num>
  <w:num w:numId="7" w16cid:durableId="909270014">
    <w:abstractNumId w:val="4"/>
  </w:num>
  <w:num w:numId="8" w16cid:durableId="1169171587">
    <w:abstractNumId w:val="3"/>
  </w:num>
  <w:num w:numId="9" w16cid:durableId="1004092973">
    <w:abstractNumId w:val="2"/>
  </w:num>
  <w:num w:numId="10" w16cid:durableId="583297628">
    <w:abstractNumId w:val="1"/>
  </w:num>
  <w:num w:numId="11" w16cid:durableId="981884660">
    <w:abstractNumId w:val="0"/>
  </w:num>
  <w:num w:numId="12" w16cid:durableId="240338602">
    <w:abstractNumId w:val="8"/>
  </w:num>
  <w:num w:numId="13" w16cid:durableId="726608850">
    <w:abstractNumId w:val="12"/>
  </w:num>
  <w:num w:numId="14" w16cid:durableId="981867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519E9"/>
    <w:rsid w:val="0005455E"/>
    <w:rsid w:val="00074A5D"/>
    <w:rsid w:val="00075D9B"/>
    <w:rsid w:val="00077E5F"/>
    <w:rsid w:val="0009097E"/>
    <w:rsid w:val="00092EB6"/>
    <w:rsid w:val="00097288"/>
    <w:rsid w:val="000A6003"/>
    <w:rsid w:val="000C073C"/>
    <w:rsid w:val="000E4AB9"/>
    <w:rsid w:val="000F299A"/>
    <w:rsid w:val="000F6303"/>
    <w:rsid w:val="00110F0E"/>
    <w:rsid w:val="00115724"/>
    <w:rsid w:val="0011751E"/>
    <w:rsid w:val="001201CA"/>
    <w:rsid w:val="00134B7F"/>
    <w:rsid w:val="0013729A"/>
    <w:rsid w:val="0014521E"/>
    <w:rsid w:val="00156B4D"/>
    <w:rsid w:val="00182AFC"/>
    <w:rsid w:val="001863D6"/>
    <w:rsid w:val="001B4D59"/>
    <w:rsid w:val="001B629D"/>
    <w:rsid w:val="001B7620"/>
    <w:rsid w:val="001C6999"/>
    <w:rsid w:val="001C6C71"/>
    <w:rsid w:val="001C7689"/>
    <w:rsid w:val="001D36B6"/>
    <w:rsid w:val="001E74E1"/>
    <w:rsid w:val="00205343"/>
    <w:rsid w:val="00214B87"/>
    <w:rsid w:val="002230B3"/>
    <w:rsid w:val="00225B9C"/>
    <w:rsid w:val="00226A7D"/>
    <w:rsid w:val="00227B7C"/>
    <w:rsid w:val="002320D0"/>
    <w:rsid w:val="0023658B"/>
    <w:rsid w:val="00241AB3"/>
    <w:rsid w:val="002531C8"/>
    <w:rsid w:val="002551EB"/>
    <w:rsid w:val="00255541"/>
    <w:rsid w:val="00262AAA"/>
    <w:rsid w:val="00277F1D"/>
    <w:rsid w:val="002A38BF"/>
    <w:rsid w:val="002A554A"/>
    <w:rsid w:val="002B26B4"/>
    <w:rsid w:val="002C0C8E"/>
    <w:rsid w:val="002E35B9"/>
    <w:rsid w:val="002F09EE"/>
    <w:rsid w:val="002F0EFA"/>
    <w:rsid w:val="002F3638"/>
    <w:rsid w:val="003016E6"/>
    <w:rsid w:val="0031022E"/>
    <w:rsid w:val="003117A8"/>
    <w:rsid w:val="0032077D"/>
    <w:rsid w:val="00326707"/>
    <w:rsid w:val="00333C58"/>
    <w:rsid w:val="00334EE0"/>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21620"/>
    <w:rsid w:val="004357A9"/>
    <w:rsid w:val="00443AF9"/>
    <w:rsid w:val="0045032B"/>
    <w:rsid w:val="004538E4"/>
    <w:rsid w:val="00457746"/>
    <w:rsid w:val="00462432"/>
    <w:rsid w:val="004630C8"/>
    <w:rsid w:val="0046310B"/>
    <w:rsid w:val="004655C6"/>
    <w:rsid w:val="0046624E"/>
    <w:rsid w:val="00473580"/>
    <w:rsid w:val="00492AEE"/>
    <w:rsid w:val="004A0B7D"/>
    <w:rsid w:val="004A12A6"/>
    <w:rsid w:val="004B43E8"/>
    <w:rsid w:val="004C21A2"/>
    <w:rsid w:val="004D2AB5"/>
    <w:rsid w:val="004E512D"/>
    <w:rsid w:val="004E6A92"/>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6D60"/>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3DCB"/>
    <w:rsid w:val="00AC517E"/>
    <w:rsid w:val="00AD6288"/>
    <w:rsid w:val="00AE3F1B"/>
    <w:rsid w:val="00AF000F"/>
    <w:rsid w:val="00AF72AC"/>
    <w:rsid w:val="00B249C3"/>
    <w:rsid w:val="00B32679"/>
    <w:rsid w:val="00B35673"/>
    <w:rsid w:val="00B52A85"/>
    <w:rsid w:val="00B67AD1"/>
    <w:rsid w:val="00B738C4"/>
    <w:rsid w:val="00B74FDA"/>
    <w:rsid w:val="00B77EE1"/>
    <w:rsid w:val="00B82E6D"/>
    <w:rsid w:val="00B834A5"/>
    <w:rsid w:val="00B84036"/>
    <w:rsid w:val="00B91F2D"/>
    <w:rsid w:val="00BC54C2"/>
    <w:rsid w:val="00BD3E0A"/>
    <w:rsid w:val="00BE1BDC"/>
    <w:rsid w:val="00BF433E"/>
    <w:rsid w:val="00BF581D"/>
    <w:rsid w:val="00C23DA7"/>
    <w:rsid w:val="00C410BB"/>
    <w:rsid w:val="00C43862"/>
    <w:rsid w:val="00C54857"/>
    <w:rsid w:val="00C679D9"/>
    <w:rsid w:val="00C70FDC"/>
    <w:rsid w:val="00C86B3B"/>
    <w:rsid w:val="00C86BA3"/>
    <w:rsid w:val="00C86C7D"/>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15938"/>
    <w:rsid w:val="00D6264C"/>
    <w:rsid w:val="00D6347A"/>
    <w:rsid w:val="00D72661"/>
    <w:rsid w:val="00D75F3F"/>
    <w:rsid w:val="00D814C8"/>
    <w:rsid w:val="00D862A2"/>
    <w:rsid w:val="00DA152E"/>
    <w:rsid w:val="00DB54A0"/>
    <w:rsid w:val="00DD3F44"/>
    <w:rsid w:val="00DD79B0"/>
    <w:rsid w:val="00DE2848"/>
    <w:rsid w:val="00DF2FB2"/>
    <w:rsid w:val="00E0231B"/>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8334F"/>
    <w:rsid w:val="00F85D62"/>
    <w:rsid w:val="00FB5A31"/>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1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E023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31B"/>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1906</Words>
  <Characters>10423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DEQ</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subject/>
  <dc:creator>EGLE</dc:creator>
  <cp:keywords>CCR</cp:keywords>
  <cp:lastModifiedBy>Holly Shroyer</cp:lastModifiedBy>
  <cp:revision>2</cp:revision>
  <cp:lastPrinted>2023-06-09T13:27:00Z</cp:lastPrinted>
  <dcterms:created xsi:type="dcterms:W3CDTF">2023-06-21T18:17:00Z</dcterms:created>
  <dcterms:modified xsi:type="dcterms:W3CDTF">2023-06-21T18:17:00Z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2022-11-01T17:22:37Z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