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4EAB9" w14:textId="4FFC569D" w:rsidR="00E321E5" w:rsidRDefault="001827D9" w:rsidP="009647D9">
      <w:pPr>
        <w:spacing w:line="240" w:lineRule="auto"/>
        <w:jc w:val="center"/>
        <w:rPr>
          <w:color w:val="70AD47" w:themeColor="accent6"/>
          <w:sz w:val="32"/>
          <w:szCs w:val="32"/>
        </w:rPr>
      </w:pPr>
      <w:r>
        <w:rPr>
          <w:color w:val="70AD47" w:themeColor="accent6"/>
          <w:sz w:val="32"/>
          <w:szCs w:val="32"/>
        </w:rPr>
        <w:t xml:space="preserve"> </w:t>
      </w:r>
      <w:r w:rsidR="009647D9">
        <w:rPr>
          <w:color w:val="70AD47" w:themeColor="accent6"/>
          <w:sz w:val="32"/>
          <w:szCs w:val="32"/>
        </w:rPr>
        <w:t>LANDER COUNTY CONSERVATION DISTRICT</w:t>
      </w:r>
    </w:p>
    <w:p w14:paraId="5A5D7F9E" w14:textId="247C5C2D" w:rsidR="009647D9" w:rsidRDefault="009647D9" w:rsidP="009647D9">
      <w:pPr>
        <w:spacing w:line="240" w:lineRule="auto"/>
        <w:jc w:val="center"/>
        <w:rPr>
          <w:color w:val="70AD47" w:themeColor="accent6"/>
          <w:sz w:val="24"/>
          <w:szCs w:val="24"/>
        </w:rPr>
      </w:pPr>
      <w:r>
        <w:rPr>
          <w:color w:val="70AD47" w:themeColor="accent6"/>
          <w:sz w:val="24"/>
          <w:szCs w:val="24"/>
        </w:rPr>
        <w:t>NOTICE AND AGENDA OF MEETING</w:t>
      </w:r>
    </w:p>
    <w:p w14:paraId="4FF5A405" w14:textId="426E72DB" w:rsidR="009647D9" w:rsidRDefault="00C87615" w:rsidP="009647D9">
      <w:pPr>
        <w:spacing w:line="240" w:lineRule="auto"/>
        <w:jc w:val="center"/>
        <w:rPr>
          <w:color w:val="70AD47" w:themeColor="accent6"/>
          <w:sz w:val="24"/>
          <w:szCs w:val="24"/>
        </w:rPr>
      </w:pPr>
      <w:r>
        <w:rPr>
          <w:color w:val="70AD47" w:themeColor="accent6"/>
          <w:sz w:val="24"/>
          <w:szCs w:val="24"/>
        </w:rPr>
        <w:t xml:space="preserve">Tuesday </w:t>
      </w:r>
      <w:r w:rsidR="00B350AE">
        <w:rPr>
          <w:color w:val="70AD47" w:themeColor="accent6"/>
          <w:sz w:val="24"/>
          <w:szCs w:val="24"/>
        </w:rPr>
        <w:t>July</w:t>
      </w:r>
      <w:r w:rsidR="005E2490">
        <w:rPr>
          <w:color w:val="70AD47" w:themeColor="accent6"/>
          <w:sz w:val="24"/>
          <w:szCs w:val="24"/>
        </w:rPr>
        <w:t xml:space="preserve"> 1</w:t>
      </w:r>
      <w:r w:rsidR="00B350AE">
        <w:rPr>
          <w:color w:val="70AD47" w:themeColor="accent6"/>
          <w:sz w:val="24"/>
          <w:szCs w:val="24"/>
        </w:rPr>
        <w:t>1</w:t>
      </w:r>
      <w:r w:rsidR="005E2490" w:rsidRPr="005E2490">
        <w:rPr>
          <w:color w:val="70AD47" w:themeColor="accent6"/>
          <w:sz w:val="24"/>
          <w:szCs w:val="24"/>
          <w:vertAlign w:val="superscript"/>
        </w:rPr>
        <w:t>th</w:t>
      </w:r>
      <w:r w:rsidR="005E2490">
        <w:rPr>
          <w:color w:val="70AD47" w:themeColor="accent6"/>
          <w:sz w:val="24"/>
          <w:szCs w:val="24"/>
        </w:rPr>
        <w:t>,</w:t>
      </w:r>
      <w:r w:rsidR="00EB12E8">
        <w:rPr>
          <w:color w:val="70AD47" w:themeColor="accent6"/>
          <w:sz w:val="24"/>
          <w:szCs w:val="24"/>
        </w:rPr>
        <w:t xml:space="preserve"> </w:t>
      </w:r>
      <w:proofErr w:type="gramStart"/>
      <w:r w:rsidR="00EB12E8">
        <w:rPr>
          <w:color w:val="70AD47" w:themeColor="accent6"/>
          <w:sz w:val="24"/>
          <w:szCs w:val="24"/>
        </w:rPr>
        <w:t>202</w:t>
      </w:r>
      <w:r w:rsidR="00612AAF">
        <w:rPr>
          <w:color w:val="70AD47" w:themeColor="accent6"/>
          <w:sz w:val="24"/>
          <w:szCs w:val="24"/>
        </w:rPr>
        <w:t>3</w:t>
      </w:r>
      <w:proofErr w:type="gramEnd"/>
      <w:r w:rsidR="009647D9">
        <w:rPr>
          <w:color w:val="70AD47" w:themeColor="accent6"/>
          <w:sz w:val="24"/>
          <w:szCs w:val="24"/>
        </w:rPr>
        <w:t xml:space="preserve"> 5:30pm</w:t>
      </w:r>
    </w:p>
    <w:p w14:paraId="08C1E218" w14:textId="75ED1D65" w:rsidR="009647D9" w:rsidRPr="00F85FCE" w:rsidRDefault="009647D9" w:rsidP="00F85FCE">
      <w:pPr>
        <w:spacing w:line="240" w:lineRule="auto"/>
        <w:jc w:val="center"/>
        <w:rPr>
          <w:color w:val="70AD47" w:themeColor="accent6"/>
          <w:sz w:val="24"/>
          <w:szCs w:val="24"/>
        </w:rPr>
      </w:pPr>
      <w:r>
        <w:rPr>
          <w:color w:val="70AD47" w:themeColor="accent6"/>
          <w:sz w:val="24"/>
          <w:szCs w:val="24"/>
        </w:rPr>
        <w:t>Location: 815 N</w:t>
      </w:r>
      <w:r w:rsidR="00BA5200">
        <w:rPr>
          <w:color w:val="70AD47" w:themeColor="accent6"/>
          <w:sz w:val="24"/>
          <w:szCs w:val="24"/>
        </w:rPr>
        <w:t>orth</w:t>
      </w:r>
      <w:r>
        <w:rPr>
          <w:color w:val="70AD47" w:themeColor="accent6"/>
          <w:sz w:val="24"/>
          <w:szCs w:val="24"/>
        </w:rPr>
        <w:t xml:space="preserve"> 2</w:t>
      </w:r>
      <w:r w:rsidRPr="009647D9">
        <w:rPr>
          <w:color w:val="70AD47" w:themeColor="accent6"/>
          <w:sz w:val="24"/>
          <w:szCs w:val="24"/>
          <w:vertAlign w:val="superscript"/>
        </w:rPr>
        <w:t>nd</w:t>
      </w:r>
      <w:r>
        <w:rPr>
          <w:color w:val="70AD47" w:themeColor="accent6"/>
          <w:sz w:val="24"/>
          <w:szCs w:val="24"/>
        </w:rPr>
        <w:t xml:space="preserve"> Street Battle Mountain, NV 89820</w:t>
      </w:r>
    </w:p>
    <w:p w14:paraId="4C266549" w14:textId="77777777" w:rsidR="009647D9" w:rsidRPr="002E779E" w:rsidRDefault="00CD5FAF" w:rsidP="00CD5FAF">
      <w:pPr>
        <w:spacing w:before="120" w:after="120" w:line="360" w:lineRule="auto"/>
        <w:ind w:left="720" w:right="720"/>
      </w:pPr>
      <w:r w:rsidRPr="002E779E">
        <w:t>AGENDA</w:t>
      </w:r>
    </w:p>
    <w:p w14:paraId="780885C5" w14:textId="77777777" w:rsidR="00CD5FAF" w:rsidRDefault="00CD5FAF" w:rsidP="00CD5FAF">
      <w:pPr>
        <w:pStyle w:val="ListParagraph"/>
        <w:numPr>
          <w:ilvl w:val="0"/>
          <w:numId w:val="1"/>
        </w:numPr>
        <w:spacing w:before="120" w:after="120" w:line="360" w:lineRule="auto"/>
        <w:ind w:right="720"/>
      </w:pPr>
      <w:r w:rsidRPr="002E779E">
        <w:t>CALL TO ORDER AND DETERMINATION OF QUORUM</w:t>
      </w:r>
    </w:p>
    <w:p w14:paraId="4B68D639" w14:textId="6A4623A7" w:rsidR="005677D4" w:rsidRPr="005677D4" w:rsidRDefault="00B9265A" w:rsidP="005677D4">
      <w:pPr>
        <w:pStyle w:val="ListParagraph"/>
        <w:numPr>
          <w:ilvl w:val="0"/>
          <w:numId w:val="30"/>
        </w:numPr>
        <w:spacing w:before="120" w:after="120" w:line="360" w:lineRule="auto"/>
        <w:ind w:right="720"/>
        <w:rPr>
          <w:i/>
          <w:iCs/>
        </w:rPr>
      </w:pPr>
      <w:r>
        <w:rPr>
          <w:i/>
          <w:iCs/>
        </w:rPr>
        <w:t xml:space="preserve">Quorum </w:t>
      </w:r>
      <w:proofErr w:type="gramStart"/>
      <w:r>
        <w:rPr>
          <w:i/>
          <w:iCs/>
        </w:rPr>
        <w:t>established,</w:t>
      </w:r>
      <w:proofErr w:type="gramEnd"/>
      <w:r>
        <w:rPr>
          <w:i/>
          <w:iCs/>
        </w:rPr>
        <w:t xml:space="preserve"> meeting called to order at 5:34pm.</w:t>
      </w:r>
    </w:p>
    <w:p w14:paraId="7A00D81D" w14:textId="6F8F49DE" w:rsidR="00CD5FAF" w:rsidRDefault="00CD5FAF" w:rsidP="00CD5FAF">
      <w:pPr>
        <w:pStyle w:val="ListParagraph"/>
        <w:numPr>
          <w:ilvl w:val="0"/>
          <w:numId w:val="2"/>
        </w:numPr>
        <w:spacing w:before="120" w:after="120" w:line="360" w:lineRule="auto"/>
        <w:ind w:right="720"/>
      </w:pPr>
      <w:r w:rsidRPr="002E779E">
        <w:t>Introduction of those in attendance</w:t>
      </w:r>
      <w:r w:rsidR="00E32699">
        <w:t>:</w:t>
      </w:r>
    </w:p>
    <w:p w14:paraId="307C61BD" w14:textId="07E7DABF" w:rsidR="00E32699" w:rsidRPr="002E779E" w:rsidRDefault="00801346" w:rsidP="00E32699">
      <w:pPr>
        <w:pStyle w:val="ListParagraph"/>
        <w:numPr>
          <w:ilvl w:val="0"/>
          <w:numId w:val="29"/>
        </w:numPr>
        <w:spacing w:before="120" w:after="120" w:line="360" w:lineRule="auto"/>
        <w:ind w:right="720"/>
      </w:pPr>
      <w:r>
        <w:rPr>
          <w:i/>
          <w:iCs/>
        </w:rPr>
        <w:t>LCCD Board members Paul Tomera,</w:t>
      </w:r>
      <w:r w:rsidR="00EA5AFE">
        <w:rPr>
          <w:i/>
          <w:iCs/>
        </w:rPr>
        <w:t xml:space="preserve"> </w:t>
      </w:r>
      <w:r w:rsidR="0041333E">
        <w:rPr>
          <w:i/>
          <w:iCs/>
        </w:rPr>
        <w:t>Dennis Cawrse, Amy Nelson, Suzann Lemaire, Jalin Nelson</w:t>
      </w:r>
      <w:r w:rsidR="009412FC">
        <w:rPr>
          <w:i/>
          <w:iCs/>
        </w:rPr>
        <w:t xml:space="preserve">, Wayne Nebeker. </w:t>
      </w:r>
      <w:r w:rsidR="00EB2AB3">
        <w:rPr>
          <w:i/>
          <w:iCs/>
        </w:rPr>
        <w:t xml:space="preserve">LCCD Secretary Anna Vinogradova. </w:t>
      </w:r>
      <w:r w:rsidR="009412FC">
        <w:rPr>
          <w:i/>
          <w:iCs/>
        </w:rPr>
        <w:t xml:space="preserve">DCNR </w:t>
      </w:r>
      <w:r w:rsidR="00EB2AB3">
        <w:rPr>
          <w:i/>
          <w:iCs/>
        </w:rPr>
        <w:t xml:space="preserve">Program Manager Melany Aten. NRCS Jamie Gottlieb. </w:t>
      </w:r>
      <w:r w:rsidR="00357C0C">
        <w:rPr>
          <w:i/>
          <w:iCs/>
        </w:rPr>
        <w:t xml:space="preserve">DCNR Gerald </w:t>
      </w:r>
      <w:r w:rsidR="004E72F7">
        <w:rPr>
          <w:i/>
          <w:iCs/>
        </w:rPr>
        <w:t xml:space="preserve">(Gerry) </w:t>
      </w:r>
      <w:r w:rsidR="00357C0C">
        <w:rPr>
          <w:i/>
          <w:iCs/>
        </w:rPr>
        <w:t>Miller. Interested Public Chase Chapin. Lander District Attorney William</w:t>
      </w:r>
      <w:r w:rsidR="004E72F7">
        <w:rPr>
          <w:i/>
          <w:iCs/>
        </w:rPr>
        <w:t xml:space="preserve"> (Bill)</w:t>
      </w:r>
      <w:r w:rsidR="00357C0C">
        <w:rPr>
          <w:i/>
          <w:iCs/>
        </w:rPr>
        <w:t xml:space="preserve"> Shaeffer.</w:t>
      </w:r>
      <w:r w:rsidR="003C46ED">
        <w:rPr>
          <w:i/>
          <w:iCs/>
        </w:rPr>
        <w:t xml:space="preserve"> BLM Robert Burdick.</w:t>
      </w:r>
    </w:p>
    <w:p w14:paraId="0D6FD2FD" w14:textId="0BDF1106" w:rsidR="00CD5FAF" w:rsidRPr="008767B0" w:rsidRDefault="00CD5FAF" w:rsidP="000B4A1E">
      <w:pPr>
        <w:pStyle w:val="ListParagraph"/>
        <w:numPr>
          <w:ilvl w:val="0"/>
          <w:numId w:val="1"/>
        </w:numPr>
        <w:spacing w:before="120" w:after="120" w:line="360" w:lineRule="auto"/>
        <w:ind w:right="720"/>
        <w:rPr>
          <w:color w:val="70AD47" w:themeColor="accent6"/>
        </w:rPr>
      </w:pPr>
      <w:r w:rsidRPr="002E779E">
        <w:t xml:space="preserve">PUBLIC </w:t>
      </w:r>
      <w:r w:rsidR="003A409F" w:rsidRPr="002E779E">
        <w:t>COMMENTS</w:t>
      </w:r>
    </w:p>
    <w:p w14:paraId="43E44D1F" w14:textId="43E67FF3" w:rsidR="0012795E" w:rsidRPr="009731B5" w:rsidRDefault="008767B0" w:rsidP="009731B5">
      <w:pPr>
        <w:pStyle w:val="ListParagraph"/>
        <w:numPr>
          <w:ilvl w:val="0"/>
          <w:numId w:val="29"/>
        </w:numPr>
        <w:spacing w:before="120" w:after="120" w:line="360" w:lineRule="auto"/>
        <w:ind w:right="720"/>
        <w:rPr>
          <w:i/>
          <w:iCs/>
        </w:rPr>
      </w:pPr>
      <w:r>
        <w:rPr>
          <w:i/>
          <w:iCs/>
        </w:rPr>
        <w:t>Bill: reminded board not to vote on own projects</w:t>
      </w:r>
      <w:r w:rsidR="002F5FF6">
        <w:rPr>
          <w:i/>
          <w:iCs/>
        </w:rPr>
        <w:t xml:space="preserve">. Melany asked about PERS (public employee retirement system), </w:t>
      </w:r>
      <w:r w:rsidR="004E72F7">
        <w:rPr>
          <w:i/>
          <w:iCs/>
        </w:rPr>
        <w:t>possibility of LCCD submitting payments in the future.</w:t>
      </w:r>
    </w:p>
    <w:p w14:paraId="15FDF088" w14:textId="4800021D" w:rsidR="00CD5FAF" w:rsidRPr="009731B5" w:rsidRDefault="00FC0144" w:rsidP="00CD5FAF">
      <w:pPr>
        <w:pStyle w:val="ListParagraph"/>
        <w:numPr>
          <w:ilvl w:val="0"/>
          <w:numId w:val="1"/>
        </w:numPr>
        <w:spacing w:before="120" w:after="120" w:line="360" w:lineRule="auto"/>
        <w:ind w:right="720"/>
      </w:pPr>
      <w:r w:rsidRPr="002E779E">
        <w:t xml:space="preserve">REVIEW AND </w:t>
      </w:r>
      <w:r w:rsidR="00DE5A69">
        <w:t xml:space="preserve">APPROVAL OF </w:t>
      </w:r>
      <w:r w:rsidR="00B350AE">
        <w:t>0</w:t>
      </w:r>
      <w:r w:rsidR="00397B36">
        <w:t>7</w:t>
      </w:r>
      <w:r w:rsidR="00DE5A69">
        <w:t>/</w:t>
      </w:r>
      <w:r w:rsidR="00397B36">
        <w:t>11</w:t>
      </w:r>
      <w:r w:rsidR="00C87615">
        <w:t>/202</w:t>
      </w:r>
      <w:r w:rsidR="00612AAF">
        <w:t>3</w:t>
      </w:r>
      <w:r w:rsidR="00CD5FAF" w:rsidRPr="002E779E">
        <w:t xml:space="preserve"> AGENDA- </w:t>
      </w:r>
      <w:r w:rsidR="00CD5FAF" w:rsidRPr="002E779E">
        <w:rPr>
          <w:i/>
          <w:color w:val="70AD47" w:themeColor="accent6"/>
          <w:u w:val="single"/>
        </w:rPr>
        <w:t>FOR POSSIBLE ACTION</w:t>
      </w:r>
    </w:p>
    <w:p w14:paraId="05F75C2A" w14:textId="67692792" w:rsidR="009731B5" w:rsidRDefault="00F977FD" w:rsidP="009731B5">
      <w:pPr>
        <w:pStyle w:val="ListParagraph"/>
        <w:numPr>
          <w:ilvl w:val="0"/>
          <w:numId w:val="29"/>
        </w:numPr>
        <w:spacing w:before="120" w:after="120" w:line="360" w:lineRule="auto"/>
        <w:ind w:right="720"/>
        <w:rPr>
          <w:i/>
          <w:iCs/>
        </w:rPr>
      </w:pPr>
      <w:r>
        <w:rPr>
          <w:i/>
          <w:iCs/>
        </w:rPr>
        <w:t>Motion to approve agenda with change in order of items Suzann, 2</w:t>
      </w:r>
      <w:r w:rsidRPr="00F977FD">
        <w:rPr>
          <w:i/>
          <w:iCs/>
          <w:vertAlign w:val="superscript"/>
        </w:rPr>
        <w:t>nd</w:t>
      </w:r>
      <w:r>
        <w:rPr>
          <w:i/>
          <w:iCs/>
        </w:rPr>
        <w:t xml:space="preserve"> Wayne. None opposed.</w:t>
      </w:r>
    </w:p>
    <w:p w14:paraId="5756FEE3" w14:textId="77777777" w:rsidR="00F977FD" w:rsidRDefault="00F977FD" w:rsidP="00F977FD">
      <w:pPr>
        <w:pStyle w:val="ListParagraph"/>
        <w:spacing w:before="120" w:after="120" w:line="360" w:lineRule="auto"/>
        <w:ind w:left="2520" w:right="720"/>
        <w:rPr>
          <w:i/>
          <w:iCs/>
        </w:rPr>
      </w:pPr>
    </w:p>
    <w:p w14:paraId="0EA82D8A" w14:textId="226D54B2" w:rsidR="00F977FD" w:rsidRDefault="00F977FD" w:rsidP="00F977FD">
      <w:pPr>
        <w:pStyle w:val="ListParagraph"/>
        <w:spacing w:before="120" w:after="120" w:line="360" w:lineRule="auto"/>
        <w:ind w:left="2520" w:right="720"/>
        <w:rPr>
          <w:i/>
          <w:iCs/>
        </w:rPr>
      </w:pPr>
      <w:r>
        <w:rPr>
          <w:i/>
          <w:iCs/>
        </w:rPr>
        <w:t>AGENDA TAKEN OUT OF ORDER, PROCEED TO VII. ITEM A.</w:t>
      </w:r>
    </w:p>
    <w:p w14:paraId="4289EC1B" w14:textId="77777777" w:rsidR="00F977FD" w:rsidRPr="00F977FD" w:rsidRDefault="00F977FD" w:rsidP="00F977FD">
      <w:pPr>
        <w:pStyle w:val="ListParagraph"/>
        <w:spacing w:before="120" w:after="120" w:line="360" w:lineRule="auto"/>
        <w:ind w:left="2520" w:right="720"/>
        <w:rPr>
          <w:i/>
          <w:iCs/>
        </w:rPr>
      </w:pPr>
    </w:p>
    <w:p w14:paraId="2257170C" w14:textId="6548228D" w:rsidR="00C87615" w:rsidRPr="00C87615" w:rsidRDefault="00FC0144" w:rsidP="00CD5FAF">
      <w:pPr>
        <w:pStyle w:val="ListParagraph"/>
        <w:numPr>
          <w:ilvl w:val="0"/>
          <w:numId w:val="1"/>
        </w:numPr>
        <w:spacing w:before="120" w:after="120" w:line="360" w:lineRule="auto"/>
        <w:ind w:right="720"/>
        <w:rPr>
          <w:color w:val="70AD47" w:themeColor="accent6"/>
        </w:rPr>
      </w:pPr>
      <w:r w:rsidRPr="002E779E">
        <w:t xml:space="preserve">REVIEW, </w:t>
      </w:r>
      <w:r w:rsidR="00CD5FAF" w:rsidRPr="002E779E">
        <w:t>AMEND AND/OR APPROVE MINUTES FROM</w:t>
      </w:r>
      <w:r w:rsidR="00DE5A69">
        <w:t xml:space="preserve"> 0</w:t>
      </w:r>
      <w:r w:rsidR="00397B36">
        <w:t>6</w:t>
      </w:r>
      <w:r w:rsidR="00DE5A69">
        <w:t>/</w:t>
      </w:r>
      <w:r w:rsidR="00397B36">
        <w:t>14</w:t>
      </w:r>
      <w:r w:rsidR="00DE5A69">
        <w:t>/202</w:t>
      </w:r>
      <w:r w:rsidR="00612AAF">
        <w:t>3</w:t>
      </w:r>
      <w:r w:rsidR="00CD5FAF" w:rsidRPr="002E779E">
        <w:t xml:space="preserve"> </w:t>
      </w:r>
      <w:proofErr w:type="gramStart"/>
      <w:r w:rsidR="00CD5FAF" w:rsidRPr="002E779E">
        <w:t>MEETING</w:t>
      </w:r>
      <w:proofErr w:type="gramEnd"/>
    </w:p>
    <w:p w14:paraId="4A0142DC" w14:textId="4DA3DCB6" w:rsidR="00CD5FAF" w:rsidRDefault="00CD5FAF" w:rsidP="00C87615">
      <w:pPr>
        <w:pStyle w:val="ListParagraph"/>
        <w:spacing w:before="120" w:after="120" w:line="360" w:lineRule="auto"/>
        <w:ind w:left="1440" w:right="720"/>
        <w:rPr>
          <w:i/>
          <w:color w:val="70AD47" w:themeColor="accent6"/>
          <w:u w:val="single"/>
        </w:rPr>
      </w:pPr>
      <w:r w:rsidRPr="002E779E">
        <w:t xml:space="preserve">- </w:t>
      </w:r>
      <w:r w:rsidRPr="002E779E">
        <w:rPr>
          <w:i/>
          <w:color w:val="70AD47" w:themeColor="accent6"/>
          <w:u w:val="single"/>
        </w:rPr>
        <w:t>FOR POSSIBLE ACTION</w:t>
      </w:r>
    </w:p>
    <w:p w14:paraId="3DB8852D" w14:textId="3ACBE207" w:rsidR="00DC3278" w:rsidRPr="00DC3278" w:rsidRDefault="005677D4" w:rsidP="00DC3278">
      <w:pPr>
        <w:pStyle w:val="ListParagraph"/>
        <w:numPr>
          <w:ilvl w:val="0"/>
          <w:numId w:val="29"/>
        </w:numPr>
        <w:spacing w:before="120" w:after="120" w:line="360" w:lineRule="auto"/>
        <w:ind w:right="720"/>
        <w:rPr>
          <w:i/>
          <w:iCs/>
        </w:rPr>
      </w:pPr>
      <w:r>
        <w:rPr>
          <w:i/>
          <w:iCs/>
        </w:rPr>
        <w:t>Motion to approve Jalin, 2</w:t>
      </w:r>
      <w:r w:rsidRPr="005677D4">
        <w:rPr>
          <w:i/>
          <w:iCs/>
          <w:vertAlign w:val="superscript"/>
        </w:rPr>
        <w:t>nd</w:t>
      </w:r>
      <w:r>
        <w:rPr>
          <w:i/>
          <w:iCs/>
        </w:rPr>
        <w:t xml:space="preserve"> Dennis. Suzann abstained as she was not present at the 6/14 meeting. None opposed.</w:t>
      </w:r>
    </w:p>
    <w:p w14:paraId="0A19763C" w14:textId="77777777" w:rsidR="002E1453" w:rsidRPr="002E779E" w:rsidRDefault="002E1453" w:rsidP="002E1453">
      <w:pPr>
        <w:pStyle w:val="ListParagraph"/>
        <w:numPr>
          <w:ilvl w:val="0"/>
          <w:numId w:val="1"/>
        </w:numPr>
        <w:spacing w:before="120" w:after="120" w:line="360" w:lineRule="auto"/>
        <w:ind w:right="720"/>
      </w:pPr>
      <w:r w:rsidRPr="002E779E">
        <w:t>REPORTS TO THE DISTRICT</w:t>
      </w:r>
    </w:p>
    <w:p w14:paraId="0DD9A2C2" w14:textId="77777777" w:rsidR="002E1453" w:rsidRPr="002E779E" w:rsidRDefault="002E1453" w:rsidP="002E1453">
      <w:pPr>
        <w:pStyle w:val="ListParagraph"/>
        <w:numPr>
          <w:ilvl w:val="0"/>
          <w:numId w:val="6"/>
        </w:numPr>
        <w:spacing w:before="120" w:after="120" w:line="360" w:lineRule="auto"/>
        <w:ind w:right="720"/>
      </w:pPr>
      <w:r w:rsidRPr="002E779E">
        <w:t>Correspondences</w:t>
      </w:r>
    </w:p>
    <w:p w14:paraId="7145A079" w14:textId="77777777" w:rsidR="002E1453" w:rsidRDefault="002E1453" w:rsidP="002E1453">
      <w:pPr>
        <w:pStyle w:val="ListParagraph"/>
        <w:numPr>
          <w:ilvl w:val="0"/>
          <w:numId w:val="6"/>
        </w:numPr>
        <w:spacing w:before="120" w:after="120" w:line="360" w:lineRule="auto"/>
        <w:ind w:right="720"/>
      </w:pPr>
      <w:r w:rsidRPr="002E779E">
        <w:t>Agency and Partner Updates</w:t>
      </w:r>
    </w:p>
    <w:p w14:paraId="19BDCEDD" w14:textId="6FBC55EF" w:rsidR="0091026A" w:rsidRPr="0091026A" w:rsidRDefault="0091026A" w:rsidP="0091026A">
      <w:pPr>
        <w:pStyle w:val="ListParagraph"/>
        <w:numPr>
          <w:ilvl w:val="0"/>
          <w:numId w:val="29"/>
        </w:numPr>
        <w:spacing w:before="120" w:after="120" w:line="360" w:lineRule="auto"/>
        <w:ind w:right="720"/>
        <w:rPr>
          <w:i/>
          <w:iCs/>
        </w:rPr>
      </w:pPr>
      <w:r>
        <w:rPr>
          <w:i/>
          <w:iCs/>
        </w:rPr>
        <w:t xml:space="preserve">Melany: </w:t>
      </w:r>
      <w:r w:rsidR="00403D4B">
        <w:rPr>
          <w:i/>
          <w:iCs/>
        </w:rPr>
        <w:t>LWG meeting August 10, 2-4pm in Winnemucca. New DCNR staff person. Field tours in August</w:t>
      </w:r>
      <w:r w:rsidR="002516F5">
        <w:rPr>
          <w:i/>
          <w:iCs/>
        </w:rPr>
        <w:t>.</w:t>
      </w:r>
    </w:p>
    <w:p w14:paraId="2D6EC744" w14:textId="3EE817D2" w:rsidR="00CD5FAF" w:rsidRDefault="00CD5FAF" w:rsidP="00CD5FAF">
      <w:pPr>
        <w:pStyle w:val="ListParagraph"/>
        <w:numPr>
          <w:ilvl w:val="0"/>
          <w:numId w:val="1"/>
        </w:numPr>
        <w:spacing w:before="120" w:after="120" w:line="360" w:lineRule="auto"/>
        <w:ind w:right="720"/>
      </w:pPr>
      <w:r w:rsidRPr="002E779E">
        <w:t>TREASURER’S REPORT</w:t>
      </w:r>
    </w:p>
    <w:p w14:paraId="67423866" w14:textId="18CB7FF6" w:rsidR="002516F5" w:rsidRPr="002516F5" w:rsidRDefault="002516F5" w:rsidP="002516F5">
      <w:pPr>
        <w:pStyle w:val="ListParagraph"/>
        <w:numPr>
          <w:ilvl w:val="0"/>
          <w:numId w:val="29"/>
        </w:numPr>
        <w:spacing w:before="120" w:after="120" w:line="360" w:lineRule="auto"/>
        <w:ind w:right="720"/>
        <w:rPr>
          <w:i/>
          <w:iCs/>
        </w:rPr>
      </w:pPr>
      <w:r>
        <w:rPr>
          <w:i/>
          <w:iCs/>
        </w:rPr>
        <w:t xml:space="preserve">Motion to approve treasurer’s fiscal report </w:t>
      </w:r>
      <w:r w:rsidR="00BB4199">
        <w:rPr>
          <w:i/>
          <w:iCs/>
        </w:rPr>
        <w:t>Suzann, 2</w:t>
      </w:r>
      <w:r w:rsidR="00BB4199" w:rsidRPr="00BB4199">
        <w:rPr>
          <w:i/>
          <w:iCs/>
          <w:vertAlign w:val="superscript"/>
        </w:rPr>
        <w:t>nd</w:t>
      </w:r>
      <w:r w:rsidR="00BB4199">
        <w:rPr>
          <w:i/>
          <w:iCs/>
        </w:rPr>
        <w:t xml:space="preserve"> Jalin. None opposed.</w:t>
      </w:r>
    </w:p>
    <w:p w14:paraId="5F133B8F" w14:textId="77777777" w:rsidR="00D4172E" w:rsidRPr="00E573C3" w:rsidRDefault="00D4172E" w:rsidP="00D4172E">
      <w:pPr>
        <w:pStyle w:val="ListParagraph"/>
        <w:numPr>
          <w:ilvl w:val="0"/>
          <w:numId w:val="3"/>
        </w:numPr>
        <w:spacing w:before="120" w:after="120" w:line="360" w:lineRule="auto"/>
        <w:ind w:right="720"/>
      </w:pPr>
      <w:r>
        <w:t xml:space="preserve">Grant updates- </w:t>
      </w:r>
      <w:r>
        <w:rPr>
          <w:i/>
          <w:color w:val="70AD47" w:themeColor="accent6"/>
          <w:u w:val="single"/>
        </w:rPr>
        <w:t>FOR POSSIBLE ACTION</w:t>
      </w:r>
    </w:p>
    <w:p w14:paraId="7FE0C9D1" w14:textId="77777777" w:rsidR="00D4172E" w:rsidRDefault="00D4172E" w:rsidP="00D4172E">
      <w:pPr>
        <w:pStyle w:val="ListParagraph"/>
        <w:numPr>
          <w:ilvl w:val="0"/>
          <w:numId w:val="21"/>
        </w:numPr>
        <w:spacing w:before="120" w:after="120" w:line="360" w:lineRule="auto"/>
        <w:ind w:right="720"/>
        <w:rPr>
          <w:iCs/>
        </w:rPr>
      </w:pPr>
      <w:r>
        <w:rPr>
          <w:iCs/>
        </w:rPr>
        <w:t>Cheryl Mandich (USFWS Grant)</w:t>
      </w:r>
    </w:p>
    <w:p w14:paraId="503D12EE" w14:textId="080A43BC" w:rsidR="00BB4199" w:rsidRPr="00BB4199" w:rsidRDefault="00BB4199" w:rsidP="00BB4199">
      <w:pPr>
        <w:pStyle w:val="ListParagraph"/>
        <w:numPr>
          <w:ilvl w:val="0"/>
          <w:numId w:val="29"/>
        </w:numPr>
        <w:spacing w:before="120" w:after="120" w:line="360" w:lineRule="auto"/>
        <w:ind w:right="720"/>
        <w:rPr>
          <w:i/>
        </w:rPr>
      </w:pPr>
      <w:r>
        <w:rPr>
          <w:i/>
        </w:rPr>
        <w:lastRenderedPageBreak/>
        <w:t xml:space="preserve">Anna read </w:t>
      </w:r>
      <w:proofErr w:type="gramStart"/>
      <w:r>
        <w:rPr>
          <w:i/>
        </w:rPr>
        <w:t>email</w:t>
      </w:r>
      <w:proofErr w:type="gramEnd"/>
      <w:r>
        <w:rPr>
          <w:i/>
        </w:rPr>
        <w:t xml:space="preserve"> from Cheryl Mandich (USFWS) stating </w:t>
      </w:r>
      <w:r w:rsidR="003E0C59">
        <w:rPr>
          <w:i/>
        </w:rPr>
        <w:t xml:space="preserve">grant applications to be approved/denied in </w:t>
      </w:r>
      <w:r w:rsidR="00097D98">
        <w:rPr>
          <w:i/>
        </w:rPr>
        <w:t>September</w:t>
      </w:r>
      <w:r w:rsidR="003E0C59">
        <w:rPr>
          <w:i/>
        </w:rPr>
        <w:t>. Most likely shovel ready projects to be funded</w:t>
      </w:r>
      <w:r w:rsidR="00881FE0">
        <w:rPr>
          <w:i/>
        </w:rPr>
        <w:t>.</w:t>
      </w:r>
    </w:p>
    <w:p w14:paraId="6DAB5434" w14:textId="516FB1B1" w:rsidR="00D4172E" w:rsidRDefault="00D4172E" w:rsidP="00D4172E">
      <w:pPr>
        <w:pStyle w:val="ListParagraph"/>
        <w:numPr>
          <w:ilvl w:val="0"/>
          <w:numId w:val="21"/>
        </w:numPr>
        <w:spacing w:before="120" w:after="120" w:line="360" w:lineRule="auto"/>
        <w:ind w:right="720"/>
        <w:rPr>
          <w:iCs/>
        </w:rPr>
      </w:pPr>
      <w:r>
        <w:rPr>
          <w:iCs/>
        </w:rPr>
        <w:t xml:space="preserve">Robert Burdick (BLM </w:t>
      </w:r>
      <w:r w:rsidR="003B7F40">
        <w:rPr>
          <w:iCs/>
        </w:rPr>
        <w:t xml:space="preserve">Weed </w:t>
      </w:r>
      <w:r>
        <w:rPr>
          <w:iCs/>
        </w:rPr>
        <w:t>Grant)</w:t>
      </w:r>
    </w:p>
    <w:p w14:paraId="688F5386" w14:textId="6EA50E7F" w:rsidR="00881FE0" w:rsidRPr="00881FE0" w:rsidRDefault="00881FE0" w:rsidP="00881FE0">
      <w:pPr>
        <w:pStyle w:val="ListParagraph"/>
        <w:numPr>
          <w:ilvl w:val="0"/>
          <w:numId w:val="29"/>
        </w:numPr>
        <w:spacing w:before="120" w:after="120" w:line="360" w:lineRule="auto"/>
        <w:ind w:right="720"/>
        <w:rPr>
          <w:i/>
        </w:rPr>
      </w:pPr>
      <w:proofErr w:type="gramStart"/>
      <w:r>
        <w:rPr>
          <w:i/>
        </w:rPr>
        <w:t>Finance</w:t>
      </w:r>
      <w:proofErr w:type="gramEnd"/>
      <w:r>
        <w:rPr>
          <w:i/>
        </w:rPr>
        <w:t xml:space="preserve"> office had some questions about drill</w:t>
      </w:r>
      <w:r w:rsidR="00BD5AA6">
        <w:rPr>
          <w:i/>
        </w:rPr>
        <w:t xml:space="preserve"> seeder purchase and </w:t>
      </w:r>
      <w:r w:rsidR="0050625F">
        <w:rPr>
          <w:i/>
        </w:rPr>
        <w:t xml:space="preserve">how income from renting seeder would be </w:t>
      </w:r>
      <w:r w:rsidR="00107FE3">
        <w:rPr>
          <w:i/>
        </w:rPr>
        <w:t>use</w:t>
      </w:r>
      <w:r w:rsidR="0050625F">
        <w:rPr>
          <w:i/>
        </w:rPr>
        <w:t>d. Questions on who owns equipment after agreement ends</w:t>
      </w:r>
      <w:r w:rsidR="00107FE3">
        <w:rPr>
          <w:i/>
        </w:rPr>
        <w:t>. Anna to email</w:t>
      </w:r>
      <w:r w:rsidR="007C6F8B">
        <w:rPr>
          <w:i/>
        </w:rPr>
        <w:t xml:space="preserve"> them back and hopefully answer their inquiries.</w:t>
      </w:r>
    </w:p>
    <w:p w14:paraId="60CA43B4" w14:textId="77777777" w:rsidR="00D4172E" w:rsidRDefault="00D4172E" w:rsidP="00D4172E">
      <w:pPr>
        <w:pStyle w:val="ListParagraph"/>
        <w:numPr>
          <w:ilvl w:val="0"/>
          <w:numId w:val="21"/>
        </w:numPr>
        <w:spacing w:before="120" w:after="120" w:line="360" w:lineRule="auto"/>
        <w:ind w:right="720"/>
        <w:rPr>
          <w:iCs/>
        </w:rPr>
      </w:pPr>
      <w:r>
        <w:rPr>
          <w:iCs/>
        </w:rPr>
        <w:t>Anna Vinogradova (LCCD) NACD Technical Assistance Grant</w:t>
      </w:r>
    </w:p>
    <w:p w14:paraId="5F34B6E4" w14:textId="5B32955A" w:rsidR="007C6F8B" w:rsidRPr="007C6F8B" w:rsidRDefault="00A65933" w:rsidP="007C6F8B">
      <w:pPr>
        <w:pStyle w:val="ListParagraph"/>
        <w:numPr>
          <w:ilvl w:val="0"/>
          <w:numId w:val="29"/>
        </w:numPr>
        <w:spacing w:before="120" w:after="120" w:line="360" w:lineRule="auto"/>
        <w:ind w:right="720"/>
        <w:rPr>
          <w:i/>
        </w:rPr>
      </w:pPr>
      <w:r>
        <w:rPr>
          <w:i/>
        </w:rPr>
        <w:t xml:space="preserve">Anna to work with NVACD and NRCS to learn programs, language </w:t>
      </w:r>
      <w:r w:rsidR="0007189E">
        <w:rPr>
          <w:i/>
        </w:rPr>
        <w:t>and help tie in speaker workshops to NRCS programs. Motion to approve secretary to apply for NACD TA grant Suzann, 2</w:t>
      </w:r>
      <w:r w:rsidR="0007189E" w:rsidRPr="0007189E">
        <w:rPr>
          <w:i/>
          <w:vertAlign w:val="superscript"/>
        </w:rPr>
        <w:t>nd</w:t>
      </w:r>
      <w:r w:rsidR="0007189E">
        <w:rPr>
          <w:i/>
        </w:rPr>
        <w:t xml:space="preserve"> Wayne. None opposed.</w:t>
      </w:r>
    </w:p>
    <w:p w14:paraId="64ADFB74" w14:textId="171BBE32" w:rsidR="007F4088" w:rsidRPr="008D26AE" w:rsidRDefault="00113343" w:rsidP="00750157">
      <w:pPr>
        <w:pStyle w:val="ListParagraph"/>
        <w:numPr>
          <w:ilvl w:val="0"/>
          <w:numId w:val="3"/>
        </w:numPr>
        <w:spacing w:before="120" w:after="120" w:line="360" w:lineRule="auto"/>
        <w:ind w:right="720"/>
      </w:pPr>
      <w:r>
        <w:t>Financial updates</w:t>
      </w:r>
      <w:r w:rsidR="00CD5FAF" w:rsidRPr="002E779E">
        <w:t>-</w:t>
      </w:r>
      <w:r w:rsidR="00CD5FAF" w:rsidRPr="002E779E">
        <w:rPr>
          <w:i/>
          <w:u w:val="single"/>
        </w:rPr>
        <w:t xml:space="preserve"> </w:t>
      </w:r>
      <w:r w:rsidR="00CD5FAF" w:rsidRPr="002E779E">
        <w:rPr>
          <w:i/>
          <w:color w:val="70AD47" w:themeColor="accent6"/>
          <w:u w:val="single"/>
        </w:rPr>
        <w:t>FOR POSSIBLE ACTION</w:t>
      </w:r>
    </w:p>
    <w:p w14:paraId="56E99119" w14:textId="0FE8D6E0" w:rsidR="008D26AE" w:rsidRDefault="008D26AE" w:rsidP="008D26AE">
      <w:pPr>
        <w:pStyle w:val="ListParagraph"/>
        <w:numPr>
          <w:ilvl w:val="0"/>
          <w:numId w:val="23"/>
        </w:numPr>
        <w:spacing w:before="120" w:after="120" w:line="360" w:lineRule="auto"/>
        <w:ind w:right="720"/>
        <w:rPr>
          <w:iCs/>
        </w:rPr>
      </w:pPr>
      <w:r>
        <w:rPr>
          <w:iCs/>
        </w:rPr>
        <w:t>Audit</w:t>
      </w:r>
    </w:p>
    <w:p w14:paraId="610FB2F5" w14:textId="459D91CD" w:rsidR="00D15994" w:rsidRPr="00D15994" w:rsidRDefault="00D15994" w:rsidP="00D15994">
      <w:pPr>
        <w:pStyle w:val="ListParagraph"/>
        <w:numPr>
          <w:ilvl w:val="0"/>
          <w:numId w:val="29"/>
        </w:numPr>
        <w:spacing w:before="120" w:after="120" w:line="360" w:lineRule="auto"/>
        <w:ind w:right="720"/>
        <w:rPr>
          <w:i/>
        </w:rPr>
      </w:pPr>
      <w:r>
        <w:rPr>
          <w:i/>
        </w:rPr>
        <w:t>Anna to continue getting quotes.</w:t>
      </w:r>
    </w:p>
    <w:p w14:paraId="6BCE161D" w14:textId="14514835" w:rsidR="00DE5A69" w:rsidRPr="000F109B" w:rsidRDefault="00DE5A69" w:rsidP="00750157">
      <w:pPr>
        <w:pStyle w:val="ListParagraph"/>
        <w:numPr>
          <w:ilvl w:val="0"/>
          <w:numId w:val="3"/>
        </w:numPr>
        <w:spacing w:before="120" w:after="120" w:line="360" w:lineRule="auto"/>
        <w:ind w:right="720"/>
      </w:pPr>
      <w:r>
        <w:t xml:space="preserve">Bills to be paid- </w:t>
      </w:r>
      <w:r>
        <w:rPr>
          <w:i/>
          <w:color w:val="70AD47" w:themeColor="accent6"/>
          <w:u w:val="single"/>
        </w:rPr>
        <w:t>FOR POSSIBLE ACTION</w:t>
      </w:r>
    </w:p>
    <w:p w14:paraId="62DED6DE" w14:textId="26B5FB07" w:rsidR="000F109B" w:rsidRDefault="000F109B" w:rsidP="000F109B">
      <w:pPr>
        <w:pStyle w:val="ListParagraph"/>
        <w:numPr>
          <w:ilvl w:val="0"/>
          <w:numId w:val="28"/>
        </w:numPr>
        <w:spacing w:before="120" w:after="120" w:line="360" w:lineRule="auto"/>
        <w:ind w:right="720"/>
        <w:rPr>
          <w:iCs/>
        </w:rPr>
      </w:pPr>
      <w:r>
        <w:rPr>
          <w:iCs/>
        </w:rPr>
        <w:t>$529.00 POOL insurance renewal</w:t>
      </w:r>
    </w:p>
    <w:p w14:paraId="7DD6AA0B" w14:textId="1C9E0E55" w:rsidR="00053CDC" w:rsidRPr="00053CDC" w:rsidRDefault="00053CDC" w:rsidP="00053CDC">
      <w:pPr>
        <w:pStyle w:val="ListParagraph"/>
        <w:numPr>
          <w:ilvl w:val="0"/>
          <w:numId w:val="29"/>
        </w:numPr>
        <w:spacing w:before="120" w:after="120" w:line="360" w:lineRule="auto"/>
        <w:ind w:right="720"/>
        <w:rPr>
          <w:i/>
        </w:rPr>
      </w:pPr>
      <w:r>
        <w:rPr>
          <w:i/>
        </w:rPr>
        <w:t xml:space="preserve">Motion to approve payment to </w:t>
      </w:r>
      <w:r w:rsidR="00EA7996">
        <w:rPr>
          <w:i/>
        </w:rPr>
        <w:t xml:space="preserve">Dolan &amp; Edwards </w:t>
      </w:r>
      <w:proofErr w:type="gramStart"/>
      <w:r w:rsidR="00EA7996">
        <w:rPr>
          <w:i/>
        </w:rPr>
        <w:t>for</w:t>
      </w:r>
      <w:proofErr w:type="gramEnd"/>
      <w:r w:rsidR="00EA7996">
        <w:rPr>
          <w:i/>
        </w:rPr>
        <w:t xml:space="preserve"> $529.00 for POOL insurance renewal</w:t>
      </w:r>
      <w:r w:rsidR="00DA69D5">
        <w:rPr>
          <w:i/>
        </w:rPr>
        <w:t xml:space="preserve"> Suzann, 2</w:t>
      </w:r>
      <w:r w:rsidR="00DA69D5" w:rsidRPr="00DA69D5">
        <w:rPr>
          <w:i/>
          <w:vertAlign w:val="superscript"/>
        </w:rPr>
        <w:t>nd</w:t>
      </w:r>
      <w:r w:rsidR="00DA69D5">
        <w:rPr>
          <w:i/>
        </w:rPr>
        <w:t xml:space="preserve"> Jalin. None opposed.</w:t>
      </w:r>
    </w:p>
    <w:p w14:paraId="185DC23F" w14:textId="335B68C7" w:rsidR="00C24C73" w:rsidRPr="00DA69D5" w:rsidRDefault="00287113" w:rsidP="00C24C73">
      <w:pPr>
        <w:pStyle w:val="ListParagraph"/>
        <w:numPr>
          <w:ilvl w:val="0"/>
          <w:numId w:val="3"/>
        </w:numPr>
        <w:spacing w:before="120" w:after="120" w:line="360" w:lineRule="auto"/>
        <w:ind w:right="720"/>
      </w:pPr>
      <w:r w:rsidRPr="002E779E">
        <w:t>Wages/</w:t>
      </w:r>
      <w:r w:rsidR="00C24C73" w:rsidRPr="002E779E">
        <w:t>timeshe</w:t>
      </w:r>
      <w:r w:rsidR="00C87615">
        <w:t xml:space="preserve">et approval for Anna for </w:t>
      </w:r>
      <w:r w:rsidR="00397B36">
        <w:t>June 2023</w:t>
      </w:r>
      <w:r w:rsidR="00C24C73" w:rsidRPr="002E779E">
        <w:t xml:space="preserve">- </w:t>
      </w:r>
      <w:r w:rsidR="00C24C73" w:rsidRPr="002E779E">
        <w:rPr>
          <w:i/>
          <w:color w:val="70AD47" w:themeColor="accent6"/>
          <w:u w:val="single"/>
        </w:rPr>
        <w:t>FOR POSSIBLE ACTION</w:t>
      </w:r>
    </w:p>
    <w:p w14:paraId="58F34E5A" w14:textId="4C8A1FED" w:rsidR="00DA69D5" w:rsidRPr="00DA69D5" w:rsidRDefault="001A2819" w:rsidP="00DA69D5">
      <w:pPr>
        <w:pStyle w:val="ListParagraph"/>
        <w:numPr>
          <w:ilvl w:val="0"/>
          <w:numId w:val="29"/>
        </w:numPr>
        <w:spacing w:before="120" w:after="120" w:line="360" w:lineRule="auto"/>
        <w:ind w:right="720"/>
      </w:pPr>
      <w:r>
        <w:rPr>
          <w:i/>
        </w:rPr>
        <w:t>Motion to approve Anna’s June timesheet Dennis, 2</w:t>
      </w:r>
      <w:r w:rsidRPr="001A2819">
        <w:rPr>
          <w:i/>
          <w:vertAlign w:val="superscript"/>
        </w:rPr>
        <w:t>nd</w:t>
      </w:r>
      <w:r>
        <w:rPr>
          <w:i/>
        </w:rPr>
        <w:t xml:space="preserve"> Suzann. None opposed.</w:t>
      </w:r>
    </w:p>
    <w:p w14:paraId="26D20B86" w14:textId="4B61F50E" w:rsidR="00993FC3" w:rsidRPr="001A2819" w:rsidRDefault="00993FC3" w:rsidP="00993FC3">
      <w:pPr>
        <w:pStyle w:val="ListParagraph"/>
        <w:numPr>
          <w:ilvl w:val="0"/>
          <w:numId w:val="3"/>
        </w:numPr>
        <w:spacing w:before="120" w:after="120" w:line="360" w:lineRule="auto"/>
        <w:ind w:right="720"/>
      </w:pPr>
      <w:r>
        <w:t>Discussion and possible approval of Secretary travel expenses for NACD Southwest &amp; Pacific Region Meeting August 22-25</w:t>
      </w:r>
      <w:r w:rsidR="00EC2EE1">
        <w:t xml:space="preserve"> for $1,046.22</w:t>
      </w:r>
      <w:r>
        <w:t xml:space="preserve">- </w:t>
      </w:r>
      <w:r>
        <w:rPr>
          <w:i/>
          <w:color w:val="70AD47" w:themeColor="accent6"/>
          <w:u w:val="single"/>
        </w:rPr>
        <w:t>FOR POSSIBLE ACTION</w:t>
      </w:r>
    </w:p>
    <w:p w14:paraId="5DE591D6" w14:textId="0F8622EB" w:rsidR="001A2819" w:rsidRPr="001A2819" w:rsidRDefault="00E32555" w:rsidP="001A2819">
      <w:pPr>
        <w:pStyle w:val="ListParagraph"/>
        <w:numPr>
          <w:ilvl w:val="0"/>
          <w:numId w:val="29"/>
        </w:numPr>
        <w:spacing w:before="120" w:after="120" w:line="360" w:lineRule="auto"/>
        <w:ind w:right="720"/>
      </w:pPr>
      <w:r>
        <w:rPr>
          <w:i/>
          <w:iCs/>
        </w:rPr>
        <w:t xml:space="preserve">Denied, </w:t>
      </w:r>
      <w:proofErr w:type="gramStart"/>
      <w:r>
        <w:rPr>
          <w:i/>
          <w:iCs/>
        </w:rPr>
        <w:t>b</w:t>
      </w:r>
      <w:r w:rsidR="001A2819">
        <w:rPr>
          <w:i/>
          <w:iCs/>
        </w:rPr>
        <w:t>oard</w:t>
      </w:r>
      <w:proofErr w:type="gramEnd"/>
      <w:r w:rsidR="001A2819">
        <w:rPr>
          <w:i/>
          <w:iCs/>
        </w:rPr>
        <w:t xml:space="preserve"> decided to spend money on better training opportunities.</w:t>
      </w:r>
    </w:p>
    <w:p w14:paraId="074ADE78" w14:textId="3F12E571" w:rsidR="004F417C" w:rsidRPr="00E32555" w:rsidRDefault="004F417C" w:rsidP="004F417C">
      <w:pPr>
        <w:pStyle w:val="ListParagraph"/>
        <w:numPr>
          <w:ilvl w:val="0"/>
          <w:numId w:val="3"/>
        </w:numPr>
        <w:spacing w:before="120" w:after="120" w:line="360" w:lineRule="auto"/>
        <w:ind w:right="720"/>
      </w:pPr>
      <w:r>
        <w:t>Discussion and possible approval of Secretary training expenses for Grantsmanship</w:t>
      </w:r>
      <w:r w:rsidR="003A18BC">
        <w:t xml:space="preserve"> Grant Management Essentials Online Workshop</w:t>
      </w:r>
      <w:r w:rsidR="00D600C8">
        <w:t xml:space="preserve"> October 12-13 f</w:t>
      </w:r>
      <w:r>
        <w:t>or $</w:t>
      </w:r>
      <w:r w:rsidR="00D600C8">
        <w:t>695.00</w:t>
      </w:r>
      <w:r>
        <w:t xml:space="preserve">- </w:t>
      </w:r>
      <w:r>
        <w:rPr>
          <w:i/>
          <w:color w:val="70AD47" w:themeColor="accent6"/>
          <w:u w:val="single"/>
        </w:rPr>
        <w:t>FOR POSSIBLE ACTION</w:t>
      </w:r>
    </w:p>
    <w:p w14:paraId="0AC1ABE2" w14:textId="47AD2EEE" w:rsidR="001A10D0" w:rsidRPr="001A10D0" w:rsidRDefault="005D4FFF" w:rsidP="001A10D0">
      <w:pPr>
        <w:pStyle w:val="ListParagraph"/>
        <w:numPr>
          <w:ilvl w:val="0"/>
          <w:numId w:val="29"/>
        </w:numPr>
        <w:spacing w:before="120" w:after="120" w:line="360" w:lineRule="auto"/>
        <w:ind w:right="720"/>
      </w:pPr>
      <w:r>
        <w:rPr>
          <w:i/>
          <w:iCs/>
        </w:rPr>
        <w:t xml:space="preserve">Motion to approve $695.00 payment to Grantsmanship </w:t>
      </w:r>
      <w:r w:rsidR="000E6919">
        <w:rPr>
          <w:i/>
          <w:iCs/>
        </w:rPr>
        <w:t>Management for online workshop Wayne, 2</w:t>
      </w:r>
      <w:r w:rsidR="000E6919" w:rsidRPr="000E6919">
        <w:rPr>
          <w:i/>
          <w:iCs/>
          <w:vertAlign w:val="superscript"/>
        </w:rPr>
        <w:t>nd</w:t>
      </w:r>
      <w:r w:rsidR="000E6919">
        <w:rPr>
          <w:i/>
          <w:iCs/>
        </w:rPr>
        <w:t xml:space="preserve"> Suzann. None opposed. Melany mentioned </w:t>
      </w:r>
      <w:r w:rsidR="001A2E62">
        <w:rPr>
          <w:i/>
          <w:iCs/>
        </w:rPr>
        <w:t xml:space="preserve">UNR </w:t>
      </w:r>
      <w:r w:rsidR="00B520CA">
        <w:rPr>
          <w:i/>
          <w:iCs/>
        </w:rPr>
        <w:t xml:space="preserve">has grant management training as well that secretary can </w:t>
      </w:r>
      <w:proofErr w:type="gramStart"/>
      <w:r w:rsidR="00B520CA">
        <w:rPr>
          <w:i/>
          <w:iCs/>
        </w:rPr>
        <w:t>look into</w:t>
      </w:r>
      <w:proofErr w:type="gramEnd"/>
      <w:r w:rsidR="00B520CA">
        <w:rPr>
          <w:i/>
          <w:iCs/>
        </w:rPr>
        <w:t>.</w:t>
      </w:r>
    </w:p>
    <w:p w14:paraId="68142D82" w14:textId="77777777" w:rsidR="00034F93" w:rsidRDefault="00034F93" w:rsidP="00034F93">
      <w:pPr>
        <w:pStyle w:val="ListParagraph"/>
        <w:spacing w:before="120" w:after="120" w:line="360" w:lineRule="auto"/>
        <w:ind w:left="2520" w:right="720"/>
        <w:rPr>
          <w:i/>
          <w:iCs/>
        </w:rPr>
      </w:pPr>
    </w:p>
    <w:p w14:paraId="21EC3CE8" w14:textId="6922BF26" w:rsidR="001A10D0" w:rsidRPr="00034F93" w:rsidRDefault="001A10D0" w:rsidP="00034F93">
      <w:pPr>
        <w:pStyle w:val="ListParagraph"/>
        <w:spacing w:before="120" w:after="120" w:line="360" w:lineRule="auto"/>
        <w:ind w:left="2520" w:right="720"/>
      </w:pPr>
      <w:r>
        <w:rPr>
          <w:i/>
          <w:iCs/>
        </w:rPr>
        <w:t>AGENDA TAKEN OUT</w:t>
      </w:r>
      <w:r w:rsidR="00FA4000">
        <w:rPr>
          <w:i/>
          <w:iCs/>
        </w:rPr>
        <w:t xml:space="preserve"> OF ORDER, PROCEED TO VII. ITEM B.</w:t>
      </w:r>
    </w:p>
    <w:p w14:paraId="038CE877" w14:textId="77777777" w:rsidR="00034F93" w:rsidRPr="00DE5A69" w:rsidRDefault="00034F93" w:rsidP="00034F93">
      <w:pPr>
        <w:pStyle w:val="ListParagraph"/>
        <w:spacing w:before="120" w:after="120" w:line="360" w:lineRule="auto"/>
        <w:ind w:left="2520" w:right="720"/>
      </w:pPr>
    </w:p>
    <w:p w14:paraId="3D50AE5E" w14:textId="1D27B20F" w:rsidR="00C24C73" w:rsidRPr="002E779E" w:rsidRDefault="00C24C73" w:rsidP="00C24C73">
      <w:pPr>
        <w:pStyle w:val="ListParagraph"/>
        <w:numPr>
          <w:ilvl w:val="0"/>
          <w:numId w:val="1"/>
        </w:numPr>
        <w:spacing w:before="120" w:after="120" w:line="360" w:lineRule="auto"/>
        <w:ind w:right="720"/>
      </w:pPr>
      <w:r w:rsidRPr="002E779E">
        <w:t>OPEN BUSINESS</w:t>
      </w:r>
    </w:p>
    <w:p w14:paraId="6541A471" w14:textId="74350A58" w:rsidR="00096F11" w:rsidRPr="00836132" w:rsidRDefault="00096F11" w:rsidP="00096F11">
      <w:pPr>
        <w:pStyle w:val="ListParagraph"/>
        <w:numPr>
          <w:ilvl w:val="0"/>
          <w:numId w:val="11"/>
        </w:numPr>
        <w:spacing w:before="120" w:after="120" w:line="360" w:lineRule="auto"/>
        <w:ind w:right="720"/>
      </w:pPr>
      <w:r>
        <w:t xml:space="preserve">Recognition of Chase Chapin resignation from board- </w:t>
      </w:r>
      <w:r>
        <w:rPr>
          <w:i/>
          <w:color w:val="70AD47" w:themeColor="accent6"/>
          <w:u w:val="single"/>
        </w:rPr>
        <w:t>FOR POSSIBLE ACTION</w:t>
      </w:r>
    </w:p>
    <w:p w14:paraId="0F9CC248" w14:textId="5325BD29" w:rsidR="00836132" w:rsidRPr="001B6DF1" w:rsidRDefault="00836132" w:rsidP="00836132">
      <w:pPr>
        <w:pStyle w:val="ListParagraph"/>
        <w:numPr>
          <w:ilvl w:val="0"/>
          <w:numId w:val="29"/>
        </w:numPr>
        <w:spacing w:before="120" w:after="120" w:line="360" w:lineRule="auto"/>
        <w:ind w:right="720"/>
      </w:pPr>
      <w:r>
        <w:rPr>
          <w:i/>
          <w:iCs/>
        </w:rPr>
        <w:lastRenderedPageBreak/>
        <w:t xml:space="preserve">LCCD presented Chase with </w:t>
      </w:r>
      <w:proofErr w:type="gramStart"/>
      <w:r>
        <w:rPr>
          <w:i/>
          <w:iCs/>
        </w:rPr>
        <w:t>plaque</w:t>
      </w:r>
      <w:proofErr w:type="gramEnd"/>
      <w:r>
        <w:rPr>
          <w:i/>
          <w:iCs/>
        </w:rPr>
        <w:t xml:space="preserve"> and gift card to commemorate his time on board. Photo taken with all present supervisors.</w:t>
      </w:r>
    </w:p>
    <w:p w14:paraId="48CDC182" w14:textId="77777777" w:rsidR="001B6DF1" w:rsidRDefault="001B6DF1" w:rsidP="001B6DF1">
      <w:pPr>
        <w:pStyle w:val="ListParagraph"/>
        <w:spacing w:before="120" w:after="120" w:line="360" w:lineRule="auto"/>
        <w:ind w:left="2520" w:right="720"/>
        <w:rPr>
          <w:i/>
          <w:iCs/>
        </w:rPr>
      </w:pPr>
    </w:p>
    <w:p w14:paraId="6D0FD065" w14:textId="3958F47E" w:rsidR="001B6DF1" w:rsidRDefault="001B6DF1" w:rsidP="001B6DF1">
      <w:pPr>
        <w:pStyle w:val="ListParagraph"/>
        <w:spacing w:before="120" w:after="120" w:line="360" w:lineRule="auto"/>
        <w:ind w:left="2520" w:right="720"/>
        <w:rPr>
          <w:i/>
          <w:iCs/>
        </w:rPr>
      </w:pPr>
      <w:r>
        <w:rPr>
          <w:i/>
          <w:iCs/>
        </w:rPr>
        <w:t>AGENDA TAKEN OUT OF ORDER, PROCEED TO IV.</w:t>
      </w:r>
    </w:p>
    <w:p w14:paraId="5441B328" w14:textId="77777777" w:rsidR="001B6DF1" w:rsidRPr="00836132" w:rsidRDefault="001B6DF1" w:rsidP="001B6DF1">
      <w:pPr>
        <w:pStyle w:val="ListParagraph"/>
        <w:spacing w:before="120" w:after="120" w:line="360" w:lineRule="auto"/>
        <w:ind w:left="2520" w:right="720"/>
      </w:pPr>
    </w:p>
    <w:p w14:paraId="7C8B9D0F" w14:textId="7B78D2F3" w:rsidR="00B93843" w:rsidRPr="004F582A" w:rsidRDefault="00B93843" w:rsidP="00E21DCF">
      <w:pPr>
        <w:pStyle w:val="ListParagraph"/>
        <w:numPr>
          <w:ilvl w:val="0"/>
          <w:numId w:val="11"/>
        </w:numPr>
        <w:spacing w:before="120" w:after="120" w:line="360" w:lineRule="auto"/>
        <w:ind w:right="720"/>
      </w:pPr>
      <w:r>
        <w:t>Discussion of board member responsibilities</w:t>
      </w:r>
      <w:r w:rsidR="00096F11">
        <w:t xml:space="preserve">- </w:t>
      </w:r>
      <w:r w:rsidR="00096F11">
        <w:rPr>
          <w:i/>
          <w:color w:val="70AD47" w:themeColor="accent6"/>
          <w:u w:val="single"/>
        </w:rPr>
        <w:t>FOR POSSIBLE ACTION</w:t>
      </w:r>
    </w:p>
    <w:p w14:paraId="4442E93F" w14:textId="01A4E814" w:rsidR="004F582A" w:rsidRDefault="00DA6EFC" w:rsidP="00DA6EFC">
      <w:pPr>
        <w:pStyle w:val="ListParagraph"/>
        <w:numPr>
          <w:ilvl w:val="0"/>
          <w:numId w:val="29"/>
        </w:numPr>
        <w:spacing w:before="120" w:after="120" w:line="360" w:lineRule="auto"/>
        <w:ind w:right="720"/>
      </w:pPr>
      <w:r>
        <w:rPr>
          <w:i/>
          <w:iCs/>
        </w:rPr>
        <w:t xml:space="preserve">Melany gave </w:t>
      </w:r>
      <w:proofErr w:type="gramStart"/>
      <w:r>
        <w:rPr>
          <w:i/>
          <w:iCs/>
        </w:rPr>
        <w:t>introduction</w:t>
      </w:r>
      <w:proofErr w:type="gramEnd"/>
      <w:r>
        <w:rPr>
          <w:i/>
          <w:iCs/>
        </w:rPr>
        <w:t xml:space="preserve"> to conservation districts and how they operate</w:t>
      </w:r>
      <w:r w:rsidR="008F1637">
        <w:rPr>
          <w:i/>
          <w:iCs/>
        </w:rPr>
        <w:t xml:space="preserve"> for new board members.</w:t>
      </w:r>
    </w:p>
    <w:p w14:paraId="5C3240C3" w14:textId="7B51648E" w:rsidR="005654B8" w:rsidRDefault="00E21DCF" w:rsidP="00E21DCF">
      <w:pPr>
        <w:pStyle w:val="ListParagraph"/>
        <w:numPr>
          <w:ilvl w:val="0"/>
          <w:numId w:val="11"/>
        </w:numPr>
        <w:spacing w:before="120" w:after="120" w:line="360" w:lineRule="auto"/>
        <w:ind w:right="720"/>
      </w:pPr>
      <w:r w:rsidRPr="002E779E">
        <w:t>Discussion</w:t>
      </w:r>
      <w:r w:rsidR="00DE5D7B" w:rsidRPr="002E779E">
        <w:t xml:space="preserve"> and updates</w:t>
      </w:r>
      <w:r w:rsidRPr="002E779E">
        <w:t xml:space="preserve"> of D</w:t>
      </w:r>
      <w:r w:rsidR="00D976CE" w:rsidRPr="002E779E">
        <w:t xml:space="preserve">istrict Projects, current and </w:t>
      </w:r>
      <w:r w:rsidR="006C15B4" w:rsidRPr="002E779E">
        <w:t xml:space="preserve">possible </w:t>
      </w:r>
      <w:r w:rsidR="00D976CE" w:rsidRPr="002E779E">
        <w:t>new projects-</w:t>
      </w:r>
      <w:r w:rsidR="005654B8">
        <w:t xml:space="preserve"> </w:t>
      </w:r>
      <w:r w:rsidR="005654B8">
        <w:rPr>
          <w:i/>
          <w:color w:val="70AD47" w:themeColor="accent6"/>
          <w:u w:val="single"/>
        </w:rPr>
        <w:t>FOR POSSIBLE ACTION</w:t>
      </w:r>
    </w:p>
    <w:p w14:paraId="5B3E1A72" w14:textId="68AC7E60" w:rsidR="00C24C73" w:rsidRDefault="005654B8" w:rsidP="005654B8">
      <w:pPr>
        <w:pStyle w:val="ListParagraph"/>
        <w:numPr>
          <w:ilvl w:val="0"/>
          <w:numId w:val="20"/>
        </w:numPr>
        <w:spacing w:before="120" w:after="120" w:line="360" w:lineRule="auto"/>
        <w:ind w:right="720"/>
      </w:pPr>
      <w:r>
        <w:t>Follo</w:t>
      </w:r>
      <w:r w:rsidR="00DE5A69">
        <w:t>w up on</w:t>
      </w:r>
      <w:r w:rsidR="00B350AE">
        <w:t xml:space="preserve"> Ferris Creek</w:t>
      </w:r>
      <w:r w:rsidR="00A73D87">
        <w:t xml:space="preserve"> Noxious Weed Spray and Seeding Project</w:t>
      </w:r>
    </w:p>
    <w:p w14:paraId="353710E7" w14:textId="6BA621AD" w:rsidR="00065A34" w:rsidRDefault="00065A34" w:rsidP="00065A34">
      <w:pPr>
        <w:pStyle w:val="ListParagraph"/>
        <w:numPr>
          <w:ilvl w:val="0"/>
          <w:numId w:val="26"/>
        </w:numPr>
        <w:spacing w:before="120" w:after="120" w:line="360" w:lineRule="auto"/>
        <w:ind w:right="720"/>
      </w:pPr>
      <w:r>
        <w:t>Discussion and possible approval of native seed purchase for Ferris Creek</w:t>
      </w:r>
    </w:p>
    <w:p w14:paraId="317F9DCD" w14:textId="46830099" w:rsidR="003112C0" w:rsidRDefault="003112C0" w:rsidP="003112C0">
      <w:pPr>
        <w:pStyle w:val="ListParagraph"/>
        <w:numPr>
          <w:ilvl w:val="0"/>
          <w:numId w:val="29"/>
        </w:numPr>
        <w:spacing w:before="120" w:after="120" w:line="360" w:lineRule="auto"/>
        <w:ind w:right="720"/>
      </w:pPr>
      <w:r>
        <w:rPr>
          <w:i/>
        </w:rPr>
        <w:t xml:space="preserve">Rob talked to NDOW and in </w:t>
      </w:r>
      <w:proofErr w:type="gramStart"/>
      <w:r>
        <w:rPr>
          <w:i/>
        </w:rPr>
        <w:t>house work</w:t>
      </w:r>
      <w:proofErr w:type="gramEnd"/>
      <w:r>
        <w:rPr>
          <w:i/>
        </w:rPr>
        <w:t xml:space="preserve"> and seed purchase can be done as Ferris Creek is mostly on BLM lands.</w:t>
      </w:r>
    </w:p>
    <w:p w14:paraId="08F194B3" w14:textId="5BA6D8B9" w:rsidR="00065A34" w:rsidRDefault="00B350AE" w:rsidP="00065A34">
      <w:pPr>
        <w:pStyle w:val="ListParagraph"/>
        <w:numPr>
          <w:ilvl w:val="0"/>
          <w:numId w:val="20"/>
        </w:numPr>
        <w:spacing w:before="120" w:after="120" w:line="360" w:lineRule="auto"/>
        <w:ind w:right="720"/>
      </w:pPr>
      <w:r>
        <w:t>Follow up on Indian Creek</w:t>
      </w:r>
      <w:r w:rsidR="00A73D87">
        <w:t xml:space="preserve"> Noxious Weed Spray and Seeding Project</w:t>
      </w:r>
    </w:p>
    <w:p w14:paraId="4E8AC9B0" w14:textId="410158E4" w:rsidR="00065A34" w:rsidRDefault="00065A34" w:rsidP="00065A34">
      <w:pPr>
        <w:pStyle w:val="ListParagraph"/>
        <w:numPr>
          <w:ilvl w:val="0"/>
          <w:numId w:val="27"/>
        </w:numPr>
        <w:spacing w:before="120" w:after="120" w:line="360" w:lineRule="auto"/>
        <w:ind w:right="720"/>
      </w:pPr>
      <w:r>
        <w:t>Discussion and possible approval of native seed purchase for Indian Creek</w:t>
      </w:r>
    </w:p>
    <w:p w14:paraId="3D1AFD6F" w14:textId="46C3F691" w:rsidR="00AA4A78" w:rsidRPr="001840A4" w:rsidRDefault="00AA4A78" w:rsidP="00AA4A78">
      <w:pPr>
        <w:pStyle w:val="ListParagraph"/>
        <w:numPr>
          <w:ilvl w:val="0"/>
          <w:numId w:val="29"/>
        </w:numPr>
        <w:spacing w:before="120" w:after="120" w:line="360" w:lineRule="auto"/>
        <w:ind w:right="720"/>
      </w:pPr>
      <w:r>
        <w:rPr>
          <w:i/>
          <w:iCs/>
        </w:rPr>
        <w:t xml:space="preserve">Anna scheduled </w:t>
      </w:r>
      <w:proofErr w:type="gramStart"/>
      <w:r>
        <w:rPr>
          <w:i/>
          <w:iCs/>
        </w:rPr>
        <w:t>field</w:t>
      </w:r>
      <w:proofErr w:type="gramEnd"/>
      <w:r>
        <w:rPr>
          <w:i/>
          <w:iCs/>
        </w:rPr>
        <w:t xml:space="preserve"> trip with NDOW’s soil and seed biologist Brittany Trimble</w:t>
      </w:r>
      <w:r w:rsidR="007F42BF">
        <w:rPr>
          <w:i/>
          <w:iCs/>
        </w:rPr>
        <w:t xml:space="preserve">, to wait for her analysis before continuing with seed purchase. LCCD will give </w:t>
      </w:r>
      <w:proofErr w:type="gramStart"/>
      <w:r w:rsidR="007F42BF">
        <w:rPr>
          <w:i/>
          <w:iCs/>
        </w:rPr>
        <w:t>instruction</w:t>
      </w:r>
      <w:proofErr w:type="gramEnd"/>
      <w:r w:rsidR="007F42BF">
        <w:rPr>
          <w:i/>
          <w:iCs/>
        </w:rPr>
        <w:t xml:space="preserve"> to landowners and ask for photo documentation of where seed applied.</w:t>
      </w:r>
    </w:p>
    <w:p w14:paraId="413B9958" w14:textId="01742580" w:rsidR="00967EA7" w:rsidRPr="002E779E" w:rsidRDefault="00967EA7" w:rsidP="00967EA7">
      <w:pPr>
        <w:pStyle w:val="ListParagraph"/>
        <w:numPr>
          <w:ilvl w:val="0"/>
          <w:numId w:val="1"/>
        </w:numPr>
        <w:spacing w:before="120" w:after="120" w:line="360" w:lineRule="auto"/>
        <w:ind w:right="720"/>
      </w:pPr>
      <w:r w:rsidRPr="002E779E">
        <w:t>NEW BUSINESS</w:t>
      </w:r>
    </w:p>
    <w:p w14:paraId="2FD8692A" w14:textId="517A422F" w:rsidR="00D7565C" w:rsidRPr="001661CF" w:rsidRDefault="00D7565C" w:rsidP="00C21494">
      <w:pPr>
        <w:pStyle w:val="ListParagraph"/>
        <w:numPr>
          <w:ilvl w:val="0"/>
          <w:numId w:val="15"/>
        </w:numPr>
        <w:spacing w:before="120" w:after="120" w:line="360" w:lineRule="auto"/>
        <w:ind w:right="720"/>
      </w:pPr>
      <w:r>
        <w:t xml:space="preserve">Discussion and possible approval of CD selling NvACD </w:t>
      </w:r>
      <w:r w:rsidR="00C21494">
        <w:t>raffle tickets</w:t>
      </w:r>
      <w:r w:rsidR="00502B25">
        <w:t xml:space="preserve"> for $100 each</w:t>
      </w:r>
      <w:r w:rsidR="00C21494">
        <w:t xml:space="preserve"> (for every 10 sold LCCD receives $100 donation from NvACD)- </w:t>
      </w:r>
      <w:r w:rsidR="00C21494">
        <w:rPr>
          <w:i/>
          <w:color w:val="70AD47" w:themeColor="accent6"/>
          <w:u w:val="single"/>
        </w:rPr>
        <w:t>FOR POSSIBLE ACTION</w:t>
      </w:r>
    </w:p>
    <w:p w14:paraId="13C84A40" w14:textId="56DBB7E9" w:rsidR="001661CF" w:rsidRPr="00A3414F" w:rsidRDefault="00A3414F" w:rsidP="00A3414F">
      <w:pPr>
        <w:pStyle w:val="ListParagraph"/>
        <w:numPr>
          <w:ilvl w:val="0"/>
          <w:numId w:val="29"/>
        </w:numPr>
        <w:spacing w:before="120" w:after="120" w:line="360" w:lineRule="auto"/>
        <w:ind w:right="720"/>
        <w:rPr>
          <w:i/>
          <w:iCs/>
        </w:rPr>
      </w:pPr>
      <w:r w:rsidRPr="00A3414F">
        <w:rPr>
          <w:i/>
          <w:iCs/>
        </w:rPr>
        <w:t>Board approves of selling tickets.</w:t>
      </w:r>
      <w:r>
        <w:rPr>
          <w:i/>
          <w:iCs/>
        </w:rPr>
        <w:t xml:space="preserve"> No vote taken.</w:t>
      </w:r>
    </w:p>
    <w:p w14:paraId="463321E7" w14:textId="4491FE5F" w:rsidR="00572B6C" w:rsidRPr="00A3414F" w:rsidRDefault="00ED27B5" w:rsidP="00967EA7">
      <w:pPr>
        <w:pStyle w:val="ListParagraph"/>
        <w:numPr>
          <w:ilvl w:val="0"/>
          <w:numId w:val="15"/>
        </w:numPr>
        <w:spacing w:before="120" w:after="120" w:line="360" w:lineRule="auto"/>
        <w:ind w:right="720"/>
      </w:pPr>
      <w:r>
        <w:rPr>
          <w:iCs/>
        </w:rPr>
        <w:t xml:space="preserve">Discussion and possible approval of CD update for commissioners- </w:t>
      </w:r>
      <w:r>
        <w:rPr>
          <w:i/>
          <w:color w:val="70AD47" w:themeColor="accent6"/>
          <w:u w:val="single"/>
        </w:rPr>
        <w:t>FOR POSSIBLE ACTION</w:t>
      </w:r>
    </w:p>
    <w:p w14:paraId="036EB263" w14:textId="5ACAE915" w:rsidR="00A3414F" w:rsidRDefault="005C3FD0" w:rsidP="00A3414F">
      <w:pPr>
        <w:pStyle w:val="ListParagraph"/>
        <w:numPr>
          <w:ilvl w:val="0"/>
          <w:numId w:val="29"/>
        </w:numPr>
        <w:spacing w:before="120" w:after="120" w:line="360" w:lineRule="auto"/>
        <w:ind w:right="720"/>
      </w:pPr>
      <w:r>
        <w:rPr>
          <w:i/>
          <w:iCs/>
        </w:rPr>
        <w:t>Anna to keep working on project portfolio</w:t>
      </w:r>
      <w:r w:rsidR="002B435F">
        <w:rPr>
          <w:i/>
          <w:iCs/>
        </w:rPr>
        <w:t xml:space="preserve"> showcasing LCCD projects</w:t>
      </w:r>
      <w:r>
        <w:rPr>
          <w:i/>
          <w:iCs/>
        </w:rPr>
        <w:t xml:space="preserve">, LCCD to </w:t>
      </w:r>
      <w:r w:rsidR="002B435F">
        <w:rPr>
          <w:i/>
          <w:iCs/>
        </w:rPr>
        <w:t>present to commissioners late August.</w:t>
      </w:r>
    </w:p>
    <w:p w14:paraId="7F37BC0B" w14:textId="2B49B861" w:rsidR="001827D9" w:rsidRPr="002B435F" w:rsidRDefault="001827D9" w:rsidP="00967EA7">
      <w:pPr>
        <w:pStyle w:val="ListParagraph"/>
        <w:numPr>
          <w:ilvl w:val="0"/>
          <w:numId w:val="15"/>
        </w:numPr>
        <w:spacing w:before="120" w:after="120" w:line="360" w:lineRule="auto"/>
        <w:ind w:right="720"/>
      </w:pPr>
      <w:r>
        <w:t xml:space="preserve">Discussion and possible approval of </w:t>
      </w:r>
      <w:proofErr w:type="spellStart"/>
      <w:r w:rsidR="00D82F79">
        <w:t>Mariluch</w:t>
      </w:r>
      <w:proofErr w:type="spellEnd"/>
      <w:r w:rsidR="00D82F79">
        <w:t xml:space="preserve"> stock pond project</w:t>
      </w:r>
      <w:r>
        <w:t xml:space="preserve">- </w:t>
      </w:r>
      <w:r>
        <w:rPr>
          <w:i/>
          <w:color w:val="70AD47" w:themeColor="accent6"/>
          <w:u w:val="single"/>
        </w:rPr>
        <w:t>FOR POSSIBLE ACTION</w:t>
      </w:r>
    </w:p>
    <w:p w14:paraId="3EF037D3" w14:textId="6C6D58B2" w:rsidR="002B435F" w:rsidRPr="001D2D81" w:rsidRDefault="00AD13DA" w:rsidP="002B435F">
      <w:pPr>
        <w:pStyle w:val="ListParagraph"/>
        <w:numPr>
          <w:ilvl w:val="0"/>
          <w:numId w:val="29"/>
        </w:numPr>
        <w:spacing w:before="120" w:after="120" w:line="360" w:lineRule="auto"/>
        <w:ind w:right="720"/>
      </w:pPr>
      <w:r>
        <w:rPr>
          <w:i/>
          <w:iCs/>
        </w:rPr>
        <w:t xml:space="preserve">Dennis to contact Shawn </w:t>
      </w:r>
      <w:proofErr w:type="spellStart"/>
      <w:r>
        <w:rPr>
          <w:i/>
          <w:iCs/>
        </w:rPr>
        <w:t>Mariluch</w:t>
      </w:r>
      <w:proofErr w:type="spellEnd"/>
      <w:r>
        <w:rPr>
          <w:i/>
          <w:iCs/>
        </w:rPr>
        <w:t xml:space="preserve"> about </w:t>
      </w:r>
      <w:proofErr w:type="gramStart"/>
      <w:r>
        <w:rPr>
          <w:i/>
          <w:iCs/>
        </w:rPr>
        <w:t>project</w:t>
      </w:r>
      <w:proofErr w:type="gramEnd"/>
      <w:r>
        <w:rPr>
          <w:i/>
          <w:iCs/>
        </w:rPr>
        <w:t>.</w:t>
      </w:r>
    </w:p>
    <w:p w14:paraId="05844DF5" w14:textId="102EBE32" w:rsidR="001D2D81" w:rsidRPr="00AD13DA" w:rsidRDefault="001D2D81" w:rsidP="00967EA7">
      <w:pPr>
        <w:pStyle w:val="ListParagraph"/>
        <w:numPr>
          <w:ilvl w:val="0"/>
          <w:numId w:val="15"/>
        </w:numPr>
        <w:spacing w:before="120" w:after="120" w:line="360" w:lineRule="auto"/>
        <w:ind w:right="720"/>
      </w:pPr>
      <w:r>
        <w:t>Discussion and possible approval of</w:t>
      </w:r>
      <w:r w:rsidR="00DB4DE9">
        <w:t xml:space="preserve"> Mill Creek whitetop spraying</w:t>
      </w:r>
      <w:r>
        <w:t xml:space="preserve"> - </w:t>
      </w:r>
      <w:r>
        <w:rPr>
          <w:i/>
          <w:color w:val="70AD47" w:themeColor="accent6"/>
          <w:u w:val="single"/>
        </w:rPr>
        <w:t>FOR POSSIBLE ACTION</w:t>
      </w:r>
    </w:p>
    <w:p w14:paraId="5EBB385C" w14:textId="1FE5B9A1" w:rsidR="00AD13DA" w:rsidRDefault="00AD13DA" w:rsidP="00AD13DA">
      <w:pPr>
        <w:pStyle w:val="ListParagraph"/>
        <w:numPr>
          <w:ilvl w:val="0"/>
          <w:numId w:val="29"/>
        </w:numPr>
        <w:spacing w:before="120" w:after="120" w:line="360" w:lineRule="auto"/>
        <w:ind w:right="720"/>
      </w:pPr>
      <w:r>
        <w:rPr>
          <w:i/>
          <w:iCs/>
        </w:rPr>
        <w:t xml:space="preserve">Paul informed everyone he is abstaining from vote due to Mill Creek being in Argenta Allotment. BLM crews </w:t>
      </w:r>
      <w:proofErr w:type="gramStart"/>
      <w:r>
        <w:rPr>
          <w:i/>
          <w:iCs/>
        </w:rPr>
        <w:t>already</w:t>
      </w:r>
      <w:proofErr w:type="gramEnd"/>
      <w:r>
        <w:rPr>
          <w:i/>
          <w:iCs/>
        </w:rPr>
        <w:t xml:space="preserve"> out at Mill Creek, </w:t>
      </w:r>
      <w:r w:rsidR="00CA11DA">
        <w:rPr>
          <w:i/>
          <w:iCs/>
        </w:rPr>
        <w:t>possibly make agreement in spring to start weed spray, apply for NDA noxious weed grant.</w:t>
      </w:r>
    </w:p>
    <w:p w14:paraId="136222B3" w14:textId="2B5A3D66" w:rsidR="00A2573A" w:rsidRPr="00DB4DE9" w:rsidRDefault="00A2573A" w:rsidP="00967EA7">
      <w:pPr>
        <w:pStyle w:val="ListParagraph"/>
        <w:numPr>
          <w:ilvl w:val="0"/>
          <w:numId w:val="15"/>
        </w:numPr>
        <w:spacing w:before="120" w:after="120" w:line="360" w:lineRule="auto"/>
        <w:ind w:right="720"/>
      </w:pPr>
      <w:r>
        <w:t xml:space="preserve">Discussion and possible approval of </w:t>
      </w:r>
      <w:r w:rsidR="00DB4DE9">
        <w:t>rangeland seeder purchase</w:t>
      </w:r>
      <w:r>
        <w:t xml:space="preserve">- </w:t>
      </w:r>
      <w:r>
        <w:rPr>
          <w:i/>
          <w:color w:val="70AD47" w:themeColor="accent6"/>
          <w:u w:val="single"/>
        </w:rPr>
        <w:t>FOR POSSIBLE ACTION</w:t>
      </w:r>
    </w:p>
    <w:p w14:paraId="4A2326B9" w14:textId="313FCF36" w:rsidR="00DB4DE9" w:rsidRPr="004F5164" w:rsidRDefault="00DB4DE9" w:rsidP="00967EA7">
      <w:pPr>
        <w:pStyle w:val="ListParagraph"/>
        <w:numPr>
          <w:ilvl w:val="0"/>
          <w:numId w:val="15"/>
        </w:numPr>
        <w:spacing w:before="120" w:after="120" w:line="360" w:lineRule="auto"/>
        <w:ind w:right="720"/>
      </w:pPr>
      <w:r>
        <w:rPr>
          <w:iCs/>
        </w:rPr>
        <w:lastRenderedPageBreak/>
        <w:t>Discussion and possible approval of</w:t>
      </w:r>
      <w:r w:rsidR="00022747">
        <w:rPr>
          <w:iCs/>
        </w:rPr>
        <w:t xml:space="preserve"> moving meeting date</w:t>
      </w:r>
      <w:r w:rsidR="00096F11">
        <w:rPr>
          <w:iCs/>
        </w:rPr>
        <w:t xml:space="preserve">- </w:t>
      </w:r>
      <w:r w:rsidR="00096F11">
        <w:rPr>
          <w:i/>
          <w:color w:val="70AD47" w:themeColor="accent6"/>
          <w:u w:val="single"/>
        </w:rPr>
        <w:t>FOR POSSIBLE ACTION</w:t>
      </w:r>
    </w:p>
    <w:p w14:paraId="297D2D39" w14:textId="10D8C1F2" w:rsidR="004F5164" w:rsidRPr="00022747" w:rsidRDefault="004F5164" w:rsidP="004F5164">
      <w:pPr>
        <w:pStyle w:val="ListParagraph"/>
        <w:numPr>
          <w:ilvl w:val="0"/>
          <w:numId w:val="29"/>
        </w:numPr>
        <w:spacing w:before="120" w:after="120" w:line="360" w:lineRule="auto"/>
        <w:ind w:right="720"/>
      </w:pPr>
      <w:proofErr w:type="gramStart"/>
      <w:r>
        <w:rPr>
          <w:i/>
          <w:iCs/>
        </w:rPr>
        <w:t>Possible</w:t>
      </w:r>
      <w:proofErr w:type="gramEnd"/>
      <w:r>
        <w:rPr>
          <w:i/>
          <w:iCs/>
        </w:rPr>
        <w:t xml:space="preserve"> date to reschedule would be 4</w:t>
      </w:r>
      <w:r w:rsidRPr="004F5164">
        <w:rPr>
          <w:i/>
          <w:iCs/>
          <w:vertAlign w:val="superscript"/>
        </w:rPr>
        <w:t>th</w:t>
      </w:r>
      <w:r>
        <w:rPr>
          <w:i/>
          <w:iCs/>
        </w:rPr>
        <w:t xml:space="preserve"> Tuesday of the month.</w:t>
      </w:r>
    </w:p>
    <w:p w14:paraId="3E7728B8" w14:textId="44C72441" w:rsidR="006960F6" w:rsidRPr="0021695D" w:rsidRDefault="006960F6" w:rsidP="00ED27B5">
      <w:pPr>
        <w:pStyle w:val="ListParagraph"/>
        <w:numPr>
          <w:ilvl w:val="0"/>
          <w:numId w:val="15"/>
        </w:numPr>
        <w:spacing w:before="120" w:after="120" w:line="360" w:lineRule="auto"/>
        <w:ind w:right="720"/>
      </w:pPr>
      <w:r>
        <w:rPr>
          <w:iCs/>
        </w:rPr>
        <w:t xml:space="preserve">Discussion and possible approval of </w:t>
      </w:r>
      <w:r w:rsidR="00296C67">
        <w:rPr>
          <w:iCs/>
        </w:rPr>
        <w:t xml:space="preserve">partnering with 4-H for a Pollinator Field Day- </w:t>
      </w:r>
      <w:r w:rsidR="00296C67">
        <w:rPr>
          <w:i/>
          <w:color w:val="70AD47" w:themeColor="accent6"/>
          <w:u w:val="single"/>
        </w:rPr>
        <w:t>FOR POSSIBLE ACTION</w:t>
      </w:r>
    </w:p>
    <w:p w14:paraId="70F2B8D8" w14:textId="3FC461C4" w:rsidR="0021695D" w:rsidRPr="00454422" w:rsidRDefault="0021695D" w:rsidP="0021695D">
      <w:pPr>
        <w:pStyle w:val="ListParagraph"/>
        <w:numPr>
          <w:ilvl w:val="0"/>
          <w:numId w:val="29"/>
        </w:numPr>
        <w:spacing w:before="120" w:after="120" w:line="360" w:lineRule="auto"/>
        <w:ind w:right="720"/>
      </w:pPr>
      <w:r>
        <w:rPr>
          <w:i/>
          <w:iCs/>
        </w:rPr>
        <w:t xml:space="preserve">Motion to table until more partners contacted </w:t>
      </w:r>
      <w:r w:rsidR="00332B89">
        <w:rPr>
          <w:i/>
          <w:iCs/>
        </w:rPr>
        <w:t xml:space="preserve">and plans set </w:t>
      </w:r>
      <w:r>
        <w:rPr>
          <w:i/>
          <w:iCs/>
        </w:rPr>
        <w:t>Suzann, 2</w:t>
      </w:r>
      <w:r w:rsidRPr="0021695D">
        <w:rPr>
          <w:i/>
          <w:iCs/>
          <w:vertAlign w:val="superscript"/>
        </w:rPr>
        <w:t>nd</w:t>
      </w:r>
      <w:r>
        <w:rPr>
          <w:i/>
          <w:iCs/>
        </w:rPr>
        <w:t xml:space="preserve"> Wayne. None opposed.</w:t>
      </w:r>
    </w:p>
    <w:p w14:paraId="7BF7490B" w14:textId="7DAE2E3B" w:rsidR="00454422" w:rsidRPr="00F442BA" w:rsidRDefault="00454422" w:rsidP="00ED27B5">
      <w:pPr>
        <w:pStyle w:val="ListParagraph"/>
        <w:numPr>
          <w:ilvl w:val="0"/>
          <w:numId w:val="15"/>
        </w:numPr>
        <w:spacing w:before="120" w:after="120" w:line="360" w:lineRule="auto"/>
        <w:ind w:right="720"/>
      </w:pPr>
      <w:r>
        <w:rPr>
          <w:iCs/>
        </w:rPr>
        <w:t>Discussion and possible approval of partnering with lander county library for activity/</w:t>
      </w:r>
      <w:r w:rsidR="00CF2928">
        <w:rPr>
          <w:iCs/>
        </w:rPr>
        <w:t xml:space="preserve">event- </w:t>
      </w:r>
      <w:r w:rsidR="00CF2928">
        <w:rPr>
          <w:i/>
          <w:color w:val="70AD47" w:themeColor="accent6"/>
          <w:u w:val="single"/>
        </w:rPr>
        <w:t>FOR POSSIBLE ACTION</w:t>
      </w:r>
    </w:p>
    <w:p w14:paraId="12A4DFC9" w14:textId="63FB7E68" w:rsidR="00F442BA" w:rsidRPr="00B93843" w:rsidRDefault="00F442BA" w:rsidP="00F442BA">
      <w:pPr>
        <w:pStyle w:val="ListParagraph"/>
        <w:numPr>
          <w:ilvl w:val="0"/>
          <w:numId w:val="29"/>
        </w:numPr>
        <w:spacing w:before="120" w:after="120" w:line="360" w:lineRule="auto"/>
        <w:ind w:right="720"/>
      </w:pPr>
      <w:r>
        <w:rPr>
          <w:i/>
          <w:iCs/>
        </w:rPr>
        <w:t>Motion to table until more partners contacted and plans set Suzann, 2</w:t>
      </w:r>
      <w:r w:rsidRPr="00F442BA">
        <w:rPr>
          <w:i/>
          <w:iCs/>
          <w:vertAlign w:val="superscript"/>
        </w:rPr>
        <w:t>nd</w:t>
      </w:r>
      <w:r>
        <w:rPr>
          <w:i/>
          <w:iCs/>
        </w:rPr>
        <w:t xml:space="preserve"> Wayne. None opposed.</w:t>
      </w:r>
    </w:p>
    <w:p w14:paraId="252BFF74" w14:textId="547555CF" w:rsidR="00A73D87" w:rsidRDefault="00A73D87" w:rsidP="00C24C73">
      <w:pPr>
        <w:pStyle w:val="ListParagraph"/>
        <w:numPr>
          <w:ilvl w:val="0"/>
          <w:numId w:val="1"/>
        </w:numPr>
        <w:spacing w:before="120" w:after="120" w:line="360" w:lineRule="auto"/>
        <w:ind w:right="720"/>
      </w:pPr>
      <w:r>
        <w:t>FUTURE AGENDA ITEMS</w:t>
      </w:r>
    </w:p>
    <w:p w14:paraId="7F0BF327" w14:textId="73C84AF3" w:rsidR="00572B6C" w:rsidRDefault="0060005A" w:rsidP="00572B6C">
      <w:pPr>
        <w:pStyle w:val="ListParagraph"/>
        <w:numPr>
          <w:ilvl w:val="0"/>
          <w:numId w:val="25"/>
        </w:numPr>
        <w:spacing w:before="120" w:after="120" w:line="360" w:lineRule="auto"/>
        <w:ind w:right="720"/>
      </w:pPr>
      <w:r>
        <w:t>Annual Report, Annual Fiscal Report Due September 30</w:t>
      </w:r>
    </w:p>
    <w:p w14:paraId="4A5A6E67" w14:textId="1BE1C884" w:rsidR="0060005A" w:rsidRDefault="0060005A" w:rsidP="00572B6C">
      <w:pPr>
        <w:pStyle w:val="ListParagraph"/>
        <w:numPr>
          <w:ilvl w:val="0"/>
          <w:numId w:val="25"/>
        </w:numPr>
        <w:spacing w:before="120" w:after="120" w:line="360" w:lineRule="auto"/>
        <w:ind w:right="720"/>
      </w:pPr>
      <w:r>
        <w:t>Pre-emergent usage in Ferris/Indian Creek next year</w:t>
      </w:r>
    </w:p>
    <w:p w14:paraId="3A765ED9" w14:textId="0E449228" w:rsidR="007E72BA" w:rsidRDefault="0050330F" w:rsidP="0050330F">
      <w:pPr>
        <w:pStyle w:val="ListParagraph"/>
        <w:numPr>
          <w:ilvl w:val="0"/>
          <w:numId w:val="29"/>
        </w:numPr>
        <w:spacing w:before="120" w:after="120" w:line="360" w:lineRule="auto"/>
        <w:ind w:right="720"/>
      </w:pPr>
      <w:r>
        <w:rPr>
          <w:i/>
          <w:iCs/>
        </w:rPr>
        <w:t xml:space="preserve">BLM needs to send somebody to do </w:t>
      </w:r>
      <w:r w:rsidR="00A87DD9">
        <w:rPr>
          <w:i/>
          <w:iCs/>
        </w:rPr>
        <w:t>an evaluation</w:t>
      </w:r>
      <w:r>
        <w:rPr>
          <w:i/>
          <w:iCs/>
        </w:rPr>
        <w:t xml:space="preserve"> at Ferris</w:t>
      </w:r>
      <w:r w:rsidR="00A87DD9">
        <w:rPr>
          <w:i/>
          <w:iCs/>
        </w:rPr>
        <w:t xml:space="preserve">, </w:t>
      </w:r>
      <w:proofErr w:type="gramStart"/>
      <w:r w:rsidR="00A87DD9">
        <w:rPr>
          <w:i/>
          <w:iCs/>
        </w:rPr>
        <w:t>new</w:t>
      </w:r>
      <w:proofErr w:type="gramEnd"/>
      <w:r w:rsidR="00A87DD9">
        <w:rPr>
          <w:i/>
          <w:iCs/>
        </w:rPr>
        <w:t xml:space="preserve"> pesticide proposal needed for project to use </w:t>
      </w:r>
      <w:proofErr w:type="spellStart"/>
      <w:r w:rsidR="00A87DD9">
        <w:rPr>
          <w:i/>
          <w:iCs/>
        </w:rPr>
        <w:t>Rejuvra</w:t>
      </w:r>
      <w:proofErr w:type="spellEnd"/>
      <w:r w:rsidR="00427A2F">
        <w:rPr>
          <w:i/>
          <w:iCs/>
        </w:rPr>
        <w:t xml:space="preserve"> pre-emergent</w:t>
      </w:r>
      <w:r w:rsidR="00A87DD9">
        <w:rPr>
          <w:i/>
          <w:iCs/>
        </w:rPr>
        <w:t xml:space="preserve">. Possible use </w:t>
      </w:r>
      <w:r w:rsidR="00427A2F">
        <w:rPr>
          <w:i/>
          <w:iCs/>
        </w:rPr>
        <w:t xml:space="preserve">of </w:t>
      </w:r>
      <w:proofErr w:type="spellStart"/>
      <w:r w:rsidR="00427A2F">
        <w:rPr>
          <w:i/>
          <w:iCs/>
        </w:rPr>
        <w:t>Rejuvra</w:t>
      </w:r>
      <w:proofErr w:type="spellEnd"/>
      <w:r w:rsidR="00427A2F">
        <w:rPr>
          <w:i/>
          <w:iCs/>
        </w:rPr>
        <w:t xml:space="preserve"> at Mill Creek?</w:t>
      </w:r>
    </w:p>
    <w:p w14:paraId="7889807F" w14:textId="3D84A7F4" w:rsidR="00C24C73" w:rsidRPr="002E779E" w:rsidRDefault="00C24C73" w:rsidP="00C24C73">
      <w:pPr>
        <w:pStyle w:val="ListParagraph"/>
        <w:numPr>
          <w:ilvl w:val="0"/>
          <w:numId w:val="1"/>
        </w:numPr>
        <w:spacing w:before="120" w:after="120" w:line="360" w:lineRule="auto"/>
        <w:ind w:right="720"/>
      </w:pPr>
      <w:r w:rsidRPr="002E779E">
        <w:t>P</w:t>
      </w:r>
      <w:r w:rsidR="00E21DCF" w:rsidRPr="002E779E">
        <w:t>UBLIC COMMENTS</w:t>
      </w:r>
    </w:p>
    <w:p w14:paraId="4E13765B" w14:textId="77777777" w:rsidR="00C24C73" w:rsidRPr="00427A2F" w:rsidRDefault="00C24C73" w:rsidP="00C24C73">
      <w:pPr>
        <w:pStyle w:val="ListParagraph"/>
        <w:numPr>
          <w:ilvl w:val="0"/>
          <w:numId w:val="1"/>
        </w:numPr>
        <w:spacing w:before="120" w:after="120" w:line="360" w:lineRule="auto"/>
        <w:ind w:right="720"/>
      </w:pPr>
      <w:r w:rsidRPr="002E779E">
        <w:t xml:space="preserve">ADJOURNMENT- </w:t>
      </w:r>
      <w:r w:rsidRPr="002E779E">
        <w:rPr>
          <w:i/>
          <w:color w:val="70AD47" w:themeColor="accent6"/>
          <w:u w:val="single"/>
        </w:rPr>
        <w:t>FOR POSSIBLE ACTION</w:t>
      </w:r>
    </w:p>
    <w:p w14:paraId="38D25B98" w14:textId="2CDE804E" w:rsidR="00427A2F" w:rsidRPr="00F85FCE" w:rsidRDefault="00427A2F" w:rsidP="00427A2F">
      <w:pPr>
        <w:pStyle w:val="ListParagraph"/>
        <w:numPr>
          <w:ilvl w:val="0"/>
          <w:numId w:val="29"/>
        </w:numPr>
        <w:spacing w:before="120" w:after="120" w:line="360" w:lineRule="auto"/>
        <w:ind w:right="720"/>
      </w:pPr>
      <w:r>
        <w:rPr>
          <w:i/>
          <w:iCs/>
        </w:rPr>
        <w:t>Motion to adjourn Suzann, 2</w:t>
      </w:r>
      <w:r w:rsidRPr="00427A2F">
        <w:rPr>
          <w:i/>
          <w:iCs/>
          <w:vertAlign w:val="superscript"/>
        </w:rPr>
        <w:t>nd</w:t>
      </w:r>
      <w:r>
        <w:rPr>
          <w:i/>
          <w:iCs/>
        </w:rPr>
        <w:t xml:space="preserve"> Jalin. None opposed. </w:t>
      </w:r>
      <w:proofErr w:type="gramStart"/>
      <w:r>
        <w:rPr>
          <w:i/>
          <w:iCs/>
        </w:rPr>
        <w:t>Meeting</w:t>
      </w:r>
      <w:proofErr w:type="gramEnd"/>
      <w:r>
        <w:rPr>
          <w:i/>
          <w:iCs/>
        </w:rPr>
        <w:t xml:space="preserve"> adjourned 8:42pm.</w:t>
      </w:r>
    </w:p>
    <w:p w14:paraId="004D65A5" w14:textId="77777777" w:rsidR="00F85FCE" w:rsidRPr="009D782D" w:rsidRDefault="00F85FCE" w:rsidP="009D782D">
      <w:pPr>
        <w:spacing w:before="120" w:after="120" w:line="360" w:lineRule="auto"/>
        <w:ind w:right="720" w:firstLine="720"/>
        <w:rPr>
          <w:b/>
          <w:i/>
          <w:color w:val="7F7F7F" w:themeColor="text1" w:themeTint="80"/>
          <w:sz w:val="14"/>
          <w:szCs w:val="14"/>
        </w:rPr>
      </w:pPr>
      <w:r w:rsidRPr="009D782D">
        <w:rPr>
          <w:b/>
          <w:color w:val="7F7F7F" w:themeColor="text1" w:themeTint="80"/>
          <w:sz w:val="14"/>
          <w:szCs w:val="14"/>
        </w:rPr>
        <w:t>Acronym Key:</w:t>
      </w:r>
    </w:p>
    <w:p w14:paraId="3441296F" w14:textId="77777777" w:rsidR="00F85FCE" w:rsidRPr="009D782D" w:rsidRDefault="00F85FCE" w:rsidP="00F85FCE">
      <w:pPr>
        <w:spacing w:before="120" w:after="120" w:line="360" w:lineRule="auto"/>
        <w:ind w:left="720" w:right="720"/>
        <w:rPr>
          <w:color w:val="7F7F7F" w:themeColor="text1" w:themeTint="80"/>
          <w:sz w:val="14"/>
          <w:szCs w:val="14"/>
        </w:rPr>
      </w:pPr>
      <w:r w:rsidRPr="009D782D">
        <w:rPr>
          <w:color w:val="7F7F7F" w:themeColor="text1" w:themeTint="80"/>
          <w:sz w:val="14"/>
          <w:szCs w:val="14"/>
        </w:rPr>
        <w:t>BIL- Bipartisan Infrastructure Law</w:t>
      </w:r>
    </w:p>
    <w:p w14:paraId="42DF4D89" w14:textId="77777777" w:rsidR="00F85FCE" w:rsidRPr="009D782D" w:rsidRDefault="00F85FCE" w:rsidP="00F85FCE">
      <w:pPr>
        <w:spacing w:before="120" w:after="120" w:line="360" w:lineRule="auto"/>
        <w:ind w:left="720" w:right="720"/>
        <w:rPr>
          <w:color w:val="7F7F7F" w:themeColor="text1" w:themeTint="80"/>
          <w:sz w:val="14"/>
          <w:szCs w:val="14"/>
        </w:rPr>
      </w:pPr>
      <w:r w:rsidRPr="009D782D">
        <w:rPr>
          <w:color w:val="7F7F7F" w:themeColor="text1" w:themeTint="80"/>
          <w:sz w:val="14"/>
          <w:szCs w:val="14"/>
        </w:rPr>
        <w:t>BLM- Bureau of Land Management</w:t>
      </w:r>
    </w:p>
    <w:p w14:paraId="0BAE4A34" w14:textId="77777777" w:rsidR="00F85FCE" w:rsidRPr="009D782D" w:rsidRDefault="00F85FCE" w:rsidP="00F85FCE">
      <w:pPr>
        <w:spacing w:before="120" w:after="120" w:line="360" w:lineRule="auto"/>
        <w:ind w:left="720" w:right="720"/>
        <w:rPr>
          <w:color w:val="7F7F7F" w:themeColor="text1" w:themeTint="80"/>
          <w:sz w:val="14"/>
          <w:szCs w:val="14"/>
        </w:rPr>
      </w:pPr>
      <w:r w:rsidRPr="009D782D">
        <w:rPr>
          <w:color w:val="7F7F7F" w:themeColor="text1" w:themeTint="80"/>
          <w:sz w:val="14"/>
          <w:szCs w:val="14"/>
        </w:rPr>
        <w:t>DCNR- Department of Conservation and Natural Resources</w:t>
      </w:r>
    </w:p>
    <w:p w14:paraId="386160AB" w14:textId="77777777" w:rsidR="00F85FCE" w:rsidRPr="009D782D" w:rsidRDefault="00F85FCE" w:rsidP="00F85FCE">
      <w:pPr>
        <w:spacing w:before="120" w:after="120" w:line="360" w:lineRule="auto"/>
        <w:ind w:left="720" w:right="720"/>
        <w:rPr>
          <w:color w:val="7F7F7F" w:themeColor="text1" w:themeTint="80"/>
          <w:sz w:val="14"/>
          <w:szCs w:val="14"/>
        </w:rPr>
      </w:pPr>
      <w:r w:rsidRPr="009D782D">
        <w:rPr>
          <w:color w:val="7F7F7F" w:themeColor="text1" w:themeTint="80"/>
          <w:sz w:val="14"/>
          <w:szCs w:val="14"/>
        </w:rPr>
        <w:t>EQIP- Environmental Quality Incentives Program</w:t>
      </w:r>
    </w:p>
    <w:p w14:paraId="0AC6474E" w14:textId="77777777" w:rsidR="00F85FCE" w:rsidRPr="009D782D" w:rsidRDefault="00F85FCE" w:rsidP="00F85FCE">
      <w:pPr>
        <w:spacing w:before="120" w:after="120" w:line="360" w:lineRule="auto"/>
        <w:ind w:left="720" w:right="720"/>
        <w:rPr>
          <w:color w:val="7F7F7F" w:themeColor="text1" w:themeTint="80"/>
          <w:sz w:val="14"/>
          <w:szCs w:val="14"/>
        </w:rPr>
      </w:pPr>
      <w:r w:rsidRPr="009D782D">
        <w:rPr>
          <w:color w:val="7F7F7F" w:themeColor="text1" w:themeTint="80"/>
          <w:sz w:val="14"/>
          <w:szCs w:val="14"/>
        </w:rPr>
        <w:t>FSA- Farm Service Agency</w:t>
      </w:r>
    </w:p>
    <w:p w14:paraId="73AA443D" w14:textId="77777777" w:rsidR="00F85FCE" w:rsidRPr="009D782D" w:rsidRDefault="00F85FCE" w:rsidP="00F85FCE">
      <w:pPr>
        <w:spacing w:before="120" w:after="120" w:line="360" w:lineRule="auto"/>
        <w:ind w:left="720" w:right="720"/>
        <w:rPr>
          <w:color w:val="7F7F7F" w:themeColor="text1" w:themeTint="80"/>
          <w:sz w:val="14"/>
          <w:szCs w:val="14"/>
        </w:rPr>
      </w:pPr>
      <w:r w:rsidRPr="009D782D">
        <w:rPr>
          <w:color w:val="7F7F7F" w:themeColor="text1" w:themeTint="80"/>
          <w:sz w:val="14"/>
          <w:szCs w:val="14"/>
        </w:rPr>
        <w:t>LCCD- Lander County Conservation District</w:t>
      </w:r>
    </w:p>
    <w:p w14:paraId="6608CE3F" w14:textId="77777777" w:rsidR="00F85FCE" w:rsidRPr="009D782D" w:rsidRDefault="00F85FCE" w:rsidP="00F85FCE">
      <w:pPr>
        <w:spacing w:before="120" w:after="120" w:line="360" w:lineRule="auto"/>
        <w:ind w:left="720" w:right="720"/>
        <w:rPr>
          <w:color w:val="7F7F7F" w:themeColor="text1" w:themeTint="80"/>
          <w:sz w:val="14"/>
          <w:szCs w:val="14"/>
        </w:rPr>
      </w:pPr>
      <w:r w:rsidRPr="009D782D">
        <w:rPr>
          <w:color w:val="7F7F7F" w:themeColor="text1" w:themeTint="80"/>
          <w:sz w:val="14"/>
          <w:szCs w:val="14"/>
        </w:rPr>
        <w:t>NACD- The Nation Association of Conservation Districts</w:t>
      </w:r>
    </w:p>
    <w:p w14:paraId="7ADD2AEA" w14:textId="77777777" w:rsidR="00F85FCE" w:rsidRPr="009D782D" w:rsidRDefault="00F85FCE" w:rsidP="00F85FCE">
      <w:pPr>
        <w:spacing w:before="120" w:after="120" w:line="360" w:lineRule="auto"/>
        <w:ind w:left="720" w:right="720"/>
        <w:rPr>
          <w:color w:val="7F7F7F" w:themeColor="text1" w:themeTint="80"/>
          <w:sz w:val="14"/>
          <w:szCs w:val="14"/>
        </w:rPr>
      </w:pPr>
      <w:r w:rsidRPr="009D782D">
        <w:rPr>
          <w:color w:val="7F7F7F" w:themeColor="text1" w:themeTint="80"/>
          <w:sz w:val="14"/>
          <w:szCs w:val="14"/>
        </w:rPr>
        <w:t>NDA- National Department of Agriculture</w:t>
      </w:r>
    </w:p>
    <w:p w14:paraId="11C43FA8" w14:textId="77777777" w:rsidR="00F85FCE" w:rsidRPr="009D782D" w:rsidRDefault="00F85FCE" w:rsidP="00F85FCE">
      <w:pPr>
        <w:spacing w:before="120" w:after="120" w:line="360" w:lineRule="auto"/>
        <w:ind w:left="720" w:right="720"/>
        <w:rPr>
          <w:color w:val="7F7F7F" w:themeColor="text1" w:themeTint="80"/>
          <w:sz w:val="14"/>
          <w:szCs w:val="14"/>
        </w:rPr>
      </w:pPr>
      <w:r w:rsidRPr="009D782D">
        <w:rPr>
          <w:color w:val="7F7F7F" w:themeColor="text1" w:themeTint="80"/>
          <w:sz w:val="14"/>
          <w:szCs w:val="14"/>
        </w:rPr>
        <w:t>NDOR- Nevada Division of Outdoor Recreation</w:t>
      </w:r>
    </w:p>
    <w:p w14:paraId="30CAD232" w14:textId="77777777" w:rsidR="00F85FCE" w:rsidRPr="009D782D" w:rsidRDefault="00F85FCE" w:rsidP="00F85FCE">
      <w:pPr>
        <w:spacing w:before="120" w:after="120" w:line="360" w:lineRule="auto"/>
        <w:ind w:left="720" w:right="720"/>
        <w:rPr>
          <w:color w:val="7F7F7F" w:themeColor="text1" w:themeTint="80"/>
          <w:sz w:val="14"/>
          <w:szCs w:val="14"/>
        </w:rPr>
      </w:pPr>
      <w:r w:rsidRPr="009D782D">
        <w:rPr>
          <w:color w:val="7F7F7F" w:themeColor="text1" w:themeTint="80"/>
          <w:sz w:val="14"/>
          <w:szCs w:val="14"/>
        </w:rPr>
        <w:t>NDOW- Nevada Department of Wildlife</w:t>
      </w:r>
    </w:p>
    <w:p w14:paraId="6FEE8A8C" w14:textId="77777777" w:rsidR="00F85FCE" w:rsidRPr="009D782D" w:rsidRDefault="00F85FCE" w:rsidP="00F85FCE">
      <w:pPr>
        <w:spacing w:before="120" w:after="120" w:line="360" w:lineRule="auto"/>
        <w:ind w:left="720" w:right="720"/>
        <w:rPr>
          <w:color w:val="7F7F7F" w:themeColor="text1" w:themeTint="80"/>
          <w:sz w:val="14"/>
          <w:szCs w:val="14"/>
        </w:rPr>
      </w:pPr>
      <w:r w:rsidRPr="009D782D">
        <w:rPr>
          <w:color w:val="7F7F7F" w:themeColor="text1" w:themeTint="80"/>
          <w:sz w:val="14"/>
          <w:szCs w:val="14"/>
        </w:rPr>
        <w:t>NRCS-Natural Resources Conservation Service</w:t>
      </w:r>
    </w:p>
    <w:p w14:paraId="2D461A84" w14:textId="77777777" w:rsidR="00F85FCE" w:rsidRPr="009D782D" w:rsidRDefault="00F85FCE" w:rsidP="00F85FCE">
      <w:pPr>
        <w:spacing w:before="120" w:after="120" w:line="360" w:lineRule="auto"/>
        <w:ind w:left="720" w:right="720"/>
        <w:rPr>
          <w:color w:val="7F7F7F" w:themeColor="text1" w:themeTint="80"/>
          <w:sz w:val="14"/>
          <w:szCs w:val="14"/>
        </w:rPr>
      </w:pPr>
      <w:r w:rsidRPr="009D782D">
        <w:rPr>
          <w:color w:val="7F7F7F" w:themeColor="text1" w:themeTint="80"/>
          <w:sz w:val="14"/>
          <w:szCs w:val="14"/>
        </w:rPr>
        <w:t>NVACD- Nevada Association of Conservation Districts</w:t>
      </w:r>
    </w:p>
    <w:p w14:paraId="757404F4" w14:textId="77777777" w:rsidR="00F85FCE" w:rsidRPr="009D782D" w:rsidRDefault="00F85FCE" w:rsidP="00F85FCE">
      <w:pPr>
        <w:spacing w:before="120" w:after="120" w:line="360" w:lineRule="auto"/>
        <w:ind w:left="720" w:right="720"/>
        <w:rPr>
          <w:color w:val="7F7F7F" w:themeColor="text1" w:themeTint="80"/>
          <w:sz w:val="14"/>
          <w:szCs w:val="14"/>
        </w:rPr>
      </w:pPr>
      <w:r w:rsidRPr="009D782D">
        <w:rPr>
          <w:color w:val="7F7F7F" w:themeColor="text1" w:themeTint="80"/>
          <w:sz w:val="14"/>
          <w:szCs w:val="14"/>
        </w:rPr>
        <w:t>UNCE- University of Nevada Cooperation Extension</w:t>
      </w:r>
    </w:p>
    <w:p w14:paraId="1F93B32C" w14:textId="15C41FAB" w:rsidR="00F85FCE" w:rsidRPr="009D782D" w:rsidRDefault="00F85FCE" w:rsidP="009D782D">
      <w:pPr>
        <w:spacing w:before="120" w:after="120" w:line="360" w:lineRule="auto"/>
        <w:ind w:left="720" w:right="720"/>
        <w:rPr>
          <w:color w:val="7F7F7F" w:themeColor="text1" w:themeTint="80"/>
          <w:sz w:val="14"/>
          <w:szCs w:val="14"/>
        </w:rPr>
      </w:pPr>
      <w:r w:rsidRPr="009D782D">
        <w:rPr>
          <w:color w:val="7F7F7F" w:themeColor="text1" w:themeTint="80"/>
          <w:sz w:val="14"/>
          <w:szCs w:val="14"/>
        </w:rPr>
        <w:t>USFWS- United States Fish and Wildlife Service</w:t>
      </w:r>
    </w:p>
    <w:sectPr w:rsidR="00F85FCE" w:rsidRPr="009D782D" w:rsidSect="000547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C87AC" w14:textId="77777777" w:rsidR="00703E68" w:rsidRDefault="00703E68" w:rsidP="006041EA">
      <w:pPr>
        <w:spacing w:after="0" w:line="240" w:lineRule="auto"/>
      </w:pPr>
      <w:r>
        <w:separator/>
      </w:r>
    </w:p>
  </w:endnote>
  <w:endnote w:type="continuationSeparator" w:id="0">
    <w:p w14:paraId="3CC14D1C" w14:textId="77777777" w:rsidR="00703E68" w:rsidRDefault="00703E68" w:rsidP="00604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077D2" w14:textId="77777777" w:rsidR="007859C2" w:rsidRDefault="007859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</w:rPr>
      <w:id w:val="-345092746"/>
      <w:docPartObj>
        <w:docPartGallery w:val="Page Numbers (Bottom of Page)"/>
        <w:docPartUnique/>
      </w:docPartObj>
    </w:sdtPr>
    <w:sdtEndPr>
      <w:rPr>
        <w:i w:val="0"/>
      </w:rPr>
    </w:sdtEndPr>
    <w:sdtContent>
      <w:sdt>
        <w:sdtPr>
          <w:rPr>
            <w:i/>
          </w:rPr>
          <w:id w:val="-1705238520"/>
          <w:docPartObj>
            <w:docPartGallery w:val="Page Numbers (Top of Page)"/>
            <w:docPartUnique/>
          </w:docPartObj>
        </w:sdtPr>
        <w:sdtEndPr>
          <w:rPr>
            <w:i w:val="0"/>
          </w:rPr>
        </w:sdtEndPr>
        <w:sdtContent>
          <w:p w14:paraId="453C5CEF" w14:textId="5E3FDBF6" w:rsidR="005C7A5E" w:rsidRDefault="005C7A5E">
            <w:pPr>
              <w:pStyle w:val="Footer"/>
            </w:pPr>
            <w:r w:rsidRPr="005C7A5E">
              <w:rPr>
                <w:i/>
              </w:rPr>
              <w:t xml:space="preserve">Page </w:t>
            </w:r>
            <w:r w:rsidRPr="005C7A5E">
              <w:rPr>
                <w:bCs/>
                <w:i/>
                <w:sz w:val="24"/>
                <w:szCs w:val="24"/>
              </w:rPr>
              <w:fldChar w:fldCharType="begin"/>
            </w:r>
            <w:r w:rsidRPr="005C7A5E">
              <w:rPr>
                <w:bCs/>
                <w:i/>
              </w:rPr>
              <w:instrText xml:space="preserve"> PAGE </w:instrText>
            </w:r>
            <w:r w:rsidRPr="005C7A5E">
              <w:rPr>
                <w:bCs/>
                <w:i/>
                <w:sz w:val="24"/>
                <w:szCs w:val="24"/>
              </w:rPr>
              <w:fldChar w:fldCharType="separate"/>
            </w:r>
            <w:r w:rsidR="00BA5200">
              <w:rPr>
                <w:bCs/>
                <w:i/>
                <w:noProof/>
              </w:rPr>
              <w:t>2</w:t>
            </w:r>
            <w:r w:rsidRPr="005C7A5E">
              <w:rPr>
                <w:bCs/>
                <w:i/>
                <w:sz w:val="24"/>
                <w:szCs w:val="24"/>
              </w:rPr>
              <w:fldChar w:fldCharType="end"/>
            </w:r>
            <w:r w:rsidRPr="005C7A5E">
              <w:rPr>
                <w:i/>
              </w:rPr>
              <w:t xml:space="preserve"> of </w:t>
            </w:r>
            <w:r w:rsidRPr="005C7A5E">
              <w:rPr>
                <w:bCs/>
                <w:i/>
                <w:sz w:val="24"/>
                <w:szCs w:val="24"/>
              </w:rPr>
              <w:fldChar w:fldCharType="begin"/>
            </w:r>
            <w:r w:rsidRPr="005C7A5E">
              <w:rPr>
                <w:bCs/>
                <w:i/>
              </w:rPr>
              <w:instrText xml:space="preserve"> NUMPAGES  </w:instrText>
            </w:r>
            <w:r w:rsidRPr="005C7A5E">
              <w:rPr>
                <w:bCs/>
                <w:i/>
                <w:sz w:val="24"/>
                <w:szCs w:val="24"/>
              </w:rPr>
              <w:fldChar w:fldCharType="separate"/>
            </w:r>
            <w:r w:rsidR="00BA5200">
              <w:rPr>
                <w:bCs/>
                <w:i/>
                <w:noProof/>
              </w:rPr>
              <w:t>2</w:t>
            </w:r>
            <w:r w:rsidRPr="005C7A5E">
              <w:rPr>
                <w:bCs/>
                <w:i/>
                <w:sz w:val="24"/>
                <w:szCs w:val="24"/>
              </w:rPr>
              <w:fldChar w:fldCharType="end"/>
            </w:r>
          </w:p>
        </w:sdtContent>
      </w:sdt>
    </w:sdtContent>
  </w:sdt>
  <w:p w14:paraId="40FFF225" w14:textId="67FBE2E5" w:rsidR="005C7A5E" w:rsidRPr="005C7A5E" w:rsidRDefault="005C7A5E" w:rsidP="005C7A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6CECE" w14:textId="4281C034" w:rsidR="00574128" w:rsidRPr="00574128" w:rsidRDefault="00EB12E8">
    <w:pPr>
      <w:pStyle w:val="Footer"/>
      <w:rPr>
        <w:i/>
      </w:rPr>
    </w:pPr>
    <w:r>
      <w:rPr>
        <w:i/>
      </w:rPr>
      <w:t>Page 1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245EE" w14:textId="77777777" w:rsidR="00703E68" w:rsidRDefault="00703E68" w:rsidP="006041EA">
      <w:pPr>
        <w:spacing w:after="0" w:line="240" w:lineRule="auto"/>
      </w:pPr>
      <w:r>
        <w:separator/>
      </w:r>
    </w:p>
  </w:footnote>
  <w:footnote w:type="continuationSeparator" w:id="0">
    <w:p w14:paraId="3026C222" w14:textId="77777777" w:rsidR="00703E68" w:rsidRDefault="00703E68" w:rsidP="00604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19353" w14:textId="77777777" w:rsidR="007859C2" w:rsidRDefault="007859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36FF6" w14:textId="15F24EEA" w:rsidR="00FB3D29" w:rsidRDefault="00FB3D29" w:rsidP="00FB3D29">
    <w:pPr>
      <w:spacing w:after="0"/>
      <w:ind w:left="720" w:right="720"/>
      <w:jc w:val="center"/>
      <w:rPr>
        <w:color w:val="70AD47" w:themeColor="accent6"/>
      </w:rPr>
    </w:pPr>
    <w:r>
      <w:rPr>
        <w:color w:val="70AD47" w:themeColor="accent6"/>
      </w:rPr>
      <w:t>LANDER COUNTY CONSERVATION DISTRICT</w:t>
    </w:r>
  </w:p>
  <w:p w14:paraId="50AB2149" w14:textId="2E06CFEA" w:rsidR="00FB3D29" w:rsidRDefault="00FB3D29" w:rsidP="00FB3D29">
    <w:pPr>
      <w:spacing w:after="0"/>
      <w:ind w:left="720" w:right="720"/>
      <w:jc w:val="center"/>
      <w:rPr>
        <w:color w:val="70AD47" w:themeColor="accent6"/>
      </w:rPr>
    </w:pPr>
    <w:r>
      <w:rPr>
        <w:color w:val="70AD47" w:themeColor="accent6"/>
      </w:rPr>
      <w:t>NOTICE AND AGENDA OF MEETING</w:t>
    </w:r>
  </w:p>
  <w:p w14:paraId="5028BD18" w14:textId="2C4CCC20" w:rsidR="00FB3D29" w:rsidRDefault="00FB3D29" w:rsidP="00FB3D29">
    <w:pPr>
      <w:spacing w:after="0"/>
      <w:ind w:left="720" w:right="720"/>
      <w:jc w:val="center"/>
      <w:rPr>
        <w:color w:val="70AD47" w:themeColor="accent6"/>
      </w:rPr>
    </w:pPr>
    <w:r>
      <w:rPr>
        <w:color w:val="70AD47" w:themeColor="accent6"/>
      </w:rPr>
      <w:t>TUESDAY</w:t>
    </w:r>
    <w:r w:rsidR="00B350AE">
      <w:rPr>
        <w:color w:val="70AD47" w:themeColor="accent6"/>
      </w:rPr>
      <w:t xml:space="preserve"> JULY 11</w:t>
    </w:r>
    <w:r w:rsidR="00B350AE" w:rsidRPr="00B350AE">
      <w:rPr>
        <w:color w:val="70AD47" w:themeColor="accent6"/>
        <w:vertAlign w:val="superscript"/>
      </w:rPr>
      <w:t>th</w:t>
    </w:r>
    <w:r w:rsidR="00B350AE">
      <w:rPr>
        <w:color w:val="70AD47" w:themeColor="accent6"/>
      </w:rPr>
      <w:t>,</w:t>
    </w:r>
    <w:r w:rsidR="00EB12E8">
      <w:rPr>
        <w:color w:val="70AD47" w:themeColor="accent6"/>
      </w:rPr>
      <w:t xml:space="preserve"> </w:t>
    </w:r>
    <w:proofErr w:type="gramStart"/>
    <w:r w:rsidR="00EB12E8">
      <w:rPr>
        <w:color w:val="70AD47" w:themeColor="accent6"/>
      </w:rPr>
      <w:t>202</w:t>
    </w:r>
    <w:r w:rsidR="00612AAF">
      <w:rPr>
        <w:color w:val="70AD47" w:themeColor="accent6"/>
      </w:rPr>
      <w:t>3</w:t>
    </w:r>
    <w:proofErr w:type="gramEnd"/>
    <w:r>
      <w:rPr>
        <w:color w:val="70AD47" w:themeColor="accent6"/>
      </w:rPr>
      <w:t xml:space="preserve"> 5:30PM</w:t>
    </w:r>
  </w:p>
  <w:p w14:paraId="793AC028" w14:textId="77777777" w:rsidR="00FB3D29" w:rsidRDefault="00FB3D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96985" w14:textId="77777777" w:rsidR="007859C2" w:rsidRDefault="007859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6D6C"/>
    <w:multiLevelType w:val="hybridMultilevel"/>
    <w:tmpl w:val="56C439BA"/>
    <w:lvl w:ilvl="0" w:tplc="9EF6BC8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34F15AF"/>
    <w:multiLevelType w:val="hybridMultilevel"/>
    <w:tmpl w:val="AE3EEDDC"/>
    <w:lvl w:ilvl="0" w:tplc="2B20EA0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60448EA"/>
    <w:multiLevelType w:val="hybridMultilevel"/>
    <w:tmpl w:val="5A3AF630"/>
    <w:lvl w:ilvl="0" w:tplc="FFDC6260">
      <w:start w:val="1"/>
      <w:numFmt w:val="decimal"/>
      <w:lvlText w:val="%1."/>
      <w:lvlJc w:val="left"/>
      <w:pPr>
        <w:ind w:left="25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8B86EDA"/>
    <w:multiLevelType w:val="hybridMultilevel"/>
    <w:tmpl w:val="672C7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35FDA"/>
    <w:multiLevelType w:val="hybridMultilevel"/>
    <w:tmpl w:val="3DBCD1C8"/>
    <w:lvl w:ilvl="0" w:tplc="FFC0153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D602989"/>
    <w:multiLevelType w:val="hybridMultilevel"/>
    <w:tmpl w:val="CC3CCA14"/>
    <w:lvl w:ilvl="0" w:tplc="F06E6EC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13363BA"/>
    <w:multiLevelType w:val="hybridMultilevel"/>
    <w:tmpl w:val="16CE48D8"/>
    <w:lvl w:ilvl="0" w:tplc="C630DCE6">
      <w:start w:val="1"/>
      <w:numFmt w:val="decimal"/>
      <w:lvlText w:val="%1."/>
      <w:lvlJc w:val="left"/>
      <w:pPr>
        <w:ind w:left="2160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3B175A3"/>
    <w:multiLevelType w:val="hybridMultilevel"/>
    <w:tmpl w:val="DEA60AF6"/>
    <w:lvl w:ilvl="0" w:tplc="072A25E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4046CCA"/>
    <w:multiLevelType w:val="hybridMultilevel"/>
    <w:tmpl w:val="E4042F3A"/>
    <w:lvl w:ilvl="0" w:tplc="C34EF9C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7AF17DC"/>
    <w:multiLevelType w:val="hybridMultilevel"/>
    <w:tmpl w:val="BE80D500"/>
    <w:lvl w:ilvl="0" w:tplc="EA2AE45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B6BD9"/>
    <w:multiLevelType w:val="hybridMultilevel"/>
    <w:tmpl w:val="A8E49B92"/>
    <w:lvl w:ilvl="0" w:tplc="FCCE19B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F2267B6"/>
    <w:multiLevelType w:val="hybridMultilevel"/>
    <w:tmpl w:val="EB165936"/>
    <w:lvl w:ilvl="0" w:tplc="A1BE8738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0B0199E"/>
    <w:multiLevelType w:val="hybridMultilevel"/>
    <w:tmpl w:val="0DEEB53A"/>
    <w:lvl w:ilvl="0" w:tplc="271241E2">
      <w:start w:val="1"/>
      <w:numFmt w:val="decimal"/>
      <w:lvlText w:val="%1."/>
      <w:lvlJc w:val="left"/>
      <w:pPr>
        <w:ind w:left="21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1EF5AD9"/>
    <w:multiLevelType w:val="hybridMultilevel"/>
    <w:tmpl w:val="97680C0C"/>
    <w:lvl w:ilvl="0" w:tplc="B7C80808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266204A"/>
    <w:multiLevelType w:val="hybridMultilevel"/>
    <w:tmpl w:val="F99A0CFA"/>
    <w:lvl w:ilvl="0" w:tplc="4BC66878">
      <w:start w:val="1"/>
      <w:numFmt w:val="upperRoman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387E18"/>
    <w:multiLevelType w:val="hybridMultilevel"/>
    <w:tmpl w:val="DDB4ED44"/>
    <w:lvl w:ilvl="0" w:tplc="75164DB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90B220C"/>
    <w:multiLevelType w:val="hybridMultilevel"/>
    <w:tmpl w:val="833E52A4"/>
    <w:lvl w:ilvl="0" w:tplc="EA72C58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96F086F"/>
    <w:multiLevelType w:val="hybridMultilevel"/>
    <w:tmpl w:val="1D72EE64"/>
    <w:lvl w:ilvl="0" w:tplc="6C9288F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E7F4DB9"/>
    <w:multiLevelType w:val="hybridMultilevel"/>
    <w:tmpl w:val="529828AA"/>
    <w:lvl w:ilvl="0" w:tplc="35E291F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417977B6"/>
    <w:multiLevelType w:val="hybridMultilevel"/>
    <w:tmpl w:val="F5100792"/>
    <w:lvl w:ilvl="0" w:tplc="D6C6E3A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98F3DDE"/>
    <w:multiLevelType w:val="hybridMultilevel"/>
    <w:tmpl w:val="61461E2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A0A2C0C"/>
    <w:multiLevelType w:val="hybridMultilevel"/>
    <w:tmpl w:val="BCEE6F6C"/>
    <w:lvl w:ilvl="0" w:tplc="D41E201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E607EDD"/>
    <w:multiLevelType w:val="hybridMultilevel"/>
    <w:tmpl w:val="14881C60"/>
    <w:lvl w:ilvl="0" w:tplc="C6C296DC">
      <w:start w:val="1"/>
      <w:numFmt w:val="decimal"/>
      <w:lvlText w:val="%1."/>
      <w:lvlJc w:val="left"/>
      <w:pPr>
        <w:ind w:left="2160" w:hanging="360"/>
      </w:pPr>
      <w:rPr>
        <w:rFonts w:hint="default"/>
        <w:color w:val="70AD47" w:themeColor="accent6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9D91764"/>
    <w:multiLevelType w:val="hybridMultilevel"/>
    <w:tmpl w:val="F5B82560"/>
    <w:lvl w:ilvl="0" w:tplc="E176FEF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3B65055"/>
    <w:multiLevelType w:val="hybridMultilevel"/>
    <w:tmpl w:val="01686632"/>
    <w:lvl w:ilvl="0" w:tplc="921CDB5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54B159D"/>
    <w:multiLevelType w:val="hybridMultilevel"/>
    <w:tmpl w:val="24005CA6"/>
    <w:lvl w:ilvl="0" w:tplc="262E3CF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78B57A6F"/>
    <w:multiLevelType w:val="hybridMultilevel"/>
    <w:tmpl w:val="FE4C35C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7BA673B0"/>
    <w:multiLevelType w:val="hybridMultilevel"/>
    <w:tmpl w:val="EBB4F7C0"/>
    <w:lvl w:ilvl="0" w:tplc="A880B240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7CCB5CCA"/>
    <w:multiLevelType w:val="hybridMultilevel"/>
    <w:tmpl w:val="382EB994"/>
    <w:lvl w:ilvl="0" w:tplc="1A06D08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7D3A7C32"/>
    <w:multiLevelType w:val="hybridMultilevel"/>
    <w:tmpl w:val="FBE085A8"/>
    <w:lvl w:ilvl="0" w:tplc="58DE8E7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568656949">
    <w:abstractNumId w:val="14"/>
  </w:num>
  <w:num w:numId="2" w16cid:durableId="930699190">
    <w:abstractNumId w:val="24"/>
  </w:num>
  <w:num w:numId="3" w16cid:durableId="184177406">
    <w:abstractNumId w:val="23"/>
  </w:num>
  <w:num w:numId="4" w16cid:durableId="1211261153">
    <w:abstractNumId w:val="6"/>
  </w:num>
  <w:num w:numId="5" w16cid:durableId="2062514157">
    <w:abstractNumId w:val="29"/>
  </w:num>
  <w:num w:numId="6" w16cid:durableId="2005619148">
    <w:abstractNumId w:val="15"/>
  </w:num>
  <w:num w:numId="7" w16cid:durableId="1572541477">
    <w:abstractNumId w:val="11"/>
  </w:num>
  <w:num w:numId="8" w16cid:durableId="764426091">
    <w:abstractNumId w:val="9"/>
  </w:num>
  <w:num w:numId="9" w16cid:durableId="335697431">
    <w:abstractNumId w:val="12"/>
  </w:num>
  <w:num w:numId="10" w16cid:durableId="621837897">
    <w:abstractNumId w:val="2"/>
  </w:num>
  <w:num w:numId="11" w16cid:durableId="550269129">
    <w:abstractNumId w:val="21"/>
  </w:num>
  <w:num w:numId="12" w16cid:durableId="2114862891">
    <w:abstractNumId w:val="28"/>
  </w:num>
  <w:num w:numId="13" w16cid:durableId="278025961">
    <w:abstractNumId w:val="3"/>
  </w:num>
  <w:num w:numId="14" w16cid:durableId="145752568">
    <w:abstractNumId w:val="8"/>
  </w:num>
  <w:num w:numId="15" w16cid:durableId="2056930978">
    <w:abstractNumId w:val="10"/>
  </w:num>
  <w:num w:numId="16" w16cid:durableId="1964966589">
    <w:abstractNumId w:val="22"/>
  </w:num>
  <w:num w:numId="17" w16cid:durableId="1207571688">
    <w:abstractNumId w:val="18"/>
  </w:num>
  <w:num w:numId="18" w16cid:durableId="1424187879">
    <w:abstractNumId w:val="1"/>
  </w:num>
  <w:num w:numId="19" w16cid:durableId="180629207">
    <w:abstractNumId w:val="19"/>
  </w:num>
  <w:num w:numId="20" w16cid:durableId="643510168">
    <w:abstractNumId w:val="7"/>
  </w:num>
  <w:num w:numId="21" w16cid:durableId="1321153523">
    <w:abstractNumId w:val="17"/>
  </w:num>
  <w:num w:numId="22" w16cid:durableId="1331179918">
    <w:abstractNumId w:val="0"/>
  </w:num>
  <w:num w:numId="23" w16cid:durableId="1395080465">
    <w:abstractNumId w:val="5"/>
  </w:num>
  <w:num w:numId="24" w16cid:durableId="543490307">
    <w:abstractNumId w:val="4"/>
  </w:num>
  <w:num w:numId="25" w16cid:durableId="855772586">
    <w:abstractNumId w:val="16"/>
  </w:num>
  <w:num w:numId="26" w16cid:durableId="2022316318">
    <w:abstractNumId w:val="27"/>
  </w:num>
  <w:num w:numId="27" w16cid:durableId="944508286">
    <w:abstractNumId w:val="13"/>
  </w:num>
  <w:num w:numId="28" w16cid:durableId="952248205">
    <w:abstractNumId w:val="25"/>
  </w:num>
  <w:num w:numId="29" w16cid:durableId="1759249957">
    <w:abstractNumId w:val="26"/>
  </w:num>
  <w:num w:numId="30" w16cid:durableId="76310978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7D9"/>
    <w:rsid w:val="00022747"/>
    <w:rsid w:val="0003364E"/>
    <w:rsid w:val="00034F93"/>
    <w:rsid w:val="00053CDC"/>
    <w:rsid w:val="0005475A"/>
    <w:rsid w:val="00065A34"/>
    <w:rsid w:val="0007189E"/>
    <w:rsid w:val="00096F11"/>
    <w:rsid w:val="00097D98"/>
    <w:rsid w:val="000B4A1E"/>
    <w:rsid w:val="000B7E57"/>
    <w:rsid w:val="000E6919"/>
    <w:rsid w:val="000F1058"/>
    <w:rsid w:val="000F109B"/>
    <w:rsid w:val="00107FE3"/>
    <w:rsid w:val="00113343"/>
    <w:rsid w:val="0012214F"/>
    <w:rsid w:val="0012533B"/>
    <w:rsid w:val="0012795E"/>
    <w:rsid w:val="00127CE6"/>
    <w:rsid w:val="00134A5F"/>
    <w:rsid w:val="00163DC3"/>
    <w:rsid w:val="001661CF"/>
    <w:rsid w:val="001827D9"/>
    <w:rsid w:val="001840A4"/>
    <w:rsid w:val="0018790C"/>
    <w:rsid w:val="001A10D0"/>
    <w:rsid w:val="001A2819"/>
    <w:rsid w:val="001A2E62"/>
    <w:rsid w:val="001B6DF1"/>
    <w:rsid w:val="001D23EE"/>
    <w:rsid w:val="001D2D81"/>
    <w:rsid w:val="001F6001"/>
    <w:rsid w:val="00204339"/>
    <w:rsid w:val="00214E20"/>
    <w:rsid w:val="0021695D"/>
    <w:rsid w:val="002516F5"/>
    <w:rsid w:val="00281329"/>
    <w:rsid w:val="00287113"/>
    <w:rsid w:val="00296C67"/>
    <w:rsid w:val="002B435F"/>
    <w:rsid w:val="002D3932"/>
    <w:rsid w:val="002E1453"/>
    <w:rsid w:val="002E779E"/>
    <w:rsid w:val="002F5FF6"/>
    <w:rsid w:val="002F7DC6"/>
    <w:rsid w:val="003112C0"/>
    <w:rsid w:val="00332B89"/>
    <w:rsid w:val="00357C0C"/>
    <w:rsid w:val="00397B36"/>
    <w:rsid w:val="003A18BC"/>
    <w:rsid w:val="003A409F"/>
    <w:rsid w:val="003B7F40"/>
    <w:rsid w:val="003C46ED"/>
    <w:rsid w:val="003C7485"/>
    <w:rsid w:val="003E0C59"/>
    <w:rsid w:val="003E7535"/>
    <w:rsid w:val="003F79BA"/>
    <w:rsid w:val="00403D4B"/>
    <w:rsid w:val="0041333E"/>
    <w:rsid w:val="00427A2F"/>
    <w:rsid w:val="00454422"/>
    <w:rsid w:val="004E72F7"/>
    <w:rsid w:val="004F417C"/>
    <w:rsid w:val="004F5164"/>
    <w:rsid w:val="004F582A"/>
    <w:rsid w:val="00502B25"/>
    <w:rsid w:val="0050330F"/>
    <w:rsid w:val="005045EF"/>
    <w:rsid w:val="0050625F"/>
    <w:rsid w:val="00517140"/>
    <w:rsid w:val="00565323"/>
    <w:rsid w:val="005654B8"/>
    <w:rsid w:val="005677D4"/>
    <w:rsid w:val="00572B6C"/>
    <w:rsid w:val="00574128"/>
    <w:rsid w:val="00592F2E"/>
    <w:rsid w:val="00597B53"/>
    <w:rsid w:val="005A0B9C"/>
    <w:rsid w:val="005C3FD0"/>
    <w:rsid w:val="005C7A5E"/>
    <w:rsid w:val="005D4FFF"/>
    <w:rsid w:val="005E2490"/>
    <w:rsid w:val="0060005A"/>
    <w:rsid w:val="006041EA"/>
    <w:rsid w:val="00612AAF"/>
    <w:rsid w:val="00644968"/>
    <w:rsid w:val="0064742D"/>
    <w:rsid w:val="00681A57"/>
    <w:rsid w:val="006837C3"/>
    <w:rsid w:val="00694669"/>
    <w:rsid w:val="006960F6"/>
    <w:rsid w:val="006B2A39"/>
    <w:rsid w:val="006B462A"/>
    <w:rsid w:val="006C15B4"/>
    <w:rsid w:val="006D4F4D"/>
    <w:rsid w:val="006F2F86"/>
    <w:rsid w:val="00703E68"/>
    <w:rsid w:val="00725FDC"/>
    <w:rsid w:val="0074018B"/>
    <w:rsid w:val="00750157"/>
    <w:rsid w:val="00763249"/>
    <w:rsid w:val="007859C2"/>
    <w:rsid w:val="00786C10"/>
    <w:rsid w:val="007A41A6"/>
    <w:rsid w:val="007C0E23"/>
    <w:rsid w:val="007C6F8B"/>
    <w:rsid w:val="007E72BA"/>
    <w:rsid w:val="007F4088"/>
    <w:rsid w:val="007F42BF"/>
    <w:rsid w:val="00801346"/>
    <w:rsid w:val="0082230E"/>
    <w:rsid w:val="00836132"/>
    <w:rsid w:val="008767B0"/>
    <w:rsid w:val="00881FE0"/>
    <w:rsid w:val="00885913"/>
    <w:rsid w:val="008A76CF"/>
    <w:rsid w:val="008D05D5"/>
    <w:rsid w:val="008D26AE"/>
    <w:rsid w:val="008F1637"/>
    <w:rsid w:val="0091026A"/>
    <w:rsid w:val="00916083"/>
    <w:rsid w:val="00927C91"/>
    <w:rsid w:val="009412FC"/>
    <w:rsid w:val="00947856"/>
    <w:rsid w:val="00950EC1"/>
    <w:rsid w:val="009647D9"/>
    <w:rsid w:val="00967EA7"/>
    <w:rsid w:val="009731B5"/>
    <w:rsid w:val="00993FC3"/>
    <w:rsid w:val="009C0A6B"/>
    <w:rsid w:val="009D434E"/>
    <w:rsid w:val="009D782D"/>
    <w:rsid w:val="00A01A59"/>
    <w:rsid w:val="00A2573A"/>
    <w:rsid w:val="00A271D3"/>
    <w:rsid w:val="00A3414F"/>
    <w:rsid w:val="00A3478A"/>
    <w:rsid w:val="00A65933"/>
    <w:rsid w:val="00A73D87"/>
    <w:rsid w:val="00A752CB"/>
    <w:rsid w:val="00A776E0"/>
    <w:rsid w:val="00A86DBD"/>
    <w:rsid w:val="00A87DD9"/>
    <w:rsid w:val="00A94F7C"/>
    <w:rsid w:val="00A94FBC"/>
    <w:rsid w:val="00AA4A78"/>
    <w:rsid w:val="00AA631D"/>
    <w:rsid w:val="00AD13DA"/>
    <w:rsid w:val="00B350AE"/>
    <w:rsid w:val="00B41637"/>
    <w:rsid w:val="00B42B35"/>
    <w:rsid w:val="00B5133E"/>
    <w:rsid w:val="00B520CA"/>
    <w:rsid w:val="00B822A8"/>
    <w:rsid w:val="00B9265A"/>
    <w:rsid w:val="00B93843"/>
    <w:rsid w:val="00BA5200"/>
    <w:rsid w:val="00BB4199"/>
    <w:rsid w:val="00BB467F"/>
    <w:rsid w:val="00BD5AA6"/>
    <w:rsid w:val="00BF00C2"/>
    <w:rsid w:val="00C075EB"/>
    <w:rsid w:val="00C21494"/>
    <w:rsid w:val="00C24C73"/>
    <w:rsid w:val="00C40136"/>
    <w:rsid w:val="00C64547"/>
    <w:rsid w:val="00C67DFF"/>
    <w:rsid w:val="00C748D1"/>
    <w:rsid w:val="00C86B00"/>
    <w:rsid w:val="00C87615"/>
    <w:rsid w:val="00CA11DA"/>
    <w:rsid w:val="00CA5628"/>
    <w:rsid w:val="00CB182A"/>
    <w:rsid w:val="00CC06EF"/>
    <w:rsid w:val="00CC5A95"/>
    <w:rsid w:val="00CD5FAF"/>
    <w:rsid w:val="00CF2928"/>
    <w:rsid w:val="00CF3C05"/>
    <w:rsid w:val="00D0276A"/>
    <w:rsid w:val="00D0385B"/>
    <w:rsid w:val="00D15994"/>
    <w:rsid w:val="00D31865"/>
    <w:rsid w:val="00D4172E"/>
    <w:rsid w:val="00D600C8"/>
    <w:rsid w:val="00D620CF"/>
    <w:rsid w:val="00D7565C"/>
    <w:rsid w:val="00D82F79"/>
    <w:rsid w:val="00D9189E"/>
    <w:rsid w:val="00D96AC6"/>
    <w:rsid w:val="00D976CE"/>
    <w:rsid w:val="00DA4439"/>
    <w:rsid w:val="00DA69D5"/>
    <w:rsid w:val="00DA6A27"/>
    <w:rsid w:val="00DA6EFC"/>
    <w:rsid w:val="00DB4DE9"/>
    <w:rsid w:val="00DC3278"/>
    <w:rsid w:val="00DC5C95"/>
    <w:rsid w:val="00DD27E6"/>
    <w:rsid w:val="00DE5A69"/>
    <w:rsid w:val="00DE5D7B"/>
    <w:rsid w:val="00DE6D29"/>
    <w:rsid w:val="00E117CD"/>
    <w:rsid w:val="00E210FF"/>
    <w:rsid w:val="00E21DCF"/>
    <w:rsid w:val="00E321E5"/>
    <w:rsid w:val="00E32555"/>
    <w:rsid w:val="00E32699"/>
    <w:rsid w:val="00E45608"/>
    <w:rsid w:val="00E573C3"/>
    <w:rsid w:val="00E81D63"/>
    <w:rsid w:val="00E8483D"/>
    <w:rsid w:val="00EA5AFE"/>
    <w:rsid w:val="00EA7996"/>
    <w:rsid w:val="00EB12E8"/>
    <w:rsid w:val="00EB2AB3"/>
    <w:rsid w:val="00EB311C"/>
    <w:rsid w:val="00EC2EE1"/>
    <w:rsid w:val="00EC4498"/>
    <w:rsid w:val="00ED09DF"/>
    <w:rsid w:val="00ED27B5"/>
    <w:rsid w:val="00EF0189"/>
    <w:rsid w:val="00F11E0C"/>
    <w:rsid w:val="00F15C7D"/>
    <w:rsid w:val="00F33593"/>
    <w:rsid w:val="00F442BA"/>
    <w:rsid w:val="00F57E5A"/>
    <w:rsid w:val="00F64B34"/>
    <w:rsid w:val="00F85FCE"/>
    <w:rsid w:val="00F943F7"/>
    <w:rsid w:val="00F977FD"/>
    <w:rsid w:val="00FA4000"/>
    <w:rsid w:val="00FA4C1A"/>
    <w:rsid w:val="00FB3D29"/>
    <w:rsid w:val="00FC0144"/>
    <w:rsid w:val="00FC6C99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BB4895"/>
  <w15:chartTrackingRefBased/>
  <w15:docId w15:val="{BF9CD4AF-C6E1-40AA-A49E-01AF4631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47D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5F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1EA"/>
  </w:style>
  <w:style w:type="paragraph" w:styleId="Footer">
    <w:name w:val="footer"/>
    <w:basedOn w:val="Normal"/>
    <w:link w:val="FooterChar"/>
    <w:uiPriority w:val="99"/>
    <w:unhideWhenUsed/>
    <w:rsid w:val="00604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1EA"/>
  </w:style>
  <w:style w:type="paragraph" w:styleId="BalloonText">
    <w:name w:val="Balloon Text"/>
    <w:basedOn w:val="Normal"/>
    <w:link w:val="BalloonTextChar"/>
    <w:uiPriority w:val="99"/>
    <w:semiHidden/>
    <w:unhideWhenUsed/>
    <w:rsid w:val="00E45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6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Vinogradova</dc:creator>
  <cp:keywords/>
  <dc:description/>
  <cp:lastModifiedBy>Lander Conservation District</cp:lastModifiedBy>
  <cp:revision>69</cp:revision>
  <cp:lastPrinted>2021-11-04T15:03:00Z</cp:lastPrinted>
  <dcterms:created xsi:type="dcterms:W3CDTF">2023-08-02T20:31:00Z</dcterms:created>
  <dcterms:modified xsi:type="dcterms:W3CDTF">2023-08-08T17:04:00Z</dcterms:modified>
</cp:coreProperties>
</file>